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459495" w14:textId="77777777" w:rsidR="00C83AF5" w:rsidRDefault="00C83AF5" w:rsidP="00C83AF5">
      <w:pPr>
        <w:shd w:val="clear" w:color="auto" w:fill="FFFFFF"/>
        <w:spacing w:before="150" w:after="150" w:line="240" w:lineRule="auto"/>
        <w:ind w:left="450" w:right="450"/>
        <w:jc w:val="center"/>
        <w:rPr>
          <w:rFonts w:ascii="Times New Roman" w:eastAsia="Times New Roman" w:hAnsi="Times New Roman" w:cs="Times New Roman"/>
          <w:b/>
          <w:bCs/>
          <w:color w:val="333333"/>
          <w:sz w:val="28"/>
          <w:szCs w:val="28"/>
          <w:lang w:eastAsia="uk-UA"/>
        </w:rPr>
      </w:pPr>
      <w:bookmarkStart w:id="0" w:name="_GoBack"/>
      <w:bookmarkEnd w:id="0"/>
      <w:r w:rsidRPr="00C83AF5">
        <w:rPr>
          <w:rFonts w:ascii="Times New Roman" w:eastAsia="Times New Roman" w:hAnsi="Times New Roman" w:cs="Times New Roman"/>
          <w:b/>
          <w:bCs/>
          <w:color w:val="333333"/>
          <w:sz w:val="28"/>
          <w:szCs w:val="28"/>
          <w:lang w:eastAsia="uk-UA"/>
        </w:rPr>
        <w:t>МОНІТОРИНГОВИЙ ЗВІТ</w:t>
      </w:r>
      <w:r w:rsidRPr="00C83AF5">
        <w:rPr>
          <w:rFonts w:ascii="Times New Roman" w:eastAsia="Times New Roman" w:hAnsi="Times New Roman" w:cs="Times New Roman"/>
          <w:color w:val="333333"/>
          <w:sz w:val="24"/>
          <w:szCs w:val="24"/>
          <w:lang w:eastAsia="uk-UA"/>
        </w:rPr>
        <w:br/>
      </w:r>
      <w:r w:rsidRPr="00C83AF5">
        <w:rPr>
          <w:rFonts w:ascii="Times New Roman" w:eastAsia="Times New Roman" w:hAnsi="Times New Roman" w:cs="Times New Roman"/>
          <w:b/>
          <w:bCs/>
          <w:color w:val="333333"/>
          <w:sz w:val="28"/>
          <w:szCs w:val="28"/>
          <w:lang w:eastAsia="uk-UA"/>
        </w:rPr>
        <w:t>про виконання плану заходів з реалізації стратегії розвитку</w:t>
      </w:r>
      <w:r>
        <w:rPr>
          <w:rFonts w:ascii="Times New Roman" w:eastAsia="Times New Roman" w:hAnsi="Times New Roman" w:cs="Times New Roman"/>
          <w:b/>
          <w:bCs/>
          <w:color w:val="333333"/>
          <w:sz w:val="28"/>
          <w:szCs w:val="28"/>
          <w:lang w:eastAsia="uk-UA"/>
        </w:rPr>
        <w:t xml:space="preserve">  </w:t>
      </w:r>
      <w:r w:rsidR="00FE2B29">
        <w:rPr>
          <w:rFonts w:ascii="Times New Roman" w:eastAsia="Times New Roman" w:hAnsi="Times New Roman" w:cs="Times New Roman"/>
          <w:b/>
          <w:bCs/>
          <w:color w:val="333333"/>
          <w:sz w:val="28"/>
          <w:szCs w:val="28"/>
          <w:lang w:eastAsia="uk-UA"/>
        </w:rPr>
        <w:t xml:space="preserve">Боринської </w:t>
      </w:r>
      <w:r>
        <w:rPr>
          <w:rFonts w:ascii="Times New Roman" w:eastAsia="Times New Roman" w:hAnsi="Times New Roman" w:cs="Times New Roman"/>
          <w:b/>
          <w:bCs/>
          <w:color w:val="333333"/>
          <w:sz w:val="28"/>
          <w:szCs w:val="28"/>
          <w:lang w:eastAsia="uk-UA"/>
        </w:rPr>
        <w:t>громади</w:t>
      </w:r>
    </w:p>
    <w:p w14:paraId="4B61E06F" w14:textId="77777777" w:rsidR="00C83AF5" w:rsidRPr="00C83AF5" w:rsidRDefault="00C83AF5" w:rsidP="00C83AF5">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r w:rsidRPr="00C83AF5">
        <w:rPr>
          <w:rFonts w:ascii="Times New Roman" w:eastAsia="Times New Roman" w:hAnsi="Times New Roman" w:cs="Times New Roman"/>
          <w:b/>
          <w:bCs/>
          <w:color w:val="333333"/>
          <w:sz w:val="28"/>
          <w:szCs w:val="28"/>
          <w:lang w:eastAsia="uk-UA"/>
        </w:rPr>
        <w:t>за 20</w:t>
      </w:r>
      <w:r>
        <w:rPr>
          <w:rFonts w:ascii="Times New Roman" w:eastAsia="Times New Roman" w:hAnsi="Times New Roman" w:cs="Times New Roman"/>
          <w:b/>
          <w:bCs/>
          <w:color w:val="333333"/>
          <w:sz w:val="28"/>
          <w:szCs w:val="28"/>
          <w:lang w:eastAsia="uk-UA"/>
        </w:rPr>
        <w:t>23</w:t>
      </w:r>
      <w:r w:rsidR="00A24295">
        <w:rPr>
          <w:rFonts w:ascii="Times New Roman" w:eastAsia="Times New Roman" w:hAnsi="Times New Roman" w:cs="Times New Roman"/>
          <w:b/>
          <w:bCs/>
          <w:color w:val="333333"/>
          <w:sz w:val="28"/>
          <w:szCs w:val="28"/>
          <w:lang w:eastAsia="uk-UA"/>
        </w:rPr>
        <w:t xml:space="preserve"> рік</w:t>
      </w:r>
    </w:p>
    <w:tbl>
      <w:tblPr>
        <w:tblW w:w="5000" w:type="pct"/>
        <w:tblInd w:w="-289"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CellMar>
          <w:top w:w="15" w:type="dxa"/>
          <w:left w:w="15" w:type="dxa"/>
          <w:bottom w:w="15" w:type="dxa"/>
          <w:right w:w="15" w:type="dxa"/>
        </w:tblCellMar>
        <w:tblLook w:val="04A0" w:firstRow="1" w:lastRow="0" w:firstColumn="1" w:lastColumn="0" w:noHBand="0" w:noVBand="1"/>
      </w:tblPr>
      <w:tblGrid>
        <w:gridCol w:w="2249"/>
        <w:gridCol w:w="2855"/>
        <w:gridCol w:w="1207"/>
        <w:gridCol w:w="2408"/>
        <w:gridCol w:w="1392"/>
        <w:gridCol w:w="3490"/>
        <w:gridCol w:w="1527"/>
      </w:tblGrid>
      <w:tr w:rsidR="00D846A9" w:rsidRPr="00C83AF5" w14:paraId="5D1B24D9" w14:textId="77777777" w:rsidTr="00CD5EB1">
        <w:trPr>
          <w:trHeight w:val="1065"/>
        </w:trPr>
        <w:tc>
          <w:tcPr>
            <w:tcW w:w="2249" w:type="dxa"/>
            <w:vAlign w:val="center"/>
            <w:hideMark/>
          </w:tcPr>
          <w:p w14:paraId="04EBE708" w14:textId="77777777" w:rsidR="00C83AF5" w:rsidRPr="00F63490" w:rsidRDefault="00C83AF5" w:rsidP="00A24295">
            <w:pPr>
              <w:spacing w:before="150" w:after="150" w:line="240" w:lineRule="auto"/>
              <w:jc w:val="center"/>
              <w:rPr>
                <w:rFonts w:ascii="Times New Roman" w:eastAsia="Times New Roman" w:hAnsi="Times New Roman" w:cs="Times New Roman"/>
                <w:sz w:val="20"/>
                <w:szCs w:val="20"/>
                <w:lang w:eastAsia="uk-UA"/>
              </w:rPr>
            </w:pPr>
            <w:bookmarkStart w:id="1" w:name="n72"/>
            <w:bookmarkEnd w:id="1"/>
            <w:r w:rsidRPr="00F63490">
              <w:rPr>
                <w:rFonts w:ascii="Times New Roman" w:eastAsia="Times New Roman" w:hAnsi="Times New Roman" w:cs="Times New Roman"/>
                <w:sz w:val="20"/>
                <w:szCs w:val="20"/>
                <w:lang w:eastAsia="uk-UA"/>
              </w:rPr>
              <w:t>Найменування завдання регіональної стратегії*</w:t>
            </w:r>
          </w:p>
        </w:tc>
        <w:tc>
          <w:tcPr>
            <w:tcW w:w="2855" w:type="dxa"/>
            <w:vAlign w:val="center"/>
            <w:hideMark/>
          </w:tcPr>
          <w:p w14:paraId="690AD62D" w14:textId="77777777" w:rsidR="00C83AF5" w:rsidRPr="00F63490" w:rsidRDefault="00C83AF5" w:rsidP="00A24295">
            <w:pPr>
              <w:spacing w:before="150" w:after="150" w:line="240" w:lineRule="auto"/>
              <w:jc w:val="center"/>
              <w:rPr>
                <w:rFonts w:ascii="Times New Roman" w:eastAsia="Times New Roman" w:hAnsi="Times New Roman" w:cs="Times New Roman"/>
                <w:sz w:val="20"/>
                <w:szCs w:val="20"/>
                <w:lang w:eastAsia="uk-UA"/>
              </w:rPr>
            </w:pPr>
            <w:r w:rsidRPr="00F63490">
              <w:rPr>
                <w:rFonts w:ascii="Times New Roman" w:eastAsia="Times New Roman" w:hAnsi="Times New Roman" w:cs="Times New Roman"/>
                <w:sz w:val="20"/>
                <w:szCs w:val="20"/>
                <w:lang w:eastAsia="uk-UA"/>
              </w:rPr>
              <w:t>Найменування заходу плану заходів*</w:t>
            </w:r>
          </w:p>
        </w:tc>
        <w:tc>
          <w:tcPr>
            <w:tcW w:w="1207" w:type="dxa"/>
            <w:vAlign w:val="center"/>
            <w:hideMark/>
          </w:tcPr>
          <w:p w14:paraId="5FC765FF" w14:textId="77777777" w:rsidR="00C83AF5" w:rsidRPr="00F63490" w:rsidRDefault="00C83AF5" w:rsidP="00A24295">
            <w:pPr>
              <w:spacing w:before="150" w:after="150" w:line="240" w:lineRule="auto"/>
              <w:jc w:val="center"/>
              <w:rPr>
                <w:rFonts w:ascii="Times New Roman" w:eastAsia="Times New Roman" w:hAnsi="Times New Roman" w:cs="Times New Roman"/>
                <w:sz w:val="20"/>
                <w:szCs w:val="20"/>
                <w:lang w:eastAsia="uk-UA"/>
              </w:rPr>
            </w:pPr>
            <w:r w:rsidRPr="00F63490">
              <w:rPr>
                <w:rFonts w:ascii="Times New Roman" w:eastAsia="Times New Roman" w:hAnsi="Times New Roman" w:cs="Times New Roman"/>
                <w:sz w:val="20"/>
                <w:szCs w:val="20"/>
                <w:lang w:eastAsia="uk-UA"/>
              </w:rPr>
              <w:t>Строки здійснення заходу*</w:t>
            </w:r>
          </w:p>
        </w:tc>
        <w:tc>
          <w:tcPr>
            <w:tcW w:w="2408" w:type="dxa"/>
            <w:vAlign w:val="center"/>
            <w:hideMark/>
          </w:tcPr>
          <w:p w14:paraId="7FA0C5D1" w14:textId="77777777" w:rsidR="00C83AF5" w:rsidRPr="00F63490" w:rsidRDefault="00C83AF5" w:rsidP="00A24295">
            <w:pPr>
              <w:spacing w:before="150" w:after="150" w:line="240" w:lineRule="auto"/>
              <w:jc w:val="center"/>
              <w:rPr>
                <w:rFonts w:ascii="Times New Roman" w:eastAsia="Times New Roman" w:hAnsi="Times New Roman" w:cs="Times New Roman"/>
                <w:sz w:val="20"/>
                <w:szCs w:val="20"/>
                <w:lang w:eastAsia="uk-UA"/>
              </w:rPr>
            </w:pPr>
            <w:r w:rsidRPr="00F63490">
              <w:rPr>
                <w:rFonts w:ascii="Times New Roman" w:eastAsia="Times New Roman" w:hAnsi="Times New Roman" w:cs="Times New Roman"/>
                <w:sz w:val="20"/>
                <w:szCs w:val="20"/>
                <w:lang w:eastAsia="uk-UA"/>
              </w:rPr>
              <w:t>Індикатори здійснення заходу*</w:t>
            </w:r>
          </w:p>
        </w:tc>
        <w:tc>
          <w:tcPr>
            <w:tcW w:w="1392" w:type="dxa"/>
            <w:vAlign w:val="center"/>
            <w:hideMark/>
          </w:tcPr>
          <w:p w14:paraId="55D1EF7E" w14:textId="77777777" w:rsidR="00C83AF5" w:rsidRPr="00F63490" w:rsidRDefault="00C83AF5" w:rsidP="00A24295">
            <w:pPr>
              <w:spacing w:before="150" w:after="150" w:line="240" w:lineRule="auto"/>
              <w:jc w:val="center"/>
              <w:rPr>
                <w:rFonts w:ascii="Times New Roman" w:eastAsia="Times New Roman" w:hAnsi="Times New Roman" w:cs="Times New Roman"/>
                <w:sz w:val="20"/>
                <w:szCs w:val="20"/>
                <w:lang w:eastAsia="uk-UA"/>
              </w:rPr>
            </w:pPr>
            <w:r w:rsidRPr="00F63490">
              <w:rPr>
                <w:rFonts w:ascii="Times New Roman" w:eastAsia="Times New Roman" w:hAnsi="Times New Roman" w:cs="Times New Roman"/>
                <w:sz w:val="20"/>
                <w:szCs w:val="20"/>
                <w:lang w:eastAsia="uk-UA"/>
              </w:rPr>
              <w:t>Стан здійснення заходу (здійснено/ розпочато здійснення/не розпочато здійснення/ здійснюється постійно/інше)</w:t>
            </w:r>
          </w:p>
        </w:tc>
        <w:tc>
          <w:tcPr>
            <w:tcW w:w="3490" w:type="dxa"/>
            <w:vAlign w:val="center"/>
            <w:hideMark/>
          </w:tcPr>
          <w:p w14:paraId="71DD8552" w14:textId="77777777" w:rsidR="00C83AF5" w:rsidRPr="00F63490" w:rsidRDefault="00C83AF5" w:rsidP="00A24295">
            <w:pPr>
              <w:spacing w:before="150" w:after="150" w:line="240" w:lineRule="auto"/>
              <w:jc w:val="center"/>
              <w:rPr>
                <w:rFonts w:ascii="Times New Roman" w:eastAsia="Times New Roman" w:hAnsi="Times New Roman" w:cs="Times New Roman"/>
                <w:sz w:val="20"/>
                <w:szCs w:val="20"/>
                <w:lang w:eastAsia="uk-UA"/>
              </w:rPr>
            </w:pPr>
            <w:r w:rsidRPr="00F63490">
              <w:rPr>
                <w:rFonts w:ascii="Times New Roman" w:eastAsia="Times New Roman" w:hAnsi="Times New Roman" w:cs="Times New Roman"/>
                <w:sz w:val="20"/>
                <w:szCs w:val="20"/>
                <w:lang w:eastAsia="uk-UA"/>
              </w:rPr>
              <w:t>Інформація щодо результатів здійснення заходу</w:t>
            </w:r>
          </w:p>
        </w:tc>
        <w:tc>
          <w:tcPr>
            <w:tcW w:w="1527" w:type="dxa"/>
            <w:hideMark/>
          </w:tcPr>
          <w:p w14:paraId="5A507EBE" w14:textId="77777777" w:rsidR="00C83AF5" w:rsidRPr="00F63490" w:rsidRDefault="00C83AF5" w:rsidP="00C83AF5">
            <w:pPr>
              <w:spacing w:before="150" w:after="150" w:line="240" w:lineRule="auto"/>
              <w:jc w:val="center"/>
              <w:rPr>
                <w:rFonts w:ascii="Times New Roman" w:eastAsia="Times New Roman" w:hAnsi="Times New Roman" w:cs="Times New Roman"/>
                <w:sz w:val="20"/>
                <w:szCs w:val="20"/>
                <w:lang w:eastAsia="uk-UA"/>
              </w:rPr>
            </w:pPr>
            <w:r w:rsidRPr="00F63490">
              <w:rPr>
                <w:rFonts w:ascii="Times New Roman" w:eastAsia="Times New Roman" w:hAnsi="Times New Roman" w:cs="Times New Roman"/>
                <w:sz w:val="20"/>
                <w:szCs w:val="20"/>
                <w:lang w:eastAsia="uk-UA"/>
              </w:rPr>
              <w:t>Проблемні питання, їх вплив на здійснення заходу (з поясненням причини їх виникнення та зазначенням механізму вирішення)</w:t>
            </w:r>
          </w:p>
        </w:tc>
      </w:tr>
      <w:tr w:rsidR="00D846A9" w:rsidRPr="00C83AF5" w14:paraId="31A12BDD" w14:textId="77777777" w:rsidTr="00CD5EB1">
        <w:trPr>
          <w:trHeight w:val="116"/>
        </w:trPr>
        <w:tc>
          <w:tcPr>
            <w:tcW w:w="2249" w:type="dxa"/>
            <w:hideMark/>
          </w:tcPr>
          <w:p w14:paraId="75619343" w14:textId="77777777" w:rsidR="00C83AF5" w:rsidRPr="00F63490" w:rsidRDefault="00C83AF5" w:rsidP="00C83AF5">
            <w:pPr>
              <w:spacing w:before="150" w:after="150" w:line="240" w:lineRule="auto"/>
              <w:jc w:val="center"/>
              <w:rPr>
                <w:rFonts w:ascii="Times New Roman" w:eastAsia="Times New Roman" w:hAnsi="Times New Roman" w:cs="Times New Roman"/>
                <w:sz w:val="20"/>
                <w:szCs w:val="20"/>
                <w:lang w:eastAsia="uk-UA"/>
              </w:rPr>
            </w:pPr>
            <w:r w:rsidRPr="00F63490">
              <w:rPr>
                <w:rFonts w:ascii="Times New Roman" w:eastAsia="Times New Roman" w:hAnsi="Times New Roman" w:cs="Times New Roman"/>
                <w:sz w:val="20"/>
                <w:szCs w:val="20"/>
                <w:lang w:eastAsia="uk-UA"/>
              </w:rPr>
              <w:t>1</w:t>
            </w:r>
          </w:p>
        </w:tc>
        <w:tc>
          <w:tcPr>
            <w:tcW w:w="2855" w:type="dxa"/>
            <w:hideMark/>
          </w:tcPr>
          <w:p w14:paraId="3B5B69E6" w14:textId="77777777" w:rsidR="00C83AF5" w:rsidRPr="00F63490" w:rsidRDefault="00C83AF5" w:rsidP="00C83AF5">
            <w:pPr>
              <w:spacing w:before="150" w:after="150" w:line="240" w:lineRule="auto"/>
              <w:jc w:val="center"/>
              <w:rPr>
                <w:rFonts w:ascii="Times New Roman" w:eastAsia="Times New Roman" w:hAnsi="Times New Roman" w:cs="Times New Roman"/>
                <w:sz w:val="20"/>
                <w:szCs w:val="20"/>
                <w:lang w:eastAsia="uk-UA"/>
              </w:rPr>
            </w:pPr>
            <w:r w:rsidRPr="00F63490">
              <w:rPr>
                <w:rFonts w:ascii="Times New Roman" w:eastAsia="Times New Roman" w:hAnsi="Times New Roman" w:cs="Times New Roman"/>
                <w:sz w:val="20"/>
                <w:szCs w:val="20"/>
                <w:lang w:eastAsia="uk-UA"/>
              </w:rPr>
              <w:t>2</w:t>
            </w:r>
          </w:p>
        </w:tc>
        <w:tc>
          <w:tcPr>
            <w:tcW w:w="1207" w:type="dxa"/>
            <w:hideMark/>
          </w:tcPr>
          <w:p w14:paraId="3CFA806F" w14:textId="77777777" w:rsidR="00C83AF5" w:rsidRPr="00F63490" w:rsidRDefault="00C83AF5" w:rsidP="00C83AF5">
            <w:pPr>
              <w:spacing w:before="150" w:after="150" w:line="240" w:lineRule="auto"/>
              <w:jc w:val="center"/>
              <w:rPr>
                <w:rFonts w:ascii="Times New Roman" w:eastAsia="Times New Roman" w:hAnsi="Times New Roman" w:cs="Times New Roman"/>
                <w:sz w:val="20"/>
                <w:szCs w:val="20"/>
                <w:lang w:eastAsia="uk-UA"/>
              </w:rPr>
            </w:pPr>
            <w:r w:rsidRPr="00F63490">
              <w:rPr>
                <w:rFonts w:ascii="Times New Roman" w:eastAsia="Times New Roman" w:hAnsi="Times New Roman" w:cs="Times New Roman"/>
                <w:sz w:val="20"/>
                <w:szCs w:val="20"/>
                <w:lang w:eastAsia="uk-UA"/>
              </w:rPr>
              <w:t>3</w:t>
            </w:r>
          </w:p>
        </w:tc>
        <w:tc>
          <w:tcPr>
            <w:tcW w:w="2408" w:type="dxa"/>
            <w:hideMark/>
          </w:tcPr>
          <w:p w14:paraId="711E0108" w14:textId="77777777" w:rsidR="00C83AF5" w:rsidRPr="00F63490" w:rsidRDefault="00C83AF5" w:rsidP="00C83AF5">
            <w:pPr>
              <w:spacing w:before="150" w:after="150" w:line="240" w:lineRule="auto"/>
              <w:jc w:val="center"/>
              <w:rPr>
                <w:rFonts w:ascii="Times New Roman" w:eastAsia="Times New Roman" w:hAnsi="Times New Roman" w:cs="Times New Roman"/>
                <w:sz w:val="20"/>
                <w:szCs w:val="20"/>
                <w:lang w:eastAsia="uk-UA"/>
              </w:rPr>
            </w:pPr>
            <w:r w:rsidRPr="00F63490">
              <w:rPr>
                <w:rFonts w:ascii="Times New Roman" w:eastAsia="Times New Roman" w:hAnsi="Times New Roman" w:cs="Times New Roman"/>
                <w:sz w:val="20"/>
                <w:szCs w:val="20"/>
                <w:lang w:eastAsia="uk-UA"/>
              </w:rPr>
              <w:t>4</w:t>
            </w:r>
          </w:p>
        </w:tc>
        <w:tc>
          <w:tcPr>
            <w:tcW w:w="1392" w:type="dxa"/>
            <w:hideMark/>
          </w:tcPr>
          <w:p w14:paraId="271A8086" w14:textId="77777777" w:rsidR="00C83AF5" w:rsidRPr="00F63490" w:rsidRDefault="00C83AF5" w:rsidP="00C83AF5">
            <w:pPr>
              <w:spacing w:before="150" w:after="150" w:line="240" w:lineRule="auto"/>
              <w:jc w:val="center"/>
              <w:rPr>
                <w:rFonts w:ascii="Times New Roman" w:eastAsia="Times New Roman" w:hAnsi="Times New Roman" w:cs="Times New Roman"/>
                <w:sz w:val="20"/>
                <w:szCs w:val="20"/>
                <w:lang w:eastAsia="uk-UA"/>
              </w:rPr>
            </w:pPr>
            <w:r w:rsidRPr="00F63490">
              <w:rPr>
                <w:rFonts w:ascii="Times New Roman" w:eastAsia="Times New Roman" w:hAnsi="Times New Roman" w:cs="Times New Roman"/>
                <w:sz w:val="20"/>
                <w:szCs w:val="20"/>
                <w:lang w:eastAsia="uk-UA"/>
              </w:rPr>
              <w:t>5</w:t>
            </w:r>
          </w:p>
        </w:tc>
        <w:tc>
          <w:tcPr>
            <w:tcW w:w="3490" w:type="dxa"/>
            <w:hideMark/>
          </w:tcPr>
          <w:p w14:paraId="3EC16ED2" w14:textId="77777777" w:rsidR="00C83AF5" w:rsidRPr="00F63490" w:rsidRDefault="00C83AF5" w:rsidP="00C83AF5">
            <w:pPr>
              <w:spacing w:before="150" w:after="150" w:line="240" w:lineRule="auto"/>
              <w:jc w:val="center"/>
              <w:rPr>
                <w:rFonts w:ascii="Times New Roman" w:eastAsia="Times New Roman" w:hAnsi="Times New Roman" w:cs="Times New Roman"/>
                <w:sz w:val="20"/>
                <w:szCs w:val="20"/>
                <w:lang w:eastAsia="uk-UA"/>
              </w:rPr>
            </w:pPr>
            <w:r w:rsidRPr="00F63490">
              <w:rPr>
                <w:rFonts w:ascii="Times New Roman" w:eastAsia="Times New Roman" w:hAnsi="Times New Roman" w:cs="Times New Roman"/>
                <w:sz w:val="20"/>
                <w:szCs w:val="20"/>
                <w:lang w:eastAsia="uk-UA"/>
              </w:rPr>
              <w:t>6</w:t>
            </w:r>
          </w:p>
        </w:tc>
        <w:tc>
          <w:tcPr>
            <w:tcW w:w="1527" w:type="dxa"/>
            <w:hideMark/>
          </w:tcPr>
          <w:p w14:paraId="1DC53579" w14:textId="77777777" w:rsidR="00C83AF5" w:rsidRPr="00F63490" w:rsidRDefault="00C83AF5" w:rsidP="00C83AF5">
            <w:pPr>
              <w:spacing w:before="150" w:after="150" w:line="240" w:lineRule="auto"/>
              <w:jc w:val="center"/>
              <w:rPr>
                <w:rFonts w:ascii="Times New Roman" w:eastAsia="Times New Roman" w:hAnsi="Times New Roman" w:cs="Times New Roman"/>
                <w:sz w:val="20"/>
                <w:szCs w:val="20"/>
                <w:lang w:eastAsia="uk-UA"/>
              </w:rPr>
            </w:pPr>
            <w:r w:rsidRPr="00F63490">
              <w:rPr>
                <w:rFonts w:ascii="Times New Roman" w:eastAsia="Times New Roman" w:hAnsi="Times New Roman" w:cs="Times New Roman"/>
                <w:sz w:val="20"/>
                <w:szCs w:val="20"/>
                <w:lang w:eastAsia="uk-UA"/>
              </w:rPr>
              <w:t>7</w:t>
            </w:r>
          </w:p>
        </w:tc>
      </w:tr>
      <w:tr w:rsidR="00D846A9" w:rsidRPr="00C83AF5" w14:paraId="0DF20AE3" w14:textId="77777777" w:rsidTr="00CD5EB1">
        <w:trPr>
          <w:trHeight w:val="631"/>
        </w:trPr>
        <w:tc>
          <w:tcPr>
            <w:tcW w:w="2249" w:type="dxa"/>
            <w:vMerge w:val="restart"/>
            <w:vAlign w:val="center"/>
          </w:tcPr>
          <w:p w14:paraId="0F1C8D03" w14:textId="77777777" w:rsidR="005F109B" w:rsidRPr="007A7038" w:rsidRDefault="005F109B" w:rsidP="005F109B">
            <w:pPr>
              <w:tabs>
                <w:tab w:val="left" w:pos="1546"/>
              </w:tabs>
              <w:ind w:left="129" w:right="128"/>
              <w:jc w:val="both"/>
              <w:rPr>
                <w:rFonts w:ascii="Times New Roman" w:hAnsi="Times New Roman"/>
                <w:bCs/>
                <w:sz w:val="20"/>
                <w:szCs w:val="20"/>
                <w:lang w:val="ru-RU"/>
              </w:rPr>
            </w:pPr>
            <w:r w:rsidRPr="00CD5EB1">
              <w:rPr>
                <w:rStyle w:val="1"/>
                <w:rFonts w:ascii="Times New Roman" w:hAnsi="Times New Roman"/>
                <w:b/>
                <w:sz w:val="20"/>
                <w:szCs w:val="20"/>
                <w:lang w:eastAsia="ru-RU"/>
              </w:rPr>
              <w:t>1.1.1</w:t>
            </w:r>
            <w:r w:rsidRPr="007A7038">
              <w:rPr>
                <w:rStyle w:val="1"/>
                <w:rFonts w:ascii="Times New Roman" w:hAnsi="Times New Roman"/>
                <w:sz w:val="20"/>
                <w:szCs w:val="20"/>
                <w:lang w:eastAsia="ru-RU"/>
              </w:rPr>
              <w:t xml:space="preserve">.Створення сприятливого інвестиційного клімату та економічна </w:t>
            </w:r>
            <w:r w:rsidRPr="007A7038">
              <w:rPr>
                <w:rStyle w:val="1"/>
                <w:rFonts w:ascii="Times New Roman" w:hAnsi="Times New Roman"/>
                <w:sz w:val="20"/>
                <w:szCs w:val="20"/>
              </w:rPr>
              <w:t>промоція громади, транскордонна співпраця</w:t>
            </w:r>
          </w:p>
        </w:tc>
        <w:tc>
          <w:tcPr>
            <w:tcW w:w="2855" w:type="dxa"/>
          </w:tcPr>
          <w:p w14:paraId="555A69C1" w14:textId="77777777" w:rsidR="005F109B" w:rsidRPr="009436C1" w:rsidRDefault="005F109B" w:rsidP="005F109B">
            <w:pPr>
              <w:ind w:left="127" w:right="154"/>
              <w:jc w:val="both"/>
              <w:rPr>
                <w:rFonts w:ascii="Times New Roman" w:hAnsi="Times New Roman"/>
                <w:b/>
                <w:bCs/>
                <w:sz w:val="20"/>
                <w:szCs w:val="20"/>
                <w:lang w:val="ru-RU"/>
              </w:rPr>
            </w:pPr>
            <w:r w:rsidRPr="009436C1">
              <w:rPr>
                <w:rFonts w:ascii="Times New Roman" w:hAnsi="Times New Roman"/>
                <w:b/>
                <w:sz w:val="20"/>
                <w:szCs w:val="20"/>
              </w:rPr>
              <w:t>1.1.1.1</w:t>
            </w:r>
            <w:r w:rsidRPr="009436C1">
              <w:rPr>
                <w:rFonts w:ascii="Times New Roman" w:hAnsi="Times New Roman"/>
                <w:sz w:val="20"/>
                <w:szCs w:val="20"/>
              </w:rPr>
              <w:t xml:space="preserve">. Виготовлення </w:t>
            </w:r>
            <w:r>
              <w:rPr>
                <w:rFonts w:ascii="Times New Roman" w:hAnsi="Times New Roman"/>
                <w:sz w:val="20"/>
                <w:szCs w:val="20"/>
              </w:rPr>
              <w:t>інвестиційного паспорта громади</w:t>
            </w:r>
          </w:p>
        </w:tc>
        <w:tc>
          <w:tcPr>
            <w:tcW w:w="1207" w:type="dxa"/>
          </w:tcPr>
          <w:p w14:paraId="0897FDC3" w14:textId="77777777" w:rsidR="005F109B" w:rsidRPr="00311F40" w:rsidRDefault="005F109B" w:rsidP="005F109B">
            <w:pPr>
              <w:spacing w:before="150" w:after="150" w:line="240" w:lineRule="auto"/>
              <w:jc w:val="center"/>
              <w:rPr>
                <w:rFonts w:ascii="Times New Roman" w:eastAsia="Times New Roman" w:hAnsi="Times New Roman" w:cs="Times New Roman"/>
                <w:sz w:val="20"/>
                <w:szCs w:val="20"/>
                <w:lang w:eastAsia="uk-UA"/>
              </w:rPr>
            </w:pPr>
            <w:r w:rsidRPr="00311F40">
              <w:rPr>
                <w:rFonts w:ascii="Times New Roman" w:eastAsia="Times New Roman" w:hAnsi="Times New Roman" w:cs="Times New Roman"/>
                <w:sz w:val="20"/>
                <w:szCs w:val="20"/>
                <w:lang w:eastAsia="uk-UA"/>
              </w:rPr>
              <w:t>2023</w:t>
            </w:r>
          </w:p>
        </w:tc>
        <w:tc>
          <w:tcPr>
            <w:tcW w:w="2408" w:type="dxa"/>
          </w:tcPr>
          <w:p w14:paraId="49EEE3DA" w14:textId="77777777" w:rsidR="005F109B" w:rsidRPr="005D6CA3" w:rsidRDefault="005F109B" w:rsidP="00311F40">
            <w:pPr>
              <w:spacing w:after="0"/>
              <w:jc w:val="center"/>
              <w:rPr>
                <w:rFonts w:ascii="Times New Roman" w:hAnsi="Times New Roman"/>
                <w:bCs/>
                <w:sz w:val="20"/>
                <w:szCs w:val="20"/>
                <w:lang w:val="ru-RU"/>
              </w:rPr>
            </w:pPr>
            <w:r>
              <w:rPr>
                <w:rFonts w:ascii="Times New Roman" w:hAnsi="Times New Roman"/>
                <w:bCs/>
                <w:sz w:val="20"/>
                <w:szCs w:val="20"/>
                <w:lang w:val="ru-RU"/>
              </w:rPr>
              <w:t>Виготовлений</w:t>
            </w:r>
          </w:p>
          <w:p w14:paraId="6CA7FD02" w14:textId="77777777" w:rsidR="005F109B" w:rsidRPr="00161500" w:rsidRDefault="005F109B" w:rsidP="00311F40">
            <w:pPr>
              <w:spacing w:after="0"/>
              <w:jc w:val="center"/>
              <w:rPr>
                <w:rFonts w:ascii="Times New Roman" w:hAnsi="Times New Roman"/>
                <w:b/>
                <w:bCs/>
                <w:sz w:val="20"/>
                <w:szCs w:val="20"/>
                <w:lang w:val="ru-RU"/>
              </w:rPr>
            </w:pPr>
            <w:r>
              <w:rPr>
                <w:rFonts w:ascii="Times New Roman" w:hAnsi="Times New Roman"/>
                <w:bCs/>
                <w:sz w:val="20"/>
                <w:szCs w:val="20"/>
                <w:lang w:val="ru-RU"/>
              </w:rPr>
              <w:t>інвестиційний</w:t>
            </w:r>
            <w:r w:rsidRPr="005D6CA3">
              <w:rPr>
                <w:rFonts w:ascii="Times New Roman" w:hAnsi="Times New Roman"/>
                <w:bCs/>
                <w:sz w:val="20"/>
                <w:szCs w:val="20"/>
                <w:lang w:val="ru-RU"/>
              </w:rPr>
              <w:t xml:space="preserve"> паспорт</w:t>
            </w:r>
            <w:r>
              <w:rPr>
                <w:rFonts w:ascii="Times New Roman" w:hAnsi="Times New Roman"/>
                <w:bCs/>
                <w:sz w:val="20"/>
                <w:szCs w:val="20"/>
                <w:lang w:val="ru-RU"/>
              </w:rPr>
              <w:t>-1</w:t>
            </w:r>
          </w:p>
        </w:tc>
        <w:tc>
          <w:tcPr>
            <w:tcW w:w="1392" w:type="dxa"/>
            <w:vAlign w:val="center"/>
          </w:tcPr>
          <w:p w14:paraId="03A21544" w14:textId="77777777" w:rsidR="005F109B" w:rsidRPr="0036670C" w:rsidRDefault="005F109B" w:rsidP="00EB1369">
            <w:pPr>
              <w:spacing w:before="150" w:after="150" w:line="240" w:lineRule="auto"/>
              <w:jc w:val="center"/>
              <w:rPr>
                <w:rFonts w:ascii="Times New Roman" w:eastAsia="Times New Roman" w:hAnsi="Times New Roman" w:cs="Times New Roman"/>
                <w:sz w:val="20"/>
                <w:szCs w:val="20"/>
                <w:lang w:eastAsia="uk-UA"/>
              </w:rPr>
            </w:pPr>
            <w:r w:rsidRPr="0036670C">
              <w:rPr>
                <w:rFonts w:ascii="Times New Roman" w:eastAsia="Times New Roman" w:hAnsi="Times New Roman" w:cs="Times New Roman"/>
                <w:sz w:val="20"/>
                <w:szCs w:val="20"/>
                <w:lang w:eastAsia="uk-UA"/>
              </w:rPr>
              <w:t>здійснено</w:t>
            </w:r>
          </w:p>
        </w:tc>
        <w:tc>
          <w:tcPr>
            <w:tcW w:w="3490" w:type="dxa"/>
          </w:tcPr>
          <w:p w14:paraId="7C167597" w14:textId="77777777" w:rsidR="005F109B" w:rsidRPr="00C83AF5" w:rsidRDefault="00311F40" w:rsidP="00F63490">
            <w:pPr>
              <w:spacing w:after="0" w:line="240" w:lineRule="auto"/>
              <w:ind w:firstLine="69"/>
              <w:jc w:val="both"/>
              <w:rPr>
                <w:rFonts w:ascii="Times New Roman" w:eastAsia="Times New Roman" w:hAnsi="Times New Roman" w:cs="Times New Roman"/>
                <w:sz w:val="24"/>
                <w:szCs w:val="24"/>
                <w:lang w:eastAsia="uk-UA"/>
              </w:rPr>
            </w:pPr>
            <w:r>
              <w:rPr>
                <w:rFonts w:ascii="Times New Roman" w:hAnsi="Times New Roman"/>
                <w:bCs/>
                <w:sz w:val="20"/>
                <w:szCs w:val="20"/>
                <w:lang w:val="ru-RU"/>
              </w:rPr>
              <w:t>Виготовлен</w:t>
            </w:r>
            <w:r w:rsidR="00F63490">
              <w:rPr>
                <w:rFonts w:ascii="Times New Roman" w:hAnsi="Times New Roman"/>
                <w:bCs/>
                <w:sz w:val="20"/>
                <w:szCs w:val="20"/>
                <w:lang w:val="ru-RU"/>
              </w:rPr>
              <w:t>о</w:t>
            </w:r>
            <w:r>
              <w:rPr>
                <w:rFonts w:ascii="Times New Roman" w:hAnsi="Times New Roman"/>
                <w:bCs/>
                <w:sz w:val="20"/>
                <w:szCs w:val="20"/>
                <w:lang w:val="ru-RU"/>
              </w:rPr>
              <w:t xml:space="preserve"> інвестиційний</w:t>
            </w:r>
            <w:r w:rsidRPr="005D6CA3">
              <w:rPr>
                <w:rFonts w:ascii="Times New Roman" w:hAnsi="Times New Roman"/>
                <w:bCs/>
                <w:sz w:val="20"/>
                <w:szCs w:val="20"/>
                <w:lang w:val="ru-RU"/>
              </w:rPr>
              <w:t xml:space="preserve"> паспорт</w:t>
            </w:r>
          </w:p>
        </w:tc>
        <w:tc>
          <w:tcPr>
            <w:tcW w:w="1527" w:type="dxa"/>
          </w:tcPr>
          <w:p w14:paraId="04AA2249" w14:textId="77777777" w:rsidR="005F109B" w:rsidRPr="00C83AF5" w:rsidRDefault="005F109B" w:rsidP="005F109B">
            <w:pPr>
              <w:spacing w:before="150" w:after="150" w:line="240" w:lineRule="auto"/>
              <w:jc w:val="center"/>
              <w:rPr>
                <w:rFonts w:ascii="Times New Roman" w:eastAsia="Times New Roman" w:hAnsi="Times New Roman" w:cs="Times New Roman"/>
                <w:sz w:val="24"/>
                <w:szCs w:val="24"/>
                <w:lang w:eastAsia="uk-UA"/>
              </w:rPr>
            </w:pPr>
          </w:p>
        </w:tc>
      </w:tr>
      <w:tr w:rsidR="00D846A9" w:rsidRPr="00C83AF5" w14:paraId="4B28E2CE" w14:textId="77777777" w:rsidTr="00CD5EB1">
        <w:trPr>
          <w:trHeight w:val="1253"/>
        </w:trPr>
        <w:tc>
          <w:tcPr>
            <w:tcW w:w="2249" w:type="dxa"/>
            <w:vMerge/>
            <w:vAlign w:val="center"/>
          </w:tcPr>
          <w:p w14:paraId="19985B11" w14:textId="77777777" w:rsidR="005F109B" w:rsidRPr="009772AC" w:rsidRDefault="005F109B" w:rsidP="005F109B">
            <w:pPr>
              <w:ind w:left="129" w:right="128"/>
              <w:jc w:val="both"/>
              <w:rPr>
                <w:rFonts w:ascii="Times New Roman" w:hAnsi="Times New Roman"/>
                <w:b/>
                <w:bCs/>
                <w:sz w:val="20"/>
                <w:szCs w:val="20"/>
                <w:lang w:val="ru-RU"/>
              </w:rPr>
            </w:pPr>
          </w:p>
        </w:tc>
        <w:tc>
          <w:tcPr>
            <w:tcW w:w="2855" w:type="dxa"/>
            <w:vAlign w:val="center"/>
          </w:tcPr>
          <w:p w14:paraId="04EA6249" w14:textId="77777777" w:rsidR="005F109B" w:rsidRPr="009436C1" w:rsidRDefault="005F109B" w:rsidP="005F109B">
            <w:pPr>
              <w:ind w:left="127" w:right="154"/>
              <w:jc w:val="both"/>
              <w:rPr>
                <w:rFonts w:ascii="Times New Roman" w:hAnsi="Times New Roman"/>
                <w:b/>
                <w:bCs/>
                <w:sz w:val="20"/>
                <w:szCs w:val="20"/>
                <w:lang w:val="ru-RU"/>
              </w:rPr>
            </w:pPr>
            <w:r w:rsidRPr="009436C1">
              <w:rPr>
                <w:rFonts w:ascii="Times New Roman" w:hAnsi="Times New Roman"/>
                <w:b/>
                <w:sz w:val="20"/>
                <w:szCs w:val="20"/>
                <w:lang w:val="ru-RU"/>
              </w:rPr>
              <w:t>1.1.1.2</w:t>
            </w:r>
            <w:r w:rsidRPr="009436C1">
              <w:rPr>
                <w:rFonts w:ascii="Times New Roman" w:hAnsi="Times New Roman"/>
                <w:sz w:val="20"/>
                <w:szCs w:val="20"/>
                <w:lang w:val="ru-RU"/>
              </w:rPr>
              <w:t>. В</w:t>
            </w:r>
            <w:r w:rsidRPr="009436C1">
              <w:rPr>
                <w:rFonts w:ascii="Times New Roman" w:hAnsi="Times New Roman"/>
                <w:sz w:val="20"/>
                <w:szCs w:val="20"/>
              </w:rPr>
              <w:t>иготовлення брендованої рекламної продукції та популяризація її в ЗМІ та інтернет-ресурсах;</w:t>
            </w:r>
          </w:p>
        </w:tc>
        <w:tc>
          <w:tcPr>
            <w:tcW w:w="1207" w:type="dxa"/>
          </w:tcPr>
          <w:p w14:paraId="2EC94C75" w14:textId="77777777" w:rsidR="005F109B" w:rsidRPr="00311F40" w:rsidRDefault="005F109B" w:rsidP="005F109B">
            <w:pPr>
              <w:spacing w:before="150" w:after="150" w:line="240" w:lineRule="auto"/>
              <w:jc w:val="center"/>
              <w:rPr>
                <w:rFonts w:ascii="Times New Roman" w:eastAsia="Times New Roman" w:hAnsi="Times New Roman" w:cs="Times New Roman"/>
                <w:sz w:val="20"/>
                <w:szCs w:val="20"/>
                <w:lang w:eastAsia="uk-UA"/>
              </w:rPr>
            </w:pPr>
            <w:r w:rsidRPr="00311F40">
              <w:rPr>
                <w:rFonts w:ascii="Times New Roman" w:eastAsia="Times New Roman" w:hAnsi="Times New Roman" w:cs="Times New Roman"/>
                <w:sz w:val="20"/>
                <w:szCs w:val="20"/>
                <w:lang w:eastAsia="uk-UA"/>
              </w:rPr>
              <w:t>2023</w:t>
            </w:r>
          </w:p>
        </w:tc>
        <w:tc>
          <w:tcPr>
            <w:tcW w:w="2408" w:type="dxa"/>
          </w:tcPr>
          <w:p w14:paraId="7B86F858" w14:textId="77777777" w:rsidR="005F109B" w:rsidRPr="005D6CA3" w:rsidRDefault="005F109B" w:rsidP="005F109B">
            <w:pPr>
              <w:jc w:val="center"/>
              <w:rPr>
                <w:rFonts w:ascii="Times New Roman" w:hAnsi="Times New Roman"/>
                <w:bCs/>
                <w:sz w:val="20"/>
                <w:szCs w:val="20"/>
                <w:lang w:val="ru-RU"/>
              </w:rPr>
            </w:pPr>
            <w:r w:rsidRPr="005D6CA3">
              <w:rPr>
                <w:rFonts w:ascii="Times New Roman" w:hAnsi="Times New Roman"/>
                <w:bCs/>
                <w:sz w:val="20"/>
                <w:szCs w:val="20"/>
                <w:lang w:val="ru-RU"/>
              </w:rPr>
              <w:t xml:space="preserve">Виготовлена рекламна </w:t>
            </w:r>
            <w:r w:rsidRPr="00D44BB0">
              <w:rPr>
                <w:rFonts w:ascii="Times New Roman" w:hAnsi="Times New Roman"/>
                <w:bCs/>
                <w:sz w:val="20"/>
                <w:szCs w:val="20"/>
                <w:lang w:val="ru-RU"/>
              </w:rPr>
              <w:t>продукція</w:t>
            </w:r>
          </w:p>
        </w:tc>
        <w:tc>
          <w:tcPr>
            <w:tcW w:w="1392" w:type="dxa"/>
            <w:vAlign w:val="center"/>
          </w:tcPr>
          <w:p w14:paraId="03F251FE" w14:textId="77777777" w:rsidR="005F109B" w:rsidRPr="0036670C" w:rsidRDefault="005F109B" w:rsidP="00EB1369">
            <w:pPr>
              <w:spacing w:before="150" w:after="150" w:line="240" w:lineRule="auto"/>
              <w:jc w:val="center"/>
              <w:rPr>
                <w:rFonts w:ascii="Times New Roman" w:eastAsia="Times New Roman" w:hAnsi="Times New Roman" w:cs="Times New Roman"/>
                <w:sz w:val="20"/>
                <w:szCs w:val="20"/>
                <w:lang w:eastAsia="uk-UA"/>
              </w:rPr>
            </w:pPr>
            <w:r w:rsidRPr="0036670C">
              <w:rPr>
                <w:rFonts w:ascii="Times New Roman" w:eastAsia="Times New Roman" w:hAnsi="Times New Roman" w:cs="Times New Roman"/>
                <w:sz w:val="20"/>
                <w:szCs w:val="20"/>
                <w:lang w:eastAsia="uk-UA"/>
              </w:rPr>
              <w:t>здійснено</w:t>
            </w:r>
          </w:p>
        </w:tc>
        <w:tc>
          <w:tcPr>
            <w:tcW w:w="3490" w:type="dxa"/>
          </w:tcPr>
          <w:p w14:paraId="024020DE" w14:textId="77777777" w:rsidR="005F109B" w:rsidRPr="007C2B73" w:rsidRDefault="007C2B73" w:rsidP="00A24295">
            <w:pPr>
              <w:spacing w:before="150" w:after="150" w:line="240" w:lineRule="auto"/>
              <w:ind w:right="153" w:firstLine="37"/>
              <w:jc w:val="both"/>
              <w:rPr>
                <w:rFonts w:ascii="Times New Roman" w:eastAsia="Times New Roman" w:hAnsi="Times New Roman" w:cs="Times New Roman"/>
                <w:sz w:val="20"/>
                <w:szCs w:val="20"/>
                <w:lang w:eastAsia="uk-UA"/>
              </w:rPr>
            </w:pPr>
            <w:r w:rsidRPr="007C2B73">
              <w:rPr>
                <w:rFonts w:ascii="Times New Roman" w:eastAsia="Times New Roman" w:hAnsi="Times New Roman" w:cs="Times New Roman"/>
                <w:sz w:val="20"/>
                <w:szCs w:val="20"/>
                <w:lang w:eastAsia="uk-UA"/>
              </w:rPr>
              <w:t>Виготовлено 350 шт.</w:t>
            </w:r>
            <w:r>
              <w:rPr>
                <w:rFonts w:ascii="Times New Roman" w:eastAsia="Times New Roman" w:hAnsi="Times New Roman" w:cs="Times New Roman"/>
                <w:sz w:val="20"/>
                <w:szCs w:val="20"/>
                <w:lang w:eastAsia="uk-UA"/>
              </w:rPr>
              <w:t xml:space="preserve"> </w:t>
            </w:r>
            <w:r w:rsidRPr="007C2B73">
              <w:rPr>
                <w:rFonts w:ascii="Times New Roman" w:eastAsia="Times New Roman" w:hAnsi="Times New Roman" w:cs="Times New Roman"/>
                <w:sz w:val="20"/>
                <w:szCs w:val="20"/>
                <w:lang w:eastAsia="uk-UA"/>
              </w:rPr>
              <w:t>буклетів</w:t>
            </w:r>
            <w:r>
              <w:rPr>
                <w:rFonts w:ascii="Times New Roman" w:eastAsia="Times New Roman" w:hAnsi="Times New Roman" w:cs="Times New Roman"/>
                <w:sz w:val="20"/>
                <w:szCs w:val="20"/>
                <w:lang w:eastAsia="uk-UA"/>
              </w:rPr>
              <w:t xml:space="preserve"> «Боринська територіальна громада запрошує» та 400 шт. буклетів «Туристичні об’єкти Боринської територіальної громади»</w:t>
            </w:r>
          </w:p>
        </w:tc>
        <w:tc>
          <w:tcPr>
            <w:tcW w:w="1527" w:type="dxa"/>
          </w:tcPr>
          <w:p w14:paraId="7139A2D6" w14:textId="77777777" w:rsidR="005F109B" w:rsidRPr="00C83AF5" w:rsidRDefault="005F109B" w:rsidP="005F109B">
            <w:pPr>
              <w:spacing w:before="150" w:after="150" w:line="240" w:lineRule="auto"/>
              <w:jc w:val="center"/>
              <w:rPr>
                <w:rFonts w:ascii="Times New Roman" w:eastAsia="Times New Roman" w:hAnsi="Times New Roman" w:cs="Times New Roman"/>
                <w:sz w:val="24"/>
                <w:szCs w:val="24"/>
                <w:lang w:eastAsia="uk-UA"/>
              </w:rPr>
            </w:pPr>
          </w:p>
        </w:tc>
      </w:tr>
      <w:tr w:rsidR="00D846A9" w:rsidRPr="00C83AF5" w14:paraId="0750B97E" w14:textId="77777777" w:rsidTr="00CD5EB1">
        <w:trPr>
          <w:trHeight w:val="116"/>
        </w:trPr>
        <w:tc>
          <w:tcPr>
            <w:tcW w:w="2249" w:type="dxa"/>
            <w:vMerge/>
            <w:vAlign w:val="center"/>
          </w:tcPr>
          <w:p w14:paraId="7A91DB5D" w14:textId="77777777" w:rsidR="005F109B" w:rsidRPr="009772AC" w:rsidRDefault="005F109B" w:rsidP="005F109B">
            <w:pPr>
              <w:ind w:left="129" w:right="128"/>
              <w:jc w:val="both"/>
              <w:rPr>
                <w:rFonts w:ascii="Times New Roman" w:hAnsi="Times New Roman"/>
                <w:b/>
                <w:bCs/>
                <w:sz w:val="20"/>
                <w:szCs w:val="20"/>
                <w:lang w:val="ru-RU"/>
              </w:rPr>
            </w:pPr>
          </w:p>
        </w:tc>
        <w:tc>
          <w:tcPr>
            <w:tcW w:w="2855" w:type="dxa"/>
            <w:vAlign w:val="center"/>
          </w:tcPr>
          <w:p w14:paraId="48997984" w14:textId="77777777" w:rsidR="005F109B" w:rsidRPr="009436C1" w:rsidRDefault="005F109B" w:rsidP="005F109B">
            <w:pPr>
              <w:ind w:left="127" w:right="154"/>
              <w:jc w:val="both"/>
              <w:rPr>
                <w:rFonts w:ascii="Times New Roman" w:hAnsi="Times New Roman"/>
                <w:b/>
                <w:bCs/>
                <w:sz w:val="20"/>
                <w:szCs w:val="20"/>
                <w:lang w:val="ru-RU"/>
              </w:rPr>
            </w:pPr>
            <w:r w:rsidRPr="009436C1">
              <w:rPr>
                <w:rFonts w:ascii="Times New Roman" w:hAnsi="Times New Roman"/>
                <w:b/>
                <w:sz w:val="20"/>
                <w:szCs w:val="20"/>
                <w:lang w:val="ru-RU"/>
              </w:rPr>
              <w:t>1.1.1.3</w:t>
            </w:r>
            <w:r w:rsidRPr="009436C1">
              <w:rPr>
                <w:rFonts w:ascii="Times New Roman" w:hAnsi="Times New Roman"/>
                <w:sz w:val="20"/>
                <w:szCs w:val="20"/>
                <w:lang w:val="ru-RU"/>
              </w:rPr>
              <w:t>. Підготовка та п</w:t>
            </w:r>
            <w:r>
              <w:rPr>
                <w:rFonts w:ascii="Times New Roman" w:hAnsi="Times New Roman"/>
                <w:sz w:val="20"/>
                <w:szCs w:val="20"/>
                <w:lang w:val="ru-RU"/>
              </w:rPr>
              <w:t>ідписання угод про співпрацю  з</w:t>
            </w:r>
            <w:r>
              <w:rPr>
                <w:rFonts w:ascii="Times New Roman" w:hAnsi="Times New Roman"/>
                <w:sz w:val="20"/>
                <w:szCs w:val="20"/>
              </w:rPr>
              <w:t xml:space="preserve"> Бещадським повітом </w:t>
            </w:r>
            <w:r w:rsidRPr="009436C1">
              <w:rPr>
                <w:rFonts w:ascii="Times New Roman" w:hAnsi="Times New Roman"/>
                <w:sz w:val="20"/>
                <w:szCs w:val="20"/>
                <w:lang w:val="ru-RU"/>
              </w:rPr>
              <w:t>Республіки Польща;</w:t>
            </w:r>
          </w:p>
        </w:tc>
        <w:tc>
          <w:tcPr>
            <w:tcW w:w="1207" w:type="dxa"/>
          </w:tcPr>
          <w:p w14:paraId="42D7AB2C" w14:textId="77777777" w:rsidR="005F109B" w:rsidRPr="00311F40" w:rsidRDefault="005F109B" w:rsidP="005F109B">
            <w:pPr>
              <w:spacing w:before="150" w:after="150" w:line="240" w:lineRule="auto"/>
              <w:jc w:val="center"/>
              <w:rPr>
                <w:rFonts w:ascii="Times New Roman" w:eastAsia="Times New Roman" w:hAnsi="Times New Roman" w:cs="Times New Roman"/>
                <w:sz w:val="20"/>
                <w:szCs w:val="20"/>
                <w:lang w:eastAsia="uk-UA"/>
              </w:rPr>
            </w:pPr>
            <w:r w:rsidRPr="00311F40">
              <w:rPr>
                <w:rFonts w:ascii="Times New Roman" w:eastAsia="Times New Roman" w:hAnsi="Times New Roman" w:cs="Times New Roman"/>
                <w:sz w:val="20"/>
                <w:szCs w:val="20"/>
                <w:lang w:eastAsia="uk-UA"/>
              </w:rPr>
              <w:t>2023</w:t>
            </w:r>
          </w:p>
        </w:tc>
        <w:tc>
          <w:tcPr>
            <w:tcW w:w="2408" w:type="dxa"/>
          </w:tcPr>
          <w:p w14:paraId="66CE983D" w14:textId="77777777" w:rsidR="005F109B" w:rsidRPr="005D6CA3" w:rsidRDefault="005F109B" w:rsidP="00750868">
            <w:pPr>
              <w:jc w:val="center"/>
              <w:rPr>
                <w:rFonts w:ascii="Times New Roman" w:hAnsi="Times New Roman"/>
                <w:bCs/>
                <w:sz w:val="20"/>
                <w:szCs w:val="20"/>
                <w:lang w:val="ru-RU"/>
              </w:rPr>
            </w:pPr>
            <w:r>
              <w:rPr>
                <w:rFonts w:ascii="Times New Roman" w:hAnsi="Times New Roman"/>
                <w:bCs/>
                <w:sz w:val="20"/>
                <w:szCs w:val="20"/>
                <w:lang w:val="ru-RU"/>
              </w:rPr>
              <w:t>Підготовлені та підписані</w:t>
            </w:r>
            <w:r w:rsidRPr="005D6CA3">
              <w:rPr>
                <w:rFonts w:ascii="Times New Roman" w:hAnsi="Times New Roman"/>
                <w:bCs/>
                <w:sz w:val="20"/>
                <w:szCs w:val="20"/>
                <w:lang w:val="ru-RU"/>
              </w:rPr>
              <w:t xml:space="preserve"> угоди</w:t>
            </w:r>
            <w:r w:rsidR="00750868">
              <w:rPr>
                <w:rFonts w:ascii="Times New Roman" w:hAnsi="Times New Roman"/>
                <w:bCs/>
                <w:sz w:val="20"/>
                <w:szCs w:val="20"/>
                <w:lang w:val="ru-RU"/>
              </w:rPr>
              <w:t xml:space="preserve"> </w:t>
            </w:r>
            <w:r>
              <w:rPr>
                <w:rFonts w:ascii="Times New Roman" w:hAnsi="Times New Roman"/>
                <w:bCs/>
                <w:sz w:val="20"/>
                <w:szCs w:val="20"/>
                <w:lang w:val="ru-RU"/>
              </w:rPr>
              <w:t>-2</w:t>
            </w:r>
          </w:p>
        </w:tc>
        <w:tc>
          <w:tcPr>
            <w:tcW w:w="1392" w:type="dxa"/>
            <w:vAlign w:val="center"/>
          </w:tcPr>
          <w:p w14:paraId="1EB35386" w14:textId="10ABD952" w:rsidR="005F109B" w:rsidRPr="0036670C" w:rsidRDefault="0053531D" w:rsidP="00EB1369">
            <w:pPr>
              <w:spacing w:before="150" w:after="150" w:line="240" w:lineRule="auto"/>
              <w:jc w:val="center"/>
              <w:rPr>
                <w:rFonts w:ascii="Times New Roman" w:eastAsia="Times New Roman" w:hAnsi="Times New Roman" w:cs="Times New Roman"/>
                <w:sz w:val="20"/>
                <w:szCs w:val="20"/>
                <w:lang w:eastAsia="uk-UA"/>
              </w:rPr>
            </w:pPr>
            <w:r w:rsidRPr="0036670C">
              <w:rPr>
                <w:rFonts w:ascii="Times New Roman" w:eastAsia="Times New Roman" w:hAnsi="Times New Roman" w:cs="Times New Roman"/>
                <w:sz w:val="20"/>
                <w:szCs w:val="20"/>
                <w:lang w:eastAsia="uk-UA"/>
              </w:rPr>
              <w:t xml:space="preserve">розпочато здійснення </w:t>
            </w:r>
          </w:p>
        </w:tc>
        <w:tc>
          <w:tcPr>
            <w:tcW w:w="3490" w:type="dxa"/>
          </w:tcPr>
          <w:p w14:paraId="6097FCB7" w14:textId="77777777" w:rsidR="005F109B" w:rsidRPr="00750868" w:rsidRDefault="00750868" w:rsidP="00F63490">
            <w:pPr>
              <w:spacing w:before="150" w:after="150" w:line="240" w:lineRule="auto"/>
              <w:ind w:left="69" w:right="153" w:hanging="32"/>
              <w:jc w:val="both"/>
              <w:rPr>
                <w:rFonts w:ascii="Times New Roman" w:eastAsia="Times New Roman" w:hAnsi="Times New Roman" w:cs="Times New Roman"/>
                <w:sz w:val="20"/>
                <w:szCs w:val="20"/>
                <w:lang w:eastAsia="uk-UA"/>
              </w:rPr>
            </w:pPr>
            <w:r w:rsidRPr="00750868">
              <w:rPr>
                <w:rFonts w:ascii="Times New Roman" w:eastAsia="Times New Roman" w:hAnsi="Times New Roman" w:cs="Times New Roman"/>
                <w:sz w:val="20"/>
                <w:szCs w:val="20"/>
                <w:lang w:eastAsia="uk-UA"/>
              </w:rPr>
              <w:t>Проведено 2 консультативні зустрічі з представниками Бещадського повіту</w:t>
            </w:r>
          </w:p>
        </w:tc>
        <w:tc>
          <w:tcPr>
            <w:tcW w:w="1527" w:type="dxa"/>
          </w:tcPr>
          <w:p w14:paraId="41C6EBCC" w14:textId="77777777" w:rsidR="005F109B" w:rsidRPr="00C83AF5" w:rsidRDefault="005F109B" w:rsidP="005F109B">
            <w:pPr>
              <w:spacing w:before="150" w:after="150" w:line="240" w:lineRule="auto"/>
              <w:jc w:val="center"/>
              <w:rPr>
                <w:rFonts w:ascii="Times New Roman" w:eastAsia="Times New Roman" w:hAnsi="Times New Roman" w:cs="Times New Roman"/>
                <w:sz w:val="24"/>
                <w:szCs w:val="24"/>
                <w:lang w:eastAsia="uk-UA"/>
              </w:rPr>
            </w:pPr>
          </w:p>
        </w:tc>
      </w:tr>
      <w:tr w:rsidR="00D846A9" w:rsidRPr="00C83AF5" w14:paraId="0205485C" w14:textId="77777777" w:rsidTr="00CD5EB1">
        <w:trPr>
          <w:trHeight w:val="392"/>
        </w:trPr>
        <w:tc>
          <w:tcPr>
            <w:tcW w:w="2249" w:type="dxa"/>
            <w:vAlign w:val="center"/>
          </w:tcPr>
          <w:p w14:paraId="3EE8DC15" w14:textId="77777777" w:rsidR="005F109B" w:rsidRPr="009772AC" w:rsidRDefault="005F109B" w:rsidP="005F109B">
            <w:pPr>
              <w:ind w:left="129" w:right="406"/>
              <w:jc w:val="both"/>
              <w:rPr>
                <w:rFonts w:ascii="Times New Roman" w:hAnsi="Times New Roman"/>
                <w:b/>
                <w:bCs/>
                <w:sz w:val="20"/>
                <w:szCs w:val="20"/>
                <w:lang w:val="ru-RU"/>
              </w:rPr>
            </w:pPr>
            <w:r w:rsidRPr="00CD5EB1">
              <w:rPr>
                <w:rFonts w:ascii="Times New Roman" w:hAnsi="Times New Roman"/>
                <w:b/>
                <w:caps/>
                <w:color w:val="000000"/>
                <w:sz w:val="20"/>
                <w:szCs w:val="20"/>
              </w:rPr>
              <w:t>1.1.2</w:t>
            </w:r>
            <w:r w:rsidRPr="007A7038">
              <w:rPr>
                <w:rFonts w:ascii="Times New Roman" w:hAnsi="Times New Roman"/>
                <w:caps/>
                <w:color w:val="000000"/>
                <w:sz w:val="20"/>
                <w:szCs w:val="20"/>
              </w:rPr>
              <w:t>.</w:t>
            </w:r>
            <w:r w:rsidRPr="007A7038">
              <w:rPr>
                <w:rFonts w:ascii="Times New Roman" w:hAnsi="Times New Roman"/>
                <w:sz w:val="20"/>
                <w:szCs w:val="20"/>
              </w:rPr>
              <w:t>Розроблення документів</w:t>
            </w:r>
            <w:r w:rsidRPr="007A7038">
              <w:rPr>
                <w:rStyle w:val="1"/>
                <w:rFonts w:ascii="Times New Roman" w:hAnsi="Times New Roman"/>
                <w:sz w:val="20"/>
                <w:szCs w:val="20"/>
              </w:rPr>
              <w:t xml:space="preserve"> просторового планування та визначення вільних інвестиційних ділянок та об’єктів</w:t>
            </w:r>
          </w:p>
        </w:tc>
        <w:tc>
          <w:tcPr>
            <w:tcW w:w="2855" w:type="dxa"/>
          </w:tcPr>
          <w:p w14:paraId="064FEC25" w14:textId="77777777" w:rsidR="005F109B" w:rsidRPr="009436C1" w:rsidRDefault="005F109B" w:rsidP="005F109B">
            <w:pPr>
              <w:autoSpaceDE w:val="0"/>
              <w:autoSpaceDN w:val="0"/>
              <w:adjustRightInd w:val="0"/>
              <w:ind w:left="127" w:right="154"/>
              <w:rPr>
                <w:rFonts w:ascii="Times New Roman" w:hAnsi="Times New Roman"/>
                <w:b/>
                <w:bCs/>
                <w:sz w:val="20"/>
                <w:szCs w:val="20"/>
              </w:rPr>
            </w:pPr>
            <w:r w:rsidRPr="009436C1">
              <w:rPr>
                <w:rFonts w:ascii="Times New Roman" w:hAnsi="Times New Roman"/>
                <w:b/>
                <w:sz w:val="20"/>
                <w:szCs w:val="20"/>
              </w:rPr>
              <w:t>1.1.2.1</w:t>
            </w:r>
            <w:r w:rsidRPr="009436C1">
              <w:rPr>
                <w:rFonts w:ascii="Times New Roman" w:hAnsi="Times New Roman"/>
                <w:sz w:val="20"/>
                <w:szCs w:val="20"/>
              </w:rPr>
              <w:t>. Розроблення комплексного плану просторового розвитку;</w:t>
            </w:r>
          </w:p>
        </w:tc>
        <w:tc>
          <w:tcPr>
            <w:tcW w:w="1207" w:type="dxa"/>
          </w:tcPr>
          <w:p w14:paraId="43230B1A" w14:textId="77777777" w:rsidR="005F109B" w:rsidRPr="00311F40" w:rsidRDefault="0060682C" w:rsidP="005F109B">
            <w:pPr>
              <w:spacing w:before="150" w:after="150" w:line="240" w:lineRule="auto"/>
              <w:jc w:val="center"/>
              <w:rPr>
                <w:rFonts w:ascii="Times New Roman" w:eastAsia="Times New Roman" w:hAnsi="Times New Roman" w:cs="Times New Roman"/>
                <w:sz w:val="20"/>
                <w:szCs w:val="20"/>
                <w:lang w:eastAsia="uk-UA"/>
              </w:rPr>
            </w:pPr>
            <w:r w:rsidRPr="00311F40">
              <w:rPr>
                <w:rFonts w:ascii="Times New Roman" w:eastAsia="Times New Roman" w:hAnsi="Times New Roman" w:cs="Times New Roman"/>
                <w:sz w:val="20"/>
                <w:szCs w:val="20"/>
                <w:lang w:eastAsia="uk-UA"/>
              </w:rPr>
              <w:t>2023</w:t>
            </w:r>
          </w:p>
        </w:tc>
        <w:tc>
          <w:tcPr>
            <w:tcW w:w="2408" w:type="dxa"/>
          </w:tcPr>
          <w:p w14:paraId="326DBF1C" w14:textId="77777777" w:rsidR="005F109B" w:rsidRPr="00C83AF5" w:rsidRDefault="00005FB5" w:rsidP="005F109B">
            <w:pPr>
              <w:spacing w:before="150" w:after="150" w:line="240" w:lineRule="auto"/>
              <w:jc w:val="center"/>
              <w:rPr>
                <w:rFonts w:ascii="Times New Roman" w:eastAsia="Times New Roman" w:hAnsi="Times New Roman" w:cs="Times New Roman"/>
                <w:sz w:val="24"/>
                <w:szCs w:val="24"/>
                <w:lang w:eastAsia="uk-UA"/>
              </w:rPr>
            </w:pPr>
            <w:r>
              <w:rPr>
                <w:rFonts w:ascii="Times New Roman" w:hAnsi="Times New Roman"/>
                <w:sz w:val="20"/>
                <w:szCs w:val="20"/>
              </w:rPr>
              <w:t>Розроблений комплексний</w:t>
            </w:r>
            <w:r w:rsidRPr="009436C1">
              <w:rPr>
                <w:rFonts w:ascii="Times New Roman" w:hAnsi="Times New Roman"/>
                <w:sz w:val="20"/>
                <w:szCs w:val="20"/>
              </w:rPr>
              <w:t xml:space="preserve"> плану просторового розвитку</w:t>
            </w:r>
            <w:r>
              <w:rPr>
                <w:rFonts w:ascii="Times New Roman" w:hAnsi="Times New Roman"/>
                <w:sz w:val="20"/>
                <w:szCs w:val="20"/>
              </w:rPr>
              <w:t>-1</w:t>
            </w:r>
          </w:p>
        </w:tc>
        <w:tc>
          <w:tcPr>
            <w:tcW w:w="1392" w:type="dxa"/>
            <w:vAlign w:val="center"/>
          </w:tcPr>
          <w:p w14:paraId="374966C5" w14:textId="77777777" w:rsidR="005F109B" w:rsidRPr="0036670C" w:rsidRDefault="0036670C" w:rsidP="00EB1369">
            <w:pPr>
              <w:spacing w:before="150" w:after="150" w:line="240" w:lineRule="auto"/>
              <w:jc w:val="center"/>
              <w:rPr>
                <w:rFonts w:ascii="Times New Roman" w:eastAsia="Times New Roman" w:hAnsi="Times New Roman" w:cs="Times New Roman"/>
                <w:sz w:val="20"/>
                <w:szCs w:val="20"/>
                <w:lang w:eastAsia="uk-UA"/>
              </w:rPr>
            </w:pPr>
            <w:r w:rsidRPr="0036670C">
              <w:rPr>
                <w:rFonts w:ascii="Times New Roman" w:eastAsia="Times New Roman" w:hAnsi="Times New Roman" w:cs="Times New Roman"/>
                <w:sz w:val="20"/>
                <w:szCs w:val="20"/>
                <w:lang w:eastAsia="uk-UA"/>
              </w:rPr>
              <w:t>розпочато здійснення</w:t>
            </w:r>
          </w:p>
        </w:tc>
        <w:tc>
          <w:tcPr>
            <w:tcW w:w="3490" w:type="dxa"/>
          </w:tcPr>
          <w:p w14:paraId="15F865FE" w14:textId="77777777" w:rsidR="005F109B" w:rsidRPr="0036670C" w:rsidRDefault="0036670C" w:rsidP="00A24295">
            <w:pPr>
              <w:spacing w:before="150" w:after="150" w:line="240" w:lineRule="auto"/>
              <w:ind w:right="153" w:firstLine="37"/>
              <w:jc w:val="both"/>
              <w:rPr>
                <w:rFonts w:ascii="Times New Roman" w:eastAsia="Times New Roman" w:hAnsi="Times New Roman" w:cs="Times New Roman"/>
                <w:sz w:val="20"/>
                <w:szCs w:val="20"/>
                <w:lang w:eastAsia="uk-UA"/>
              </w:rPr>
            </w:pPr>
            <w:r w:rsidRPr="0036670C">
              <w:rPr>
                <w:rFonts w:ascii="Times New Roman" w:eastAsia="Times New Roman" w:hAnsi="Times New Roman" w:cs="Times New Roman"/>
                <w:sz w:val="20"/>
                <w:szCs w:val="20"/>
                <w:lang w:eastAsia="uk-UA"/>
              </w:rPr>
              <w:t xml:space="preserve">Прийнято рішення сесії про  розроблення </w:t>
            </w:r>
            <w:r w:rsidRPr="0036670C">
              <w:rPr>
                <w:rFonts w:ascii="Times New Roman" w:hAnsi="Times New Roman"/>
                <w:sz w:val="20"/>
                <w:szCs w:val="20"/>
              </w:rPr>
              <w:t>комплексного плану просторового розвитку</w:t>
            </w:r>
          </w:p>
        </w:tc>
        <w:tc>
          <w:tcPr>
            <w:tcW w:w="1527" w:type="dxa"/>
          </w:tcPr>
          <w:p w14:paraId="756D6D41" w14:textId="77777777" w:rsidR="005F109B" w:rsidRPr="00C83AF5" w:rsidRDefault="005F109B" w:rsidP="005F109B">
            <w:pPr>
              <w:spacing w:before="150" w:after="150" w:line="240" w:lineRule="auto"/>
              <w:jc w:val="center"/>
              <w:rPr>
                <w:rFonts w:ascii="Times New Roman" w:eastAsia="Times New Roman" w:hAnsi="Times New Roman" w:cs="Times New Roman"/>
                <w:sz w:val="24"/>
                <w:szCs w:val="24"/>
                <w:lang w:eastAsia="uk-UA"/>
              </w:rPr>
            </w:pPr>
          </w:p>
        </w:tc>
      </w:tr>
      <w:tr w:rsidR="00CD5EB1" w:rsidRPr="00C83AF5" w14:paraId="3D0AECE1" w14:textId="77777777" w:rsidTr="00CD5EB1">
        <w:trPr>
          <w:trHeight w:val="116"/>
        </w:trPr>
        <w:tc>
          <w:tcPr>
            <w:tcW w:w="2249" w:type="dxa"/>
            <w:vMerge w:val="restart"/>
          </w:tcPr>
          <w:p w14:paraId="1FB59AB6" w14:textId="77777777" w:rsidR="00CD5EB1" w:rsidRPr="00C83AF5" w:rsidRDefault="00CD5EB1" w:rsidP="00005FB5">
            <w:pPr>
              <w:spacing w:before="150" w:after="150" w:line="240" w:lineRule="auto"/>
              <w:jc w:val="center"/>
              <w:rPr>
                <w:rFonts w:ascii="Times New Roman" w:eastAsia="Times New Roman" w:hAnsi="Times New Roman" w:cs="Times New Roman"/>
                <w:sz w:val="24"/>
                <w:szCs w:val="24"/>
                <w:lang w:eastAsia="uk-UA"/>
              </w:rPr>
            </w:pPr>
          </w:p>
        </w:tc>
        <w:tc>
          <w:tcPr>
            <w:tcW w:w="2855" w:type="dxa"/>
          </w:tcPr>
          <w:p w14:paraId="14FCEED2" w14:textId="77777777" w:rsidR="00CD5EB1" w:rsidRPr="009436C1" w:rsidRDefault="00CD5EB1" w:rsidP="00005FB5">
            <w:pPr>
              <w:ind w:left="127" w:right="154"/>
              <w:jc w:val="both"/>
              <w:rPr>
                <w:rFonts w:ascii="Times New Roman" w:hAnsi="Times New Roman"/>
                <w:b/>
                <w:bCs/>
                <w:sz w:val="20"/>
                <w:szCs w:val="20"/>
              </w:rPr>
            </w:pPr>
            <w:r w:rsidRPr="009436C1">
              <w:rPr>
                <w:rFonts w:ascii="Times New Roman" w:hAnsi="Times New Roman"/>
                <w:b/>
                <w:sz w:val="20"/>
                <w:szCs w:val="20"/>
                <w:lang w:val="ru-RU"/>
              </w:rPr>
              <w:t>1</w:t>
            </w:r>
            <w:r w:rsidRPr="009436C1">
              <w:rPr>
                <w:rFonts w:ascii="Times New Roman" w:hAnsi="Times New Roman"/>
                <w:b/>
                <w:sz w:val="20"/>
                <w:szCs w:val="20"/>
              </w:rPr>
              <w:t>.1.2.2</w:t>
            </w:r>
            <w:r w:rsidRPr="009436C1">
              <w:rPr>
                <w:rFonts w:ascii="Times New Roman" w:hAnsi="Times New Roman"/>
                <w:sz w:val="20"/>
                <w:szCs w:val="20"/>
              </w:rPr>
              <w:t>. Розроблення генеральних планів населених пунктів громади: с. Карпатське, смт. Бориня, с.Верхнє, с.Верхнє Висоцьке, с.Боберка , с.Заріччя, с.Штуковець, с.Закичера, с.Зворець, с.Івашківці;</w:t>
            </w:r>
          </w:p>
        </w:tc>
        <w:tc>
          <w:tcPr>
            <w:tcW w:w="1207" w:type="dxa"/>
          </w:tcPr>
          <w:p w14:paraId="4662A955" w14:textId="77777777" w:rsidR="00CD5EB1" w:rsidRPr="00273685" w:rsidRDefault="00CD5EB1" w:rsidP="00005FB5">
            <w:pPr>
              <w:spacing w:before="150" w:after="150" w:line="240" w:lineRule="auto"/>
              <w:jc w:val="center"/>
              <w:rPr>
                <w:rFonts w:ascii="Times New Roman" w:eastAsia="Times New Roman" w:hAnsi="Times New Roman" w:cs="Times New Roman"/>
                <w:sz w:val="20"/>
                <w:szCs w:val="20"/>
                <w:lang w:eastAsia="uk-UA"/>
              </w:rPr>
            </w:pPr>
            <w:r w:rsidRPr="00273685">
              <w:rPr>
                <w:rFonts w:ascii="Times New Roman" w:eastAsia="Times New Roman" w:hAnsi="Times New Roman" w:cs="Times New Roman"/>
                <w:sz w:val="20"/>
                <w:szCs w:val="20"/>
                <w:lang w:eastAsia="uk-UA"/>
              </w:rPr>
              <w:t>2023</w:t>
            </w:r>
          </w:p>
        </w:tc>
        <w:tc>
          <w:tcPr>
            <w:tcW w:w="2408" w:type="dxa"/>
          </w:tcPr>
          <w:p w14:paraId="520700D0" w14:textId="77777777" w:rsidR="00CD5EB1" w:rsidRPr="005D6CA3" w:rsidRDefault="00CD5EB1" w:rsidP="00005FB5">
            <w:pPr>
              <w:jc w:val="center"/>
              <w:rPr>
                <w:rFonts w:ascii="Times New Roman" w:hAnsi="Times New Roman"/>
                <w:bCs/>
                <w:sz w:val="20"/>
                <w:szCs w:val="20"/>
              </w:rPr>
            </w:pPr>
            <w:r>
              <w:rPr>
                <w:rFonts w:ascii="Times New Roman" w:hAnsi="Times New Roman"/>
                <w:sz w:val="20"/>
                <w:szCs w:val="20"/>
              </w:rPr>
              <w:t>Розроблені генеральні плани-10</w:t>
            </w:r>
          </w:p>
        </w:tc>
        <w:tc>
          <w:tcPr>
            <w:tcW w:w="1392" w:type="dxa"/>
            <w:vAlign w:val="center"/>
          </w:tcPr>
          <w:p w14:paraId="71B70AB8" w14:textId="77777777" w:rsidR="00CD5EB1" w:rsidRPr="004E2703" w:rsidRDefault="00CD5EB1" w:rsidP="00EB1369">
            <w:pPr>
              <w:spacing w:before="150" w:after="150" w:line="240" w:lineRule="auto"/>
              <w:jc w:val="center"/>
              <w:rPr>
                <w:rFonts w:ascii="Times New Roman" w:eastAsia="Times New Roman" w:hAnsi="Times New Roman" w:cs="Times New Roman"/>
                <w:sz w:val="20"/>
                <w:szCs w:val="20"/>
                <w:lang w:eastAsia="uk-UA"/>
              </w:rPr>
            </w:pPr>
            <w:r w:rsidRPr="004E2703">
              <w:rPr>
                <w:rFonts w:ascii="Times New Roman" w:eastAsia="Times New Roman" w:hAnsi="Times New Roman" w:cs="Times New Roman"/>
                <w:sz w:val="20"/>
                <w:szCs w:val="20"/>
                <w:lang w:eastAsia="uk-UA"/>
              </w:rPr>
              <w:t>не розпочато здійснення</w:t>
            </w:r>
          </w:p>
        </w:tc>
        <w:tc>
          <w:tcPr>
            <w:tcW w:w="3490" w:type="dxa"/>
          </w:tcPr>
          <w:p w14:paraId="162328E9" w14:textId="77777777" w:rsidR="00CD5EB1" w:rsidRPr="00182685" w:rsidRDefault="00CD5EB1" w:rsidP="00F63490">
            <w:pPr>
              <w:spacing w:before="150" w:after="150" w:line="240" w:lineRule="auto"/>
              <w:jc w:val="center"/>
              <w:rPr>
                <w:rFonts w:ascii="Times New Roman" w:eastAsia="Times New Roman" w:hAnsi="Times New Roman" w:cs="Times New Roman"/>
                <w:sz w:val="20"/>
                <w:szCs w:val="20"/>
                <w:lang w:eastAsia="uk-UA"/>
              </w:rPr>
            </w:pPr>
            <w:r w:rsidRPr="00182685">
              <w:rPr>
                <w:rFonts w:ascii="Times New Roman" w:eastAsia="Times New Roman" w:hAnsi="Times New Roman" w:cs="Times New Roman"/>
                <w:sz w:val="20"/>
                <w:szCs w:val="20"/>
                <w:lang w:eastAsia="uk-UA"/>
              </w:rPr>
              <w:t>Не розроблен</w:t>
            </w:r>
            <w:r>
              <w:rPr>
                <w:rFonts w:ascii="Times New Roman" w:eastAsia="Times New Roman" w:hAnsi="Times New Roman" w:cs="Times New Roman"/>
                <w:sz w:val="20"/>
                <w:szCs w:val="20"/>
                <w:lang w:eastAsia="uk-UA"/>
              </w:rPr>
              <w:t>о</w:t>
            </w:r>
            <w:r w:rsidRPr="00182685">
              <w:rPr>
                <w:rFonts w:ascii="Times New Roman" w:eastAsia="Times New Roman" w:hAnsi="Times New Roman" w:cs="Times New Roman"/>
                <w:sz w:val="20"/>
                <w:szCs w:val="20"/>
                <w:lang w:eastAsia="uk-UA"/>
              </w:rPr>
              <w:t xml:space="preserve"> генеральні плани</w:t>
            </w:r>
          </w:p>
        </w:tc>
        <w:tc>
          <w:tcPr>
            <w:tcW w:w="1527" w:type="dxa"/>
          </w:tcPr>
          <w:p w14:paraId="5DE5340E" w14:textId="77777777" w:rsidR="00CD5EB1" w:rsidRPr="00182685" w:rsidRDefault="00CD5EB1" w:rsidP="00005FB5">
            <w:pPr>
              <w:spacing w:before="150" w:after="150" w:line="240" w:lineRule="auto"/>
              <w:jc w:val="center"/>
              <w:rPr>
                <w:rFonts w:ascii="Times New Roman" w:eastAsia="Times New Roman" w:hAnsi="Times New Roman" w:cs="Times New Roman"/>
                <w:sz w:val="20"/>
                <w:szCs w:val="20"/>
                <w:lang w:eastAsia="uk-UA"/>
              </w:rPr>
            </w:pPr>
            <w:r w:rsidRPr="00182685">
              <w:rPr>
                <w:rFonts w:ascii="Times New Roman" w:eastAsia="Times New Roman" w:hAnsi="Times New Roman" w:cs="Times New Roman"/>
                <w:sz w:val="20"/>
                <w:szCs w:val="20"/>
                <w:lang w:eastAsia="uk-UA"/>
              </w:rPr>
              <w:t>Через відсутність коштів</w:t>
            </w:r>
          </w:p>
        </w:tc>
      </w:tr>
      <w:tr w:rsidR="00CD5EB1" w:rsidRPr="00C83AF5" w14:paraId="6032B27D" w14:textId="77777777" w:rsidTr="00CD5EB1">
        <w:trPr>
          <w:trHeight w:val="116"/>
        </w:trPr>
        <w:tc>
          <w:tcPr>
            <w:tcW w:w="2249" w:type="dxa"/>
            <w:vMerge/>
          </w:tcPr>
          <w:p w14:paraId="672E4DE0" w14:textId="77777777" w:rsidR="00CD5EB1" w:rsidRPr="00C83AF5" w:rsidRDefault="00CD5EB1" w:rsidP="00005FB5">
            <w:pPr>
              <w:spacing w:before="150" w:after="150" w:line="240" w:lineRule="auto"/>
              <w:jc w:val="center"/>
              <w:rPr>
                <w:rFonts w:ascii="Times New Roman" w:eastAsia="Times New Roman" w:hAnsi="Times New Roman" w:cs="Times New Roman"/>
                <w:sz w:val="24"/>
                <w:szCs w:val="24"/>
                <w:lang w:eastAsia="uk-UA"/>
              </w:rPr>
            </w:pPr>
          </w:p>
        </w:tc>
        <w:tc>
          <w:tcPr>
            <w:tcW w:w="2855" w:type="dxa"/>
          </w:tcPr>
          <w:p w14:paraId="766E77EB" w14:textId="77777777" w:rsidR="00CD5EB1" w:rsidRPr="009436C1" w:rsidRDefault="00CD5EB1" w:rsidP="00005FB5">
            <w:pPr>
              <w:autoSpaceDE w:val="0"/>
              <w:autoSpaceDN w:val="0"/>
              <w:adjustRightInd w:val="0"/>
              <w:ind w:left="127" w:right="154"/>
              <w:jc w:val="both"/>
              <w:rPr>
                <w:rFonts w:ascii="Times New Roman" w:hAnsi="Times New Roman"/>
                <w:color w:val="000000" w:themeColor="text1"/>
                <w:sz w:val="20"/>
                <w:szCs w:val="20"/>
              </w:rPr>
            </w:pPr>
            <w:r w:rsidRPr="009436C1">
              <w:rPr>
                <w:rFonts w:ascii="Times New Roman" w:hAnsi="Times New Roman"/>
                <w:b/>
                <w:sz w:val="20"/>
                <w:szCs w:val="20"/>
              </w:rPr>
              <w:t>1.1.2.3</w:t>
            </w:r>
            <w:r w:rsidRPr="009436C1">
              <w:rPr>
                <w:rFonts w:ascii="Times New Roman" w:hAnsi="Times New Roman"/>
                <w:sz w:val="20"/>
                <w:szCs w:val="20"/>
              </w:rPr>
              <w:t>.</w:t>
            </w:r>
            <w:r>
              <w:rPr>
                <w:rFonts w:ascii="Times New Roman" w:hAnsi="Times New Roman"/>
                <w:sz w:val="20"/>
                <w:szCs w:val="20"/>
              </w:rPr>
              <w:t>Сформовано  базу</w:t>
            </w:r>
            <w:r w:rsidRPr="009436C1">
              <w:rPr>
                <w:rFonts w:ascii="Times New Roman" w:hAnsi="Times New Roman"/>
                <w:sz w:val="20"/>
                <w:szCs w:val="20"/>
              </w:rPr>
              <w:t xml:space="preserve"> даних об’єктів нерухомого майна комунальної власності Боринської територіальної громади та вільних земельних ділянок</w:t>
            </w:r>
            <w:r>
              <w:rPr>
                <w:rFonts w:ascii="Times New Roman" w:hAnsi="Times New Roman"/>
                <w:sz w:val="20"/>
                <w:szCs w:val="20"/>
              </w:rPr>
              <w:t xml:space="preserve"> в т.ч. під розміщення релокованих підприємств</w:t>
            </w:r>
            <w:r w:rsidRPr="009436C1">
              <w:rPr>
                <w:rFonts w:ascii="Times New Roman" w:hAnsi="Times New Roman"/>
                <w:sz w:val="20"/>
                <w:szCs w:val="20"/>
                <w:lang w:eastAsia="uk-UA"/>
              </w:rPr>
              <w:t>;</w:t>
            </w:r>
            <w:r w:rsidRPr="009436C1">
              <w:rPr>
                <w:rFonts w:ascii="Times New Roman" w:hAnsi="Times New Roman"/>
                <w:sz w:val="20"/>
                <w:szCs w:val="20"/>
              </w:rPr>
              <w:t xml:space="preserve"> </w:t>
            </w:r>
          </w:p>
        </w:tc>
        <w:tc>
          <w:tcPr>
            <w:tcW w:w="1207" w:type="dxa"/>
          </w:tcPr>
          <w:p w14:paraId="06FB61A5" w14:textId="77777777" w:rsidR="00CD5EB1" w:rsidRPr="00273685" w:rsidRDefault="00CD5EB1" w:rsidP="00005FB5">
            <w:pPr>
              <w:spacing w:before="150" w:after="150" w:line="240" w:lineRule="auto"/>
              <w:jc w:val="center"/>
              <w:rPr>
                <w:rFonts w:ascii="Times New Roman" w:eastAsia="Times New Roman" w:hAnsi="Times New Roman" w:cs="Times New Roman"/>
                <w:sz w:val="20"/>
                <w:szCs w:val="20"/>
                <w:lang w:eastAsia="uk-UA"/>
              </w:rPr>
            </w:pPr>
            <w:r w:rsidRPr="00273685">
              <w:rPr>
                <w:rFonts w:ascii="Times New Roman" w:eastAsia="Times New Roman" w:hAnsi="Times New Roman" w:cs="Times New Roman"/>
                <w:sz w:val="20"/>
                <w:szCs w:val="20"/>
                <w:lang w:eastAsia="uk-UA"/>
              </w:rPr>
              <w:t>2023</w:t>
            </w:r>
          </w:p>
        </w:tc>
        <w:tc>
          <w:tcPr>
            <w:tcW w:w="2408" w:type="dxa"/>
          </w:tcPr>
          <w:p w14:paraId="74DDA060" w14:textId="77777777" w:rsidR="00CD5EB1" w:rsidRDefault="00CD5EB1" w:rsidP="00005FB5">
            <w:pPr>
              <w:jc w:val="center"/>
              <w:rPr>
                <w:rFonts w:ascii="Times New Roman" w:hAnsi="Times New Roman"/>
                <w:sz w:val="20"/>
                <w:szCs w:val="20"/>
              </w:rPr>
            </w:pPr>
            <w:r>
              <w:rPr>
                <w:rFonts w:ascii="Times New Roman" w:hAnsi="Times New Roman"/>
                <w:bCs/>
                <w:sz w:val="20"/>
                <w:szCs w:val="20"/>
              </w:rPr>
              <w:t>Про інвентаризована база даних потенційних інвестиційних ділянок та</w:t>
            </w:r>
            <w:r w:rsidRPr="009436C1">
              <w:rPr>
                <w:rFonts w:ascii="Times New Roman" w:hAnsi="Times New Roman"/>
                <w:sz w:val="20"/>
                <w:szCs w:val="20"/>
              </w:rPr>
              <w:t xml:space="preserve"> </w:t>
            </w:r>
            <w:r>
              <w:rPr>
                <w:rFonts w:ascii="Times New Roman" w:hAnsi="Times New Roman"/>
                <w:sz w:val="20"/>
                <w:szCs w:val="20"/>
              </w:rPr>
              <w:t>об’єктів нерухомості-</w:t>
            </w:r>
          </w:p>
          <w:p w14:paraId="755E6DDF" w14:textId="77777777" w:rsidR="00CD5EB1" w:rsidRPr="005D6CA3" w:rsidRDefault="00CD5EB1" w:rsidP="00005FB5">
            <w:pPr>
              <w:jc w:val="center"/>
              <w:rPr>
                <w:rFonts w:ascii="Times New Roman" w:hAnsi="Times New Roman"/>
                <w:bCs/>
                <w:sz w:val="20"/>
                <w:szCs w:val="20"/>
              </w:rPr>
            </w:pPr>
            <w:r>
              <w:rPr>
                <w:rFonts w:ascii="Times New Roman" w:hAnsi="Times New Roman"/>
                <w:color w:val="FF0000"/>
                <w:sz w:val="20"/>
                <w:szCs w:val="20"/>
              </w:rPr>
              <w:t xml:space="preserve"> </w:t>
            </w:r>
          </w:p>
        </w:tc>
        <w:tc>
          <w:tcPr>
            <w:tcW w:w="1392" w:type="dxa"/>
            <w:vAlign w:val="center"/>
          </w:tcPr>
          <w:p w14:paraId="42A9EC89" w14:textId="77777777" w:rsidR="00CD5EB1" w:rsidRPr="00C83AF5" w:rsidRDefault="00CD5EB1" w:rsidP="00EB1369">
            <w:pPr>
              <w:spacing w:before="150" w:after="150" w:line="240" w:lineRule="auto"/>
              <w:jc w:val="center"/>
              <w:rPr>
                <w:rFonts w:ascii="Times New Roman" w:eastAsia="Times New Roman" w:hAnsi="Times New Roman" w:cs="Times New Roman"/>
                <w:sz w:val="24"/>
                <w:szCs w:val="24"/>
                <w:lang w:eastAsia="uk-UA"/>
              </w:rPr>
            </w:pPr>
            <w:r w:rsidRPr="0036670C">
              <w:rPr>
                <w:rFonts w:ascii="Times New Roman" w:eastAsia="Times New Roman" w:hAnsi="Times New Roman" w:cs="Times New Roman"/>
                <w:sz w:val="20"/>
                <w:szCs w:val="20"/>
                <w:lang w:eastAsia="uk-UA"/>
              </w:rPr>
              <w:t>здійснено</w:t>
            </w:r>
          </w:p>
        </w:tc>
        <w:tc>
          <w:tcPr>
            <w:tcW w:w="3490" w:type="dxa"/>
          </w:tcPr>
          <w:p w14:paraId="0BE42C99" w14:textId="77777777" w:rsidR="00CD5EB1" w:rsidRPr="00C83AF5" w:rsidRDefault="00CD5EB1" w:rsidP="00F63490">
            <w:pPr>
              <w:spacing w:before="150" w:after="150" w:line="240" w:lineRule="auto"/>
              <w:ind w:right="153" w:firstLine="179"/>
              <w:jc w:val="both"/>
              <w:rPr>
                <w:rFonts w:ascii="Times New Roman" w:eastAsia="Times New Roman" w:hAnsi="Times New Roman" w:cs="Times New Roman"/>
                <w:sz w:val="24"/>
                <w:szCs w:val="24"/>
                <w:lang w:eastAsia="uk-UA"/>
              </w:rPr>
            </w:pPr>
            <w:r>
              <w:rPr>
                <w:rFonts w:ascii="Times New Roman" w:hAnsi="Times New Roman"/>
                <w:bCs/>
                <w:sz w:val="20"/>
                <w:szCs w:val="20"/>
              </w:rPr>
              <w:t>Про інвентаризовано базу даних потенційних інвестиційних ділянок та</w:t>
            </w:r>
            <w:r w:rsidRPr="009436C1">
              <w:rPr>
                <w:rFonts w:ascii="Times New Roman" w:hAnsi="Times New Roman"/>
                <w:sz w:val="20"/>
                <w:szCs w:val="20"/>
              </w:rPr>
              <w:t xml:space="preserve"> </w:t>
            </w:r>
            <w:r>
              <w:rPr>
                <w:rFonts w:ascii="Times New Roman" w:hAnsi="Times New Roman"/>
                <w:sz w:val="20"/>
                <w:szCs w:val="20"/>
              </w:rPr>
              <w:t>об’єктів нерухомості</w:t>
            </w:r>
          </w:p>
        </w:tc>
        <w:tc>
          <w:tcPr>
            <w:tcW w:w="1527" w:type="dxa"/>
          </w:tcPr>
          <w:p w14:paraId="4B8FA17A" w14:textId="77777777" w:rsidR="00CD5EB1" w:rsidRPr="00C83AF5" w:rsidRDefault="00CD5EB1" w:rsidP="00005FB5">
            <w:pPr>
              <w:spacing w:before="150" w:after="150" w:line="240" w:lineRule="auto"/>
              <w:jc w:val="center"/>
              <w:rPr>
                <w:rFonts w:ascii="Times New Roman" w:eastAsia="Times New Roman" w:hAnsi="Times New Roman" w:cs="Times New Roman"/>
                <w:sz w:val="24"/>
                <w:szCs w:val="24"/>
                <w:lang w:eastAsia="uk-UA"/>
              </w:rPr>
            </w:pPr>
          </w:p>
        </w:tc>
      </w:tr>
      <w:tr w:rsidR="00CD5EB1" w:rsidRPr="00C83AF5" w14:paraId="0B4DBBCA" w14:textId="77777777" w:rsidTr="00CD5EB1">
        <w:trPr>
          <w:trHeight w:val="520"/>
        </w:trPr>
        <w:tc>
          <w:tcPr>
            <w:tcW w:w="2249" w:type="dxa"/>
            <w:vMerge/>
          </w:tcPr>
          <w:p w14:paraId="13F65834" w14:textId="77777777" w:rsidR="00CD5EB1" w:rsidRPr="00C83AF5" w:rsidRDefault="00CD5EB1" w:rsidP="00005FB5">
            <w:pPr>
              <w:spacing w:before="150" w:after="150" w:line="240" w:lineRule="auto"/>
              <w:jc w:val="center"/>
              <w:rPr>
                <w:rFonts w:ascii="Times New Roman" w:eastAsia="Times New Roman" w:hAnsi="Times New Roman" w:cs="Times New Roman"/>
                <w:sz w:val="24"/>
                <w:szCs w:val="24"/>
                <w:lang w:eastAsia="uk-UA"/>
              </w:rPr>
            </w:pPr>
          </w:p>
        </w:tc>
        <w:tc>
          <w:tcPr>
            <w:tcW w:w="2855" w:type="dxa"/>
          </w:tcPr>
          <w:p w14:paraId="6CA280DB" w14:textId="77777777" w:rsidR="00CD5EB1" w:rsidRPr="009436C1" w:rsidRDefault="00CD5EB1" w:rsidP="00005FB5">
            <w:pPr>
              <w:autoSpaceDE w:val="0"/>
              <w:autoSpaceDN w:val="0"/>
              <w:adjustRightInd w:val="0"/>
              <w:ind w:left="127" w:right="154"/>
              <w:jc w:val="both"/>
              <w:rPr>
                <w:rFonts w:ascii="Times New Roman" w:hAnsi="Times New Roman"/>
                <w:color w:val="000000" w:themeColor="text1"/>
                <w:sz w:val="20"/>
                <w:szCs w:val="20"/>
              </w:rPr>
            </w:pPr>
            <w:r w:rsidRPr="009436C1">
              <w:rPr>
                <w:rFonts w:ascii="Times New Roman" w:hAnsi="Times New Roman"/>
                <w:b/>
                <w:sz w:val="20"/>
                <w:szCs w:val="20"/>
              </w:rPr>
              <w:t>1.2.2.4</w:t>
            </w:r>
            <w:r w:rsidRPr="009436C1">
              <w:rPr>
                <w:rFonts w:ascii="Times New Roman" w:hAnsi="Times New Roman"/>
                <w:sz w:val="20"/>
                <w:szCs w:val="20"/>
              </w:rPr>
              <w:t>.</w:t>
            </w:r>
            <w:r>
              <w:rPr>
                <w:rFonts w:ascii="Times New Roman" w:hAnsi="Times New Roman"/>
                <w:sz w:val="20"/>
                <w:szCs w:val="20"/>
              </w:rPr>
              <w:t xml:space="preserve"> </w:t>
            </w:r>
            <w:r w:rsidRPr="009436C1">
              <w:rPr>
                <w:rFonts w:ascii="Times New Roman" w:hAnsi="Times New Roman"/>
                <w:sz w:val="20"/>
                <w:szCs w:val="20"/>
              </w:rPr>
              <w:t>Формування</w:t>
            </w:r>
            <w:r>
              <w:rPr>
                <w:rFonts w:ascii="Times New Roman" w:hAnsi="Times New Roman"/>
                <w:sz w:val="20"/>
                <w:szCs w:val="20"/>
              </w:rPr>
              <w:t xml:space="preserve"> </w:t>
            </w:r>
            <w:r w:rsidRPr="009436C1">
              <w:rPr>
                <w:rFonts w:ascii="Times New Roman" w:hAnsi="Times New Roman"/>
                <w:sz w:val="20"/>
                <w:szCs w:val="20"/>
              </w:rPr>
              <w:t>каталогу інвестиційних пропозицій;</w:t>
            </w:r>
          </w:p>
        </w:tc>
        <w:tc>
          <w:tcPr>
            <w:tcW w:w="1207" w:type="dxa"/>
          </w:tcPr>
          <w:p w14:paraId="313633B7" w14:textId="77777777" w:rsidR="00CD5EB1" w:rsidRPr="00273685" w:rsidRDefault="00CD5EB1" w:rsidP="00005FB5">
            <w:pPr>
              <w:spacing w:before="150" w:after="150" w:line="240" w:lineRule="auto"/>
              <w:jc w:val="center"/>
              <w:rPr>
                <w:rFonts w:ascii="Times New Roman" w:eastAsia="Times New Roman" w:hAnsi="Times New Roman" w:cs="Times New Roman"/>
                <w:sz w:val="20"/>
                <w:szCs w:val="20"/>
                <w:lang w:eastAsia="uk-UA"/>
              </w:rPr>
            </w:pPr>
            <w:r w:rsidRPr="00273685">
              <w:rPr>
                <w:rFonts w:ascii="Times New Roman" w:eastAsia="Times New Roman" w:hAnsi="Times New Roman" w:cs="Times New Roman"/>
                <w:sz w:val="20"/>
                <w:szCs w:val="20"/>
                <w:lang w:eastAsia="uk-UA"/>
              </w:rPr>
              <w:t>2023</w:t>
            </w:r>
          </w:p>
        </w:tc>
        <w:tc>
          <w:tcPr>
            <w:tcW w:w="2408" w:type="dxa"/>
          </w:tcPr>
          <w:p w14:paraId="076ACB86" w14:textId="77777777" w:rsidR="00CD5EB1" w:rsidRPr="005D6CA3" w:rsidRDefault="00CD5EB1" w:rsidP="00005FB5">
            <w:pPr>
              <w:jc w:val="center"/>
              <w:rPr>
                <w:rFonts w:ascii="Times New Roman" w:hAnsi="Times New Roman"/>
                <w:bCs/>
                <w:sz w:val="20"/>
                <w:szCs w:val="20"/>
              </w:rPr>
            </w:pPr>
            <w:r>
              <w:rPr>
                <w:rFonts w:ascii="Times New Roman" w:hAnsi="Times New Roman"/>
                <w:sz w:val="20"/>
                <w:szCs w:val="20"/>
              </w:rPr>
              <w:t>Сформований каталог</w:t>
            </w:r>
            <w:r w:rsidRPr="009436C1">
              <w:rPr>
                <w:rFonts w:ascii="Times New Roman" w:hAnsi="Times New Roman"/>
                <w:sz w:val="20"/>
                <w:szCs w:val="20"/>
              </w:rPr>
              <w:t xml:space="preserve"> інвестиційних пропозицій</w:t>
            </w:r>
          </w:p>
        </w:tc>
        <w:tc>
          <w:tcPr>
            <w:tcW w:w="1392" w:type="dxa"/>
          </w:tcPr>
          <w:p w14:paraId="270E9791" w14:textId="77777777" w:rsidR="00CD5EB1" w:rsidRPr="00C83AF5" w:rsidRDefault="00CD5EB1" w:rsidP="00005FB5">
            <w:pPr>
              <w:spacing w:before="150" w:after="150" w:line="240" w:lineRule="auto"/>
              <w:jc w:val="center"/>
              <w:rPr>
                <w:rFonts w:ascii="Times New Roman" w:eastAsia="Times New Roman" w:hAnsi="Times New Roman" w:cs="Times New Roman"/>
                <w:sz w:val="24"/>
                <w:szCs w:val="24"/>
                <w:lang w:eastAsia="uk-UA"/>
              </w:rPr>
            </w:pPr>
            <w:r w:rsidRPr="0036670C">
              <w:rPr>
                <w:rFonts w:ascii="Times New Roman" w:eastAsia="Times New Roman" w:hAnsi="Times New Roman" w:cs="Times New Roman"/>
                <w:sz w:val="20"/>
                <w:szCs w:val="20"/>
                <w:lang w:eastAsia="uk-UA"/>
              </w:rPr>
              <w:t>здійснено</w:t>
            </w:r>
          </w:p>
        </w:tc>
        <w:tc>
          <w:tcPr>
            <w:tcW w:w="3490" w:type="dxa"/>
          </w:tcPr>
          <w:p w14:paraId="75D95EE1" w14:textId="77777777" w:rsidR="00CD5EB1" w:rsidRPr="00C83AF5" w:rsidRDefault="00CD5EB1" w:rsidP="00F63490">
            <w:pPr>
              <w:spacing w:before="150" w:after="150" w:line="240" w:lineRule="auto"/>
              <w:ind w:left="211" w:right="153" w:hanging="32"/>
              <w:jc w:val="both"/>
              <w:rPr>
                <w:rFonts w:ascii="Times New Roman" w:eastAsia="Times New Roman" w:hAnsi="Times New Roman" w:cs="Times New Roman"/>
                <w:sz w:val="24"/>
                <w:szCs w:val="24"/>
                <w:lang w:eastAsia="uk-UA"/>
              </w:rPr>
            </w:pPr>
            <w:r>
              <w:rPr>
                <w:rFonts w:ascii="Times New Roman" w:hAnsi="Times New Roman"/>
                <w:sz w:val="20"/>
                <w:szCs w:val="20"/>
              </w:rPr>
              <w:t>Сформовано каталог</w:t>
            </w:r>
            <w:r w:rsidRPr="009436C1">
              <w:rPr>
                <w:rFonts w:ascii="Times New Roman" w:hAnsi="Times New Roman"/>
                <w:sz w:val="20"/>
                <w:szCs w:val="20"/>
              </w:rPr>
              <w:t xml:space="preserve"> інвестиційних </w:t>
            </w:r>
            <w:r>
              <w:rPr>
                <w:rFonts w:ascii="Times New Roman" w:hAnsi="Times New Roman"/>
                <w:sz w:val="20"/>
                <w:szCs w:val="20"/>
              </w:rPr>
              <w:t xml:space="preserve"> </w:t>
            </w:r>
            <w:r w:rsidRPr="009436C1">
              <w:rPr>
                <w:rFonts w:ascii="Times New Roman" w:hAnsi="Times New Roman"/>
                <w:sz w:val="20"/>
                <w:szCs w:val="20"/>
              </w:rPr>
              <w:t>пропозицій</w:t>
            </w:r>
          </w:p>
        </w:tc>
        <w:tc>
          <w:tcPr>
            <w:tcW w:w="1527" w:type="dxa"/>
          </w:tcPr>
          <w:p w14:paraId="2F19C956" w14:textId="77777777" w:rsidR="00CD5EB1" w:rsidRPr="00C83AF5" w:rsidRDefault="00CD5EB1" w:rsidP="00005FB5">
            <w:pPr>
              <w:spacing w:before="150" w:after="150" w:line="240" w:lineRule="auto"/>
              <w:jc w:val="center"/>
              <w:rPr>
                <w:rFonts w:ascii="Times New Roman" w:eastAsia="Times New Roman" w:hAnsi="Times New Roman" w:cs="Times New Roman"/>
                <w:sz w:val="24"/>
                <w:szCs w:val="24"/>
                <w:lang w:eastAsia="uk-UA"/>
              </w:rPr>
            </w:pPr>
          </w:p>
        </w:tc>
      </w:tr>
      <w:tr w:rsidR="00CD5EB1" w:rsidRPr="00C83AF5" w14:paraId="6985481A" w14:textId="77777777" w:rsidTr="00503C50">
        <w:trPr>
          <w:trHeight w:val="116"/>
        </w:trPr>
        <w:tc>
          <w:tcPr>
            <w:tcW w:w="2249" w:type="dxa"/>
            <w:vMerge w:val="restart"/>
          </w:tcPr>
          <w:p w14:paraId="4029FC2A" w14:textId="77777777" w:rsidR="00CD5EB1" w:rsidRPr="00851A92" w:rsidRDefault="00CD5EB1" w:rsidP="00CD5EB1">
            <w:pPr>
              <w:spacing w:after="0"/>
              <w:ind w:left="129" w:right="123"/>
              <w:jc w:val="both"/>
              <w:rPr>
                <w:rStyle w:val="1"/>
                <w:rFonts w:ascii="Times New Roman" w:hAnsi="Times New Roman"/>
                <w:sz w:val="20"/>
                <w:szCs w:val="20"/>
              </w:rPr>
            </w:pPr>
            <w:r w:rsidRPr="00851A92">
              <w:rPr>
                <w:rStyle w:val="1"/>
                <w:rFonts w:ascii="Times New Roman" w:hAnsi="Times New Roman"/>
                <w:b/>
                <w:sz w:val="20"/>
                <w:szCs w:val="20"/>
              </w:rPr>
              <w:t>1.2.1</w:t>
            </w:r>
            <w:r w:rsidRPr="00851A92">
              <w:rPr>
                <w:rStyle w:val="1"/>
                <w:rFonts w:ascii="Times New Roman" w:hAnsi="Times New Roman"/>
                <w:sz w:val="20"/>
                <w:szCs w:val="20"/>
              </w:rPr>
              <w:t>. Підтримка розвитку підприємництва у сфері:</w:t>
            </w:r>
          </w:p>
          <w:p w14:paraId="25BBB18C" w14:textId="77777777" w:rsidR="00CD5EB1" w:rsidRPr="00851A92" w:rsidRDefault="00CD5EB1" w:rsidP="00CD5EB1">
            <w:pPr>
              <w:spacing w:after="0"/>
              <w:ind w:left="129" w:right="123"/>
              <w:jc w:val="both"/>
              <w:rPr>
                <w:rStyle w:val="1"/>
                <w:rFonts w:ascii="Times New Roman" w:hAnsi="Times New Roman"/>
                <w:sz w:val="20"/>
                <w:szCs w:val="20"/>
              </w:rPr>
            </w:pPr>
            <w:r w:rsidRPr="00851A92">
              <w:rPr>
                <w:rStyle w:val="1"/>
                <w:rFonts w:ascii="Times New Roman" w:hAnsi="Times New Roman"/>
                <w:sz w:val="20"/>
                <w:szCs w:val="20"/>
              </w:rPr>
              <w:t>-</w:t>
            </w:r>
            <w:r>
              <w:rPr>
                <w:rStyle w:val="1"/>
                <w:rFonts w:ascii="Times New Roman" w:hAnsi="Times New Roman"/>
                <w:sz w:val="20"/>
                <w:szCs w:val="20"/>
              </w:rPr>
              <w:t>д</w:t>
            </w:r>
            <w:r w:rsidRPr="00851A92">
              <w:rPr>
                <w:rStyle w:val="1"/>
                <w:rFonts w:ascii="Times New Roman" w:hAnsi="Times New Roman"/>
                <w:sz w:val="20"/>
                <w:szCs w:val="20"/>
              </w:rPr>
              <w:t>еревообробної промисловості</w:t>
            </w:r>
          </w:p>
          <w:p w14:paraId="2C971CFB" w14:textId="77777777" w:rsidR="00CD5EB1" w:rsidRDefault="00CD5EB1" w:rsidP="00CD5EB1">
            <w:pPr>
              <w:spacing w:after="0"/>
              <w:ind w:right="123"/>
              <w:jc w:val="both"/>
              <w:rPr>
                <w:rStyle w:val="1"/>
                <w:rFonts w:ascii="Times New Roman" w:hAnsi="Times New Roman"/>
                <w:sz w:val="20"/>
                <w:szCs w:val="20"/>
              </w:rPr>
            </w:pPr>
            <w:r w:rsidRPr="00851A92">
              <w:rPr>
                <w:rStyle w:val="1"/>
                <w:rFonts w:ascii="Times New Roman" w:hAnsi="Times New Roman"/>
                <w:sz w:val="20"/>
                <w:szCs w:val="20"/>
              </w:rPr>
              <w:t xml:space="preserve">- </w:t>
            </w:r>
            <w:r>
              <w:rPr>
                <w:rStyle w:val="1"/>
                <w:rFonts w:ascii="Times New Roman" w:hAnsi="Times New Roman"/>
                <w:sz w:val="20"/>
                <w:szCs w:val="20"/>
              </w:rPr>
              <w:t>в</w:t>
            </w:r>
            <w:r w:rsidRPr="00851A92">
              <w:rPr>
                <w:rStyle w:val="1"/>
                <w:rFonts w:ascii="Times New Roman" w:hAnsi="Times New Roman"/>
                <w:sz w:val="20"/>
                <w:szCs w:val="20"/>
              </w:rPr>
              <w:t xml:space="preserve">ідновлювальної енергетики </w:t>
            </w:r>
          </w:p>
          <w:p w14:paraId="3C3F89D9" w14:textId="77777777" w:rsidR="00CD5EB1" w:rsidRPr="00851A92" w:rsidRDefault="00CD5EB1" w:rsidP="00CD5EB1">
            <w:pPr>
              <w:spacing w:after="0"/>
              <w:ind w:right="123"/>
              <w:jc w:val="both"/>
              <w:rPr>
                <w:rFonts w:ascii="Times New Roman" w:hAnsi="Times New Roman"/>
                <w:b/>
                <w:bCs/>
                <w:sz w:val="20"/>
                <w:szCs w:val="20"/>
              </w:rPr>
            </w:pPr>
            <w:r>
              <w:rPr>
                <w:rStyle w:val="1"/>
                <w:rFonts w:ascii="Times New Roman" w:hAnsi="Times New Roman"/>
                <w:sz w:val="20"/>
                <w:szCs w:val="20"/>
              </w:rPr>
              <w:t xml:space="preserve">- с/г </w:t>
            </w:r>
            <w:r w:rsidRPr="00851A92">
              <w:rPr>
                <w:rStyle w:val="1"/>
                <w:rFonts w:ascii="Times New Roman" w:hAnsi="Times New Roman"/>
                <w:sz w:val="20"/>
                <w:szCs w:val="20"/>
              </w:rPr>
              <w:t>та вирощування екологічно-чистої сільськогосподарської сировини  (в т.ч. сприяння розвитку фермерських господарств)</w:t>
            </w:r>
          </w:p>
        </w:tc>
        <w:tc>
          <w:tcPr>
            <w:tcW w:w="2855" w:type="dxa"/>
          </w:tcPr>
          <w:p w14:paraId="6C981A4D" w14:textId="77777777" w:rsidR="00CD5EB1" w:rsidRPr="00851A92" w:rsidRDefault="00CD5EB1" w:rsidP="00CD5EB1">
            <w:pPr>
              <w:autoSpaceDE w:val="0"/>
              <w:autoSpaceDN w:val="0"/>
              <w:adjustRightInd w:val="0"/>
              <w:ind w:left="129" w:right="270"/>
              <w:jc w:val="both"/>
              <w:rPr>
                <w:rFonts w:ascii="Times New Roman" w:hAnsi="Times New Roman"/>
                <w:b/>
                <w:bCs/>
                <w:sz w:val="20"/>
                <w:szCs w:val="20"/>
              </w:rPr>
            </w:pPr>
            <w:r w:rsidRPr="00851A92">
              <w:rPr>
                <w:rFonts w:ascii="Times New Roman" w:hAnsi="Times New Roman"/>
                <w:b/>
                <w:sz w:val="20"/>
                <w:szCs w:val="20"/>
              </w:rPr>
              <w:t>1.2.1.1</w:t>
            </w:r>
            <w:r w:rsidRPr="00851A92">
              <w:rPr>
                <w:rFonts w:ascii="Times New Roman" w:hAnsi="Times New Roman"/>
                <w:sz w:val="20"/>
                <w:szCs w:val="20"/>
              </w:rPr>
              <w:t>. Створення пільгових (оренда землі, майна) умов для початкуючих підприємців громади у пріоритетних сферах</w:t>
            </w:r>
            <w:r>
              <w:rPr>
                <w:rFonts w:ascii="Times New Roman" w:hAnsi="Times New Roman"/>
                <w:sz w:val="20"/>
                <w:szCs w:val="20"/>
              </w:rPr>
              <w:t xml:space="preserve"> в т.ч. для релокованих підприємств</w:t>
            </w:r>
            <w:r w:rsidRPr="00851A92">
              <w:rPr>
                <w:rFonts w:ascii="Times New Roman" w:hAnsi="Times New Roman"/>
                <w:sz w:val="20"/>
                <w:szCs w:val="20"/>
              </w:rPr>
              <w:t>;</w:t>
            </w:r>
            <w:r>
              <w:rPr>
                <w:rFonts w:ascii="Times New Roman" w:hAnsi="Times New Roman"/>
                <w:sz w:val="20"/>
                <w:szCs w:val="20"/>
              </w:rPr>
              <w:t xml:space="preserve"> </w:t>
            </w:r>
          </w:p>
        </w:tc>
        <w:tc>
          <w:tcPr>
            <w:tcW w:w="1207" w:type="dxa"/>
          </w:tcPr>
          <w:p w14:paraId="2235FF53" w14:textId="77777777" w:rsidR="00CD5EB1" w:rsidRPr="00273685" w:rsidRDefault="00CD5EB1" w:rsidP="00005FB5">
            <w:pPr>
              <w:spacing w:before="150" w:after="150" w:line="240" w:lineRule="auto"/>
              <w:jc w:val="center"/>
              <w:rPr>
                <w:rFonts w:ascii="Times New Roman" w:eastAsia="Times New Roman" w:hAnsi="Times New Roman" w:cs="Times New Roman"/>
                <w:sz w:val="20"/>
                <w:szCs w:val="20"/>
                <w:lang w:eastAsia="uk-UA"/>
              </w:rPr>
            </w:pPr>
            <w:r w:rsidRPr="00273685">
              <w:rPr>
                <w:rFonts w:ascii="Times New Roman" w:eastAsia="Times New Roman" w:hAnsi="Times New Roman" w:cs="Times New Roman"/>
                <w:sz w:val="20"/>
                <w:szCs w:val="20"/>
                <w:lang w:eastAsia="uk-UA"/>
              </w:rPr>
              <w:t>2023</w:t>
            </w:r>
          </w:p>
        </w:tc>
        <w:tc>
          <w:tcPr>
            <w:tcW w:w="2408" w:type="dxa"/>
          </w:tcPr>
          <w:p w14:paraId="0C90D6AB" w14:textId="77777777" w:rsidR="00CD5EB1" w:rsidRPr="005D6CA3" w:rsidRDefault="00CD5EB1" w:rsidP="00005FB5">
            <w:pPr>
              <w:jc w:val="center"/>
              <w:rPr>
                <w:rFonts w:ascii="Times New Roman" w:hAnsi="Times New Roman"/>
                <w:bCs/>
                <w:sz w:val="20"/>
                <w:szCs w:val="20"/>
              </w:rPr>
            </w:pPr>
            <w:r>
              <w:rPr>
                <w:rFonts w:ascii="Times New Roman" w:hAnsi="Times New Roman"/>
                <w:bCs/>
                <w:sz w:val="20"/>
                <w:szCs w:val="20"/>
              </w:rPr>
              <w:t>Розроблена програма підтримки початкуючих підприємців-1</w:t>
            </w:r>
          </w:p>
        </w:tc>
        <w:tc>
          <w:tcPr>
            <w:tcW w:w="1392" w:type="dxa"/>
            <w:vAlign w:val="center"/>
          </w:tcPr>
          <w:p w14:paraId="2B88047C" w14:textId="6EAE9145" w:rsidR="00CD5EB1" w:rsidRPr="00C83AF5" w:rsidRDefault="0053531D" w:rsidP="00EB1369">
            <w:pPr>
              <w:spacing w:before="150" w:after="150" w:line="240" w:lineRule="auto"/>
              <w:jc w:val="center"/>
              <w:rPr>
                <w:rFonts w:ascii="Times New Roman" w:eastAsia="Times New Roman" w:hAnsi="Times New Roman" w:cs="Times New Roman"/>
                <w:sz w:val="24"/>
                <w:szCs w:val="24"/>
                <w:lang w:eastAsia="uk-UA"/>
              </w:rPr>
            </w:pPr>
            <w:r w:rsidRPr="00A21105">
              <w:rPr>
                <w:rFonts w:ascii="Times New Roman" w:eastAsia="Times New Roman" w:hAnsi="Times New Roman" w:cs="Times New Roman"/>
                <w:sz w:val="20"/>
                <w:szCs w:val="20"/>
                <w:lang w:eastAsia="uk-UA"/>
              </w:rPr>
              <w:t>здійснюється постійно</w:t>
            </w:r>
          </w:p>
        </w:tc>
        <w:tc>
          <w:tcPr>
            <w:tcW w:w="3490" w:type="dxa"/>
          </w:tcPr>
          <w:p w14:paraId="1C20E2E3" w14:textId="3948A11D" w:rsidR="00CD5EB1" w:rsidRPr="00503C50" w:rsidRDefault="00503C50" w:rsidP="00CF5818">
            <w:pPr>
              <w:spacing w:before="150" w:after="150" w:line="240" w:lineRule="auto"/>
              <w:ind w:left="84" w:right="122" w:firstLine="226"/>
              <w:jc w:val="both"/>
              <w:rPr>
                <w:rFonts w:ascii="Times New Roman" w:eastAsia="Times New Roman" w:hAnsi="Times New Roman" w:cs="Times New Roman"/>
                <w:sz w:val="20"/>
                <w:szCs w:val="20"/>
                <w:lang w:eastAsia="uk-UA"/>
              </w:rPr>
            </w:pPr>
            <w:r w:rsidRPr="00503C50">
              <w:rPr>
                <w:rFonts w:ascii="Times New Roman" w:eastAsia="Times New Roman" w:hAnsi="Times New Roman" w:cs="Times New Roman"/>
                <w:sz w:val="20"/>
                <w:szCs w:val="20"/>
                <w:lang w:eastAsia="uk-UA"/>
              </w:rPr>
              <w:t xml:space="preserve">Надано допомогу у написанні 3-х проектів в рамках реалізації безповоротних стартап-проектів </w:t>
            </w:r>
            <w:r>
              <w:rPr>
                <w:rFonts w:ascii="Times New Roman" w:eastAsia="Times New Roman" w:hAnsi="Times New Roman" w:cs="Times New Roman"/>
                <w:sz w:val="20"/>
                <w:szCs w:val="20"/>
                <w:lang w:eastAsia="uk-UA"/>
              </w:rPr>
              <w:t xml:space="preserve">для </w:t>
            </w:r>
            <w:r w:rsidRPr="00503C50">
              <w:rPr>
                <w:rFonts w:ascii="Times New Roman" w:eastAsia="Times New Roman" w:hAnsi="Times New Roman" w:cs="Times New Roman"/>
                <w:sz w:val="20"/>
                <w:szCs w:val="20"/>
                <w:lang w:eastAsia="uk-UA"/>
              </w:rPr>
              <w:t>підприємців- учасників АТО, ветеранів війни з росією в частині придбання</w:t>
            </w:r>
            <w:r>
              <w:rPr>
                <w:rFonts w:ascii="Times New Roman" w:eastAsia="Times New Roman" w:hAnsi="Times New Roman" w:cs="Times New Roman"/>
                <w:sz w:val="20"/>
                <w:szCs w:val="20"/>
                <w:lang w:eastAsia="uk-UA"/>
              </w:rPr>
              <w:t xml:space="preserve"> устаткування,</w:t>
            </w:r>
            <w:r w:rsidRPr="00503C50">
              <w:rPr>
                <w:rFonts w:ascii="Times New Roman" w:eastAsia="Times New Roman" w:hAnsi="Times New Roman" w:cs="Times New Roman"/>
                <w:sz w:val="20"/>
                <w:szCs w:val="20"/>
                <w:lang w:eastAsia="uk-UA"/>
              </w:rPr>
              <w:t xml:space="preserve"> обладнання</w:t>
            </w:r>
          </w:p>
        </w:tc>
        <w:tc>
          <w:tcPr>
            <w:tcW w:w="1527" w:type="dxa"/>
          </w:tcPr>
          <w:p w14:paraId="34ACF023" w14:textId="77777777" w:rsidR="00CD5EB1" w:rsidRPr="00C83AF5" w:rsidRDefault="00CD5EB1" w:rsidP="00005FB5">
            <w:pPr>
              <w:spacing w:before="150" w:after="150" w:line="240" w:lineRule="auto"/>
              <w:jc w:val="center"/>
              <w:rPr>
                <w:rFonts w:ascii="Times New Roman" w:eastAsia="Times New Roman" w:hAnsi="Times New Roman" w:cs="Times New Roman"/>
                <w:sz w:val="24"/>
                <w:szCs w:val="24"/>
                <w:lang w:eastAsia="uk-UA"/>
              </w:rPr>
            </w:pPr>
          </w:p>
        </w:tc>
      </w:tr>
      <w:tr w:rsidR="00CD5EB1" w:rsidRPr="00C83AF5" w14:paraId="1945D2F2" w14:textId="77777777" w:rsidTr="00CD5EB1">
        <w:trPr>
          <w:trHeight w:val="116"/>
        </w:trPr>
        <w:tc>
          <w:tcPr>
            <w:tcW w:w="2249" w:type="dxa"/>
            <w:vMerge/>
          </w:tcPr>
          <w:p w14:paraId="392C0209" w14:textId="77777777" w:rsidR="00CD5EB1" w:rsidRPr="00851A92" w:rsidRDefault="00CD5EB1" w:rsidP="00005FB5">
            <w:pPr>
              <w:ind w:left="129" w:right="270"/>
              <w:jc w:val="both"/>
              <w:rPr>
                <w:rFonts w:ascii="Times New Roman" w:hAnsi="Times New Roman"/>
                <w:b/>
                <w:bCs/>
                <w:sz w:val="20"/>
                <w:szCs w:val="20"/>
              </w:rPr>
            </w:pPr>
          </w:p>
        </w:tc>
        <w:tc>
          <w:tcPr>
            <w:tcW w:w="2855" w:type="dxa"/>
          </w:tcPr>
          <w:p w14:paraId="6856DF05" w14:textId="77777777" w:rsidR="00CD5EB1" w:rsidRPr="00851A92" w:rsidRDefault="00CD5EB1" w:rsidP="00005FB5">
            <w:pPr>
              <w:ind w:left="129" w:right="140"/>
              <w:jc w:val="both"/>
              <w:rPr>
                <w:rFonts w:ascii="Times New Roman" w:hAnsi="Times New Roman"/>
                <w:color w:val="000000" w:themeColor="text1"/>
                <w:sz w:val="20"/>
                <w:szCs w:val="20"/>
              </w:rPr>
            </w:pPr>
            <w:r w:rsidRPr="00851A92">
              <w:rPr>
                <w:rFonts w:ascii="Times New Roman" w:hAnsi="Times New Roman"/>
                <w:b/>
                <w:sz w:val="20"/>
                <w:szCs w:val="20"/>
              </w:rPr>
              <w:t>1.2.1.2</w:t>
            </w:r>
            <w:r w:rsidRPr="00851A92">
              <w:rPr>
                <w:rFonts w:ascii="Times New Roman" w:hAnsi="Times New Roman"/>
                <w:sz w:val="20"/>
                <w:szCs w:val="20"/>
              </w:rPr>
              <w:t>. Надання консультативно-дорадчої допомоги засновникам фермерських господарств;</w:t>
            </w:r>
          </w:p>
        </w:tc>
        <w:tc>
          <w:tcPr>
            <w:tcW w:w="1207" w:type="dxa"/>
          </w:tcPr>
          <w:p w14:paraId="67B6B528" w14:textId="77777777" w:rsidR="00CD5EB1" w:rsidRPr="00273685" w:rsidRDefault="00CD5EB1" w:rsidP="00005FB5">
            <w:pPr>
              <w:spacing w:before="150" w:after="150" w:line="240" w:lineRule="auto"/>
              <w:jc w:val="center"/>
              <w:rPr>
                <w:rFonts w:ascii="Times New Roman" w:eastAsia="Times New Roman" w:hAnsi="Times New Roman" w:cs="Times New Roman"/>
                <w:sz w:val="20"/>
                <w:szCs w:val="20"/>
                <w:lang w:eastAsia="uk-UA"/>
              </w:rPr>
            </w:pPr>
            <w:r w:rsidRPr="00273685">
              <w:rPr>
                <w:rFonts w:ascii="Times New Roman" w:eastAsia="Times New Roman" w:hAnsi="Times New Roman" w:cs="Times New Roman"/>
                <w:sz w:val="20"/>
                <w:szCs w:val="20"/>
                <w:lang w:eastAsia="uk-UA"/>
              </w:rPr>
              <w:t>2023</w:t>
            </w:r>
          </w:p>
        </w:tc>
        <w:tc>
          <w:tcPr>
            <w:tcW w:w="2408" w:type="dxa"/>
          </w:tcPr>
          <w:p w14:paraId="6750A069" w14:textId="77777777" w:rsidR="00CD5EB1" w:rsidRPr="005D6CA3" w:rsidRDefault="00CD5EB1" w:rsidP="00005FB5">
            <w:pPr>
              <w:jc w:val="center"/>
              <w:rPr>
                <w:rFonts w:ascii="Times New Roman" w:hAnsi="Times New Roman"/>
                <w:bCs/>
                <w:sz w:val="20"/>
                <w:szCs w:val="20"/>
              </w:rPr>
            </w:pPr>
            <w:r>
              <w:rPr>
                <w:rFonts w:ascii="Times New Roman" w:hAnsi="Times New Roman"/>
                <w:bCs/>
                <w:sz w:val="20"/>
                <w:szCs w:val="20"/>
              </w:rPr>
              <w:t>Консультативно-дорадчий орган при відділі економічного розвитку та інвестицій-1</w:t>
            </w:r>
          </w:p>
        </w:tc>
        <w:tc>
          <w:tcPr>
            <w:tcW w:w="1392" w:type="dxa"/>
          </w:tcPr>
          <w:p w14:paraId="1B26D708" w14:textId="77777777" w:rsidR="00CD5EB1" w:rsidRPr="00A21105" w:rsidRDefault="00CD5EB1" w:rsidP="00005FB5">
            <w:pPr>
              <w:spacing w:before="150" w:after="150" w:line="240" w:lineRule="auto"/>
              <w:jc w:val="center"/>
              <w:rPr>
                <w:rFonts w:ascii="Times New Roman" w:eastAsia="Times New Roman" w:hAnsi="Times New Roman" w:cs="Times New Roman"/>
                <w:sz w:val="20"/>
                <w:szCs w:val="20"/>
                <w:lang w:eastAsia="uk-UA"/>
              </w:rPr>
            </w:pPr>
            <w:r w:rsidRPr="00A21105">
              <w:rPr>
                <w:rFonts w:ascii="Times New Roman" w:eastAsia="Times New Roman" w:hAnsi="Times New Roman" w:cs="Times New Roman"/>
                <w:sz w:val="20"/>
                <w:szCs w:val="20"/>
                <w:lang w:eastAsia="uk-UA"/>
              </w:rPr>
              <w:t>здійснюється постійно</w:t>
            </w:r>
          </w:p>
        </w:tc>
        <w:tc>
          <w:tcPr>
            <w:tcW w:w="3490" w:type="dxa"/>
          </w:tcPr>
          <w:p w14:paraId="3C13FD30" w14:textId="77777777" w:rsidR="00CD5EB1" w:rsidRPr="00C83AF5" w:rsidRDefault="00CD5EB1" w:rsidP="00A21105">
            <w:pPr>
              <w:spacing w:before="150" w:after="150" w:line="240" w:lineRule="auto"/>
              <w:jc w:val="center"/>
              <w:rPr>
                <w:rFonts w:ascii="Times New Roman" w:eastAsia="Times New Roman" w:hAnsi="Times New Roman" w:cs="Times New Roman"/>
                <w:sz w:val="24"/>
                <w:szCs w:val="24"/>
                <w:lang w:eastAsia="uk-UA"/>
              </w:rPr>
            </w:pPr>
            <w:r w:rsidRPr="00851A92">
              <w:rPr>
                <w:rFonts w:ascii="Times New Roman" w:hAnsi="Times New Roman"/>
                <w:sz w:val="20"/>
                <w:szCs w:val="20"/>
              </w:rPr>
              <w:t>Нада</w:t>
            </w:r>
            <w:r>
              <w:rPr>
                <w:rFonts w:ascii="Times New Roman" w:hAnsi="Times New Roman"/>
                <w:sz w:val="20"/>
                <w:szCs w:val="20"/>
              </w:rPr>
              <w:t>ється</w:t>
            </w:r>
            <w:r w:rsidRPr="00851A92">
              <w:rPr>
                <w:rFonts w:ascii="Times New Roman" w:hAnsi="Times New Roman"/>
                <w:sz w:val="20"/>
                <w:szCs w:val="20"/>
              </w:rPr>
              <w:t xml:space="preserve"> консультативно-дорадч</w:t>
            </w:r>
            <w:r>
              <w:rPr>
                <w:rFonts w:ascii="Times New Roman" w:hAnsi="Times New Roman"/>
                <w:sz w:val="20"/>
                <w:szCs w:val="20"/>
              </w:rPr>
              <w:t>а</w:t>
            </w:r>
            <w:r w:rsidRPr="00851A92">
              <w:rPr>
                <w:rFonts w:ascii="Times New Roman" w:hAnsi="Times New Roman"/>
                <w:sz w:val="20"/>
                <w:szCs w:val="20"/>
              </w:rPr>
              <w:t xml:space="preserve"> допомог</w:t>
            </w:r>
            <w:r>
              <w:rPr>
                <w:rFonts w:ascii="Times New Roman" w:hAnsi="Times New Roman"/>
                <w:sz w:val="20"/>
                <w:szCs w:val="20"/>
              </w:rPr>
              <w:t>а</w:t>
            </w:r>
            <w:r w:rsidRPr="00851A92">
              <w:rPr>
                <w:rFonts w:ascii="Times New Roman" w:hAnsi="Times New Roman"/>
                <w:sz w:val="20"/>
                <w:szCs w:val="20"/>
              </w:rPr>
              <w:t xml:space="preserve"> фермерськи</w:t>
            </w:r>
            <w:r>
              <w:rPr>
                <w:rFonts w:ascii="Times New Roman" w:hAnsi="Times New Roman"/>
                <w:sz w:val="20"/>
                <w:szCs w:val="20"/>
              </w:rPr>
              <w:t>м</w:t>
            </w:r>
            <w:r w:rsidRPr="00851A92">
              <w:rPr>
                <w:rFonts w:ascii="Times New Roman" w:hAnsi="Times New Roman"/>
                <w:sz w:val="20"/>
                <w:szCs w:val="20"/>
              </w:rPr>
              <w:t xml:space="preserve"> господарств</w:t>
            </w:r>
            <w:r>
              <w:rPr>
                <w:rFonts w:ascii="Times New Roman" w:hAnsi="Times New Roman"/>
                <w:sz w:val="20"/>
                <w:szCs w:val="20"/>
              </w:rPr>
              <w:t>ам</w:t>
            </w:r>
          </w:p>
        </w:tc>
        <w:tc>
          <w:tcPr>
            <w:tcW w:w="1527" w:type="dxa"/>
          </w:tcPr>
          <w:p w14:paraId="65E4E583" w14:textId="77777777" w:rsidR="00CD5EB1" w:rsidRPr="00C83AF5" w:rsidRDefault="00CD5EB1" w:rsidP="00005FB5">
            <w:pPr>
              <w:spacing w:before="150" w:after="150" w:line="240" w:lineRule="auto"/>
              <w:jc w:val="center"/>
              <w:rPr>
                <w:rFonts w:ascii="Times New Roman" w:eastAsia="Times New Roman" w:hAnsi="Times New Roman" w:cs="Times New Roman"/>
                <w:sz w:val="24"/>
                <w:szCs w:val="24"/>
                <w:lang w:eastAsia="uk-UA"/>
              </w:rPr>
            </w:pPr>
          </w:p>
        </w:tc>
      </w:tr>
      <w:tr w:rsidR="00CD5EB1" w:rsidRPr="00C83AF5" w14:paraId="4B1F498F" w14:textId="77777777" w:rsidTr="00CD5EB1">
        <w:trPr>
          <w:trHeight w:val="1055"/>
        </w:trPr>
        <w:tc>
          <w:tcPr>
            <w:tcW w:w="2249" w:type="dxa"/>
            <w:vMerge/>
          </w:tcPr>
          <w:p w14:paraId="26BA4729" w14:textId="77777777" w:rsidR="00CD5EB1" w:rsidRPr="00851A92" w:rsidRDefault="00CD5EB1" w:rsidP="00005FB5">
            <w:pPr>
              <w:ind w:left="129" w:right="270"/>
              <w:jc w:val="both"/>
              <w:rPr>
                <w:rFonts w:ascii="Times New Roman" w:hAnsi="Times New Roman"/>
                <w:b/>
                <w:bCs/>
                <w:sz w:val="20"/>
                <w:szCs w:val="20"/>
              </w:rPr>
            </w:pPr>
          </w:p>
        </w:tc>
        <w:tc>
          <w:tcPr>
            <w:tcW w:w="2855" w:type="dxa"/>
          </w:tcPr>
          <w:p w14:paraId="5348C10B" w14:textId="77777777" w:rsidR="00CD5EB1" w:rsidRPr="00851A92" w:rsidRDefault="00CD5EB1" w:rsidP="00005FB5">
            <w:pPr>
              <w:autoSpaceDE w:val="0"/>
              <w:autoSpaceDN w:val="0"/>
              <w:adjustRightInd w:val="0"/>
              <w:ind w:left="129" w:right="140"/>
              <w:jc w:val="both"/>
              <w:rPr>
                <w:rFonts w:ascii="Times New Roman" w:hAnsi="Times New Roman"/>
                <w:color w:val="000000" w:themeColor="text1"/>
                <w:sz w:val="20"/>
                <w:szCs w:val="20"/>
              </w:rPr>
            </w:pPr>
            <w:r w:rsidRPr="00851A92">
              <w:rPr>
                <w:rFonts w:ascii="Times New Roman" w:hAnsi="Times New Roman"/>
                <w:b/>
                <w:sz w:val="20"/>
                <w:szCs w:val="20"/>
              </w:rPr>
              <w:t>1.2.1</w:t>
            </w:r>
            <w:r w:rsidRPr="00851A92">
              <w:rPr>
                <w:rFonts w:ascii="Times New Roman" w:hAnsi="Times New Roman"/>
                <w:sz w:val="20"/>
                <w:szCs w:val="20"/>
              </w:rPr>
              <w:t>.</w:t>
            </w:r>
            <w:r w:rsidRPr="00851A92">
              <w:rPr>
                <w:rFonts w:ascii="Times New Roman" w:hAnsi="Times New Roman"/>
                <w:b/>
                <w:sz w:val="20"/>
                <w:szCs w:val="20"/>
              </w:rPr>
              <w:t>3</w:t>
            </w:r>
            <w:r w:rsidRPr="00851A92">
              <w:rPr>
                <w:rFonts w:ascii="Times New Roman" w:hAnsi="Times New Roman"/>
                <w:sz w:val="20"/>
                <w:szCs w:val="20"/>
              </w:rPr>
              <w:t>. Організація заходів щодо участі суб’єктів підприємницької діяльності у  виставках, ярмарках</w:t>
            </w:r>
            <w:r>
              <w:rPr>
                <w:rFonts w:ascii="Times New Roman" w:hAnsi="Times New Roman"/>
                <w:sz w:val="20"/>
                <w:szCs w:val="20"/>
              </w:rPr>
              <w:t>,</w:t>
            </w:r>
            <w:r w:rsidRPr="00851A92">
              <w:rPr>
                <w:rFonts w:ascii="Times New Roman" w:hAnsi="Times New Roman"/>
                <w:sz w:val="20"/>
                <w:szCs w:val="20"/>
              </w:rPr>
              <w:t xml:space="preserve"> тощо;</w:t>
            </w:r>
          </w:p>
        </w:tc>
        <w:tc>
          <w:tcPr>
            <w:tcW w:w="1207" w:type="dxa"/>
          </w:tcPr>
          <w:p w14:paraId="292291F9" w14:textId="77777777" w:rsidR="00CD5EB1" w:rsidRPr="00273685" w:rsidRDefault="00CD5EB1" w:rsidP="00005FB5">
            <w:pPr>
              <w:spacing w:before="150" w:after="150" w:line="240" w:lineRule="auto"/>
              <w:jc w:val="center"/>
              <w:rPr>
                <w:rFonts w:ascii="Times New Roman" w:eastAsia="Times New Roman" w:hAnsi="Times New Roman" w:cs="Times New Roman"/>
                <w:sz w:val="20"/>
                <w:szCs w:val="20"/>
                <w:lang w:eastAsia="uk-UA"/>
              </w:rPr>
            </w:pPr>
            <w:r w:rsidRPr="00273685">
              <w:rPr>
                <w:rFonts w:ascii="Times New Roman" w:eastAsia="Times New Roman" w:hAnsi="Times New Roman" w:cs="Times New Roman"/>
                <w:sz w:val="20"/>
                <w:szCs w:val="20"/>
                <w:lang w:eastAsia="uk-UA"/>
              </w:rPr>
              <w:t>2023</w:t>
            </w:r>
          </w:p>
        </w:tc>
        <w:tc>
          <w:tcPr>
            <w:tcW w:w="2408" w:type="dxa"/>
          </w:tcPr>
          <w:p w14:paraId="2E46C22B" w14:textId="77777777" w:rsidR="00CD5EB1" w:rsidRPr="005D6CA3" w:rsidRDefault="00CD5EB1" w:rsidP="00005FB5">
            <w:pPr>
              <w:jc w:val="center"/>
              <w:rPr>
                <w:rFonts w:ascii="Times New Roman" w:hAnsi="Times New Roman"/>
                <w:bCs/>
                <w:sz w:val="20"/>
                <w:szCs w:val="20"/>
              </w:rPr>
            </w:pPr>
            <w:r w:rsidRPr="00C85736">
              <w:rPr>
                <w:rFonts w:ascii="Times New Roman" w:hAnsi="Times New Roman"/>
                <w:bCs/>
                <w:sz w:val="20"/>
                <w:szCs w:val="20"/>
              </w:rPr>
              <w:t xml:space="preserve">Кількість інформаційних заходів- </w:t>
            </w:r>
            <w:r>
              <w:rPr>
                <w:rFonts w:ascii="Times New Roman" w:hAnsi="Times New Roman"/>
                <w:bCs/>
                <w:sz w:val="20"/>
                <w:szCs w:val="20"/>
              </w:rPr>
              <w:t>5 од.</w:t>
            </w:r>
            <w:r w:rsidRPr="00C85736">
              <w:rPr>
                <w:rFonts w:ascii="Times New Roman" w:hAnsi="Times New Roman"/>
                <w:bCs/>
                <w:sz w:val="20"/>
                <w:szCs w:val="20"/>
              </w:rPr>
              <w:t xml:space="preserve"> </w:t>
            </w:r>
          </w:p>
        </w:tc>
        <w:tc>
          <w:tcPr>
            <w:tcW w:w="1392" w:type="dxa"/>
            <w:vAlign w:val="center"/>
          </w:tcPr>
          <w:p w14:paraId="6B93B4C0" w14:textId="77777777" w:rsidR="00CD5EB1" w:rsidRPr="00C83AF5" w:rsidRDefault="00CD5EB1" w:rsidP="00EB1369">
            <w:pPr>
              <w:spacing w:before="150" w:after="150" w:line="240" w:lineRule="auto"/>
              <w:jc w:val="center"/>
              <w:rPr>
                <w:rFonts w:ascii="Times New Roman" w:eastAsia="Times New Roman" w:hAnsi="Times New Roman" w:cs="Times New Roman"/>
                <w:sz w:val="24"/>
                <w:szCs w:val="24"/>
                <w:lang w:eastAsia="uk-UA"/>
              </w:rPr>
            </w:pPr>
            <w:r w:rsidRPr="004E2703">
              <w:rPr>
                <w:rFonts w:ascii="Times New Roman" w:eastAsia="Times New Roman" w:hAnsi="Times New Roman" w:cs="Times New Roman"/>
                <w:sz w:val="20"/>
                <w:szCs w:val="20"/>
                <w:lang w:eastAsia="uk-UA"/>
              </w:rPr>
              <w:t>не розпочато здійснення</w:t>
            </w:r>
          </w:p>
        </w:tc>
        <w:tc>
          <w:tcPr>
            <w:tcW w:w="3490" w:type="dxa"/>
          </w:tcPr>
          <w:p w14:paraId="1C8A0E62" w14:textId="77777777" w:rsidR="00CD5EB1" w:rsidRPr="00C83AF5" w:rsidRDefault="00CD5EB1" w:rsidP="00005FB5">
            <w:pPr>
              <w:spacing w:before="150" w:after="150" w:line="240" w:lineRule="auto"/>
              <w:jc w:val="center"/>
              <w:rPr>
                <w:rFonts w:ascii="Times New Roman" w:eastAsia="Times New Roman" w:hAnsi="Times New Roman" w:cs="Times New Roman"/>
                <w:sz w:val="24"/>
                <w:szCs w:val="24"/>
                <w:lang w:eastAsia="uk-UA"/>
              </w:rPr>
            </w:pPr>
          </w:p>
        </w:tc>
        <w:tc>
          <w:tcPr>
            <w:tcW w:w="1527" w:type="dxa"/>
          </w:tcPr>
          <w:p w14:paraId="775676FA" w14:textId="77777777" w:rsidR="00CD5EB1" w:rsidRPr="00C83AF5" w:rsidRDefault="00CD5EB1" w:rsidP="0000753C">
            <w:pPr>
              <w:spacing w:before="150" w:after="150" w:line="240" w:lineRule="auto"/>
              <w:jc w:val="center"/>
              <w:rPr>
                <w:rFonts w:ascii="Times New Roman" w:eastAsia="Times New Roman" w:hAnsi="Times New Roman" w:cs="Times New Roman"/>
                <w:sz w:val="24"/>
                <w:szCs w:val="24"/>
                <w:lang w:eastAsia="uk-UA"/>
              </w:rPr>
            </w:pPr>
            <w:r w:rsidRPr="00182685">
              <w:rPr>
                <w:rFonts w:ascii="Times New Roman" w:eastAsia="Times New Roman" w:hAnsi="Times New Roman" w:cs="Times New Roman"/>
                <w:sz w:val="20"/>
                <w:szCs w:val="20"/>
                <w:lang w:eastAsia="uk-UA"/>
              </w:rPr>
              <w:t xml:space="preserve">Через відсутність </w:t>
            </w:r>
            <w:r>
              <w:rPr>
                <w:rFonts w:ascii="Times New Roman" w:eastAsia="Times New Roman" w:hAnsi="Times New Roman" w:cs="Times New Roman"/>
                <w:sz w:val="20"/>
                <w:szCs w:val="20"/>
                <w:lang w:eastAsia="uk-UA"/>
              </w:rPr>
              <w:t>заходів у зв’язку з військовими діями</w:t>
            </w:r>
          </w:p>
        </w:tc>
      </w:tr>
      <w:tr w:rsidR="00D846A9" w:rsidRPr="00C83AF5" w14:paraId="6C2C500C" w14:textId="77777777" w:rsidTr="00CD5EB1">
        <w:trPr>
          <w:trHeight w:val="116"/>
        </w:trPr>
        <w:tc>
          <w:tcPr>
            <w:tcW w:w="2249" w:type="dxa"/>
            <w:vMerge w:val="restart"/>
            <w:vAlign w:val="bottom"/>
          </w:tcPr>
          <w:p w14:paraId="0A55CCCB" w14:textId="77777777" w:rsidR="00CF126B" w:rsidRPr="006E45BA" w:rsidRDefault="00CF126B" w:rsidP="00CD5EB1">
            <w:pPr>
              <w:jc w:val="center"/>
              <w:rPr>
                <w:rStyle w:val="1"/>
                <w:rFonts w:ascii="Times New Roman" w:hAnsi="Times New Roman"/>
                <w:b/>
                <w:sz w:val="20"/>
                <w:szCs w:val="20"/>
              </w:rPr>
            </w:pPr>
            <w:r w:rsidRPr="006E45BA">
              <w:rPr>
                <w:rStyle w:val="1"/>
                <w:rFonts w:ascii="Times New Roman" w:hAnsi="Times New Roman"/>
                <w:b/>
                <w:sz w:val="20"/>
                <w:szCs w:val="20"/>
              </w:rPr>
              <w:t>1.3.1</w:t>
            </w:r>
            <w:r w:rsidRPr="006E45BA">
              <w:rPr>
                <w:rStyle w:val="1"/>
                <w:rFonts w:ascii="Times New Roman" w:hAnsi="Times New Roman"/>
                <w:sz w:val="20"/>
                <w:szCs w:val="20"/>
              </w:rPr>
              <w:t xml:space="preserve">. Розбудова мережі туристично-рекреаційних об'єктів  з </w:t>
            </w:r>
            <w:r w:rsidRPr="006E45BA">
              <w:rPr>
                <w:rStyle w:val="1"/>
                <w:rFonts w:ascii="Times New Roman" w:hAnsi="Times New Roman"/>
                <w:sz w:val="20"/>
                <w:szCs w:val="20"/>
              </w:rPr>
              <w:lastRenderedPageBreak/>
              <w:t>розвинутою інфраструктурою</w:t>
            </w:r>
            <w:r>
              <w:rPr>
                <w:rStyle w:val="1"/>
                <w:rFonts w:ascii="Times New Roman" w:hAnsi="Times New Roman"/>
                <w:sz w:val="20"/>
                <w:szCs w:val="20"/>
              </w:rPr>
              <w:t xml:space="preserve">            </w:t>
            </w:r>
            <w:r w:rsidRPr="006E45BA">
              <w:rPr>
                <w:rStyle w:val="1"/>
                <w:rFonts w:ascii="Times New Roman" w:hAnsi="Times New Roman"/>
                <w:sz w:val="20"/>
                <w:szCs w:val="20"/>
              </w:rPr>
              <w:t xml:space="preserve"> ( зелений, гірськолижний, етнотуризм)</w:t>
            </w:r>
          </w:p>
        </w:tc>
        <w:tc>
          <w:tcPr>
            <w:tcW w:w="2855" w:type="dxa"/>
          </w:tcPr>
          <w:p w14:paraId="189E330F" w14:textId="77777777" w:rsidR="00CF126B" w:rsidRPr="006E45BA" w:rsidRDefault="00CF126B" w:rsidP="00CF126B">
            <w:pPr>
              <w:ind w:right="140"/>
              <w:jc w:val="both"/>
              <w:rPr>
                <w:rFonts w:ascii="Times New Roman" w:hAnsi="Times New Roman"/>
                <w:color w:val="000000" w:themeColor="text1"/>
                <w:sz w:val="20"/>
                <w:szCs w:val="20"/>
              </w:rPr>
            </w:pPr>
            <w:r w:rsidRPr="006E45BA">
              <w:rPr>
                <w:rStyle w:val="1"/>
                <w:rFonts w:ascii="Times New Roman" w:hAnsi="Times New Roman"/>
                <w:b/>
                <w:sz w:val="20"/>
                <w:szCs w:val="20"/>
              </w:rPr>
              <w:lastRenderedPageBreak/>
              <w:t>1.3.1</w:t>
            </w:r>
            <w:r w:rsidRPr="006E45BA">
              <w:rPr>
                <w:rStyle w:val="1"/>
                <w:rFonts w:ascii="Times New Roman" w:hAnsi="Times New Roman"/>
                <w:sz w:val="20"/>
                <w:szCs w:val="20"/>
              </w:rPr>
              <w:t>.</w:t>
            </w:r>
            <w:r w:rsidRPr="006E45BA">
              <w:rPr>
                <w:rStyle w:val="1"/>
                <w:rFonts w:ascii="Times New Roman" w:hAnsi="Times New Roman"/>
                <w:b/>
                <w:sz w:val="20"/>
                <w:szCs w:val="20"/>
              </w:rPr>
              <w:t>1.</w:t>
            </w:r>
            <w:r w:rsidRPr="006E45BA">
              <w:rPr>
                <w:rStyle w:val="1"/>
                <w:rFonts w:ascii="Times New Roman" w:hAnsi="Times New Roman"/>
                <w:sz w:val="20"/>
                <w:szCs w:val="20"/>
              </w:rPr>
              <w:t xml:space="preserve"> Виділення земельної ділянки під будівництво бази відпочинку в с.Либохора;</w:t>
            </w:r>
          </w:p>
        </w:tc>
        <w:tc>
          <w:tcPr>
            <w:tcW w:w="1207" w:type="dxa"/>
          </w:tcPr>
          <w:p w14:paraId="0819797B" w14:textId="77777777" w:rsidR="00CF126B" w:rsidRPr="00273685" w:rsidRDefault="00CF126B" w:rsidP="00CF126B">
            <w:pPr>
              <w:spacing w:before="150" w:after="150" w:line="240" w:lineRule="auto"/>
              <w:jc w:val="center"/>
              <w:rPr>
                <w:rFonts w:ascii="Times New Roman" w:eastAsia="Times New Roman" w:hAnsi="Times New Roman" w:cs="Times New Roman"/>
                <w:sz w:val="20"/>
                <w:szCs w:val="20"/>
                <w:lang w:eastAsia="uk-UA"/>
              </w:rPr>
            </w:pPr>
            <w:r w:rsidRPr="00273685">
              <w:rPr>
                <w:rFonts w:ascii="Times New Roman" w:eastAsia="Times New Roman" w:hAnsi="Times New Roman" w:cs="Times New Roman"/>
                <w:sz w:val="20"/>
                <w:szCs w:val="20"/>
                <w:lang w:eastAsia="uk-UA"/>
              </w:rPr>
              <w:t>2023</w:t>
            </w:r>
          </w:p>
        </w:tc>
        <w:tc>
          <w:tcPr>
            <w:tcW w:w="2408" w:type="dxa"/>
          </w:tcPr>
          <w:p w14:paraId="54560B8B" w14:textId="77777777" w:rsidR="00CF126B" w:rsidRPr="005D6CA3" w:rsidRDefault="00CF126B" w:rsidP="00CF126B">
            <w:pPr>
              <w:jc w:val="center"/>
              <w:rPr>
                <w:rFonts w:ascii="Times New Roman" w:hAnsi="Times New Roman"/>
                <w:bCs/>
                <w:sz w:val="20"/>
                <w:szCs w:val="20"/>
              </w:rPr>
            </w:pPr>
            <w:r>
              <w:rPr>
                <w:rFonts w:ascii="Times New Roman" w:hAnsi="Times New Roman"/>
                <w:bCs/>
                <w:sz w:val="20"/>
                <w:szCs w:val="20"/>
              </w:rPr>
              <w:t>Виділена  земельна ділянка-1</w:t>
            </w:r>
          </w:p>
        </w:tc>
        <w:tc>
          <w:tcPr>
            <w:tcW w:w="1392" w:type="dxa"/>
            <w:vAlign w:val="center"/>
          </w:tcPr>
          <w:p w14:paraId="0405C59E" w14:textId="77777777" w:rsidR="00CF126B" w:rsidRDefault="00CF126B" w:rsidP="00CF126B">
            <w:pPr>
              <w:jc w:val="center"/>
            </w:pPr>
            <w:r w:rsidRPr="004166AF">
              <w:rPr>
                <w:rFonts w:ascii="Times New Roman" w:eastAsia="Times New Roman" w:hAnsi="Times New Roman" w:cs="Times New Roman"/>
                <w:sz w:val="20"/>
                <w:szCs w:val="20"/>
                <w:lang w:eastAsia="uk-UA"/>
              </w:rPr>
              <w:t>не розпочато здійснення</w:t>
            </w:r>
          </w:p>
        </w:tc>
        <w:tc>
          <w:tcPr>
            <w:tcW w:w="3490" w:type="dxa"/>
          </w:tcPr>
          <w:p w14:paraId="6C7AE403" w14:textId="77777777" w:rsidR="00CF126B" w:rsidRPr="00C83AF5" w:rsidRDefault="00CF126B" w:rsidP="00CF126B">
            <w:pPr>
              <w:spacing w:before="150" w:after="150" w:line="240" w:lineRule="auto"/>
              <w:jc w:val="center"/>
              <w:rPr>
                <w:rFonts w:ascii="Times New Roman" w:eastAsia="Times New Roman" w:hAnsi="Times New Roman" w:cs="Times New Roman"/>
                <w:sz w:val="24"/>
                <w:szCs w:val="24"/>
                <w:lang w:eastAsia="uk-UA"/>
              </w:rPr>
            </w:pPr>
          </w:p>
        </w:tc>
        <w:tc>
          <w:tcPr>
            <w:tcW w:w="1527" w:type="dxa"/>
          </w:tcPr>
          <w:p w14:paraId="418A27F9" w14:textId="77777777" w:rsidR="00CF126B" w:rsidRPr="00CF126B" w:rsidRDefault="00CF126B" w:rsidP="00CF126B">
            <w:pPr>
              <w:spacing w:before="150" w:after="150" w:line="240" w:lineRule="auto"/>
              <w:jc w:val="center"/>
              <w:rPr>
                <w:rFonts w:ascii="Times New Roman" w:eastAsia="Times New Roman" w:hAnsi="Times New Roman" w:cs="Times New Roman"/>
                <w:sz w:val="20"/>
                <w:szCs w:val="20"/>
                <w:lang w:eastAsia="uk-UA"/>
              </w:rPr>
            </w:pPr>
            <w:r w:rsidRPr="00CF126B">
              <w:rPr>
                <w:rFonts w:ascii="Times New Roman" w:eastAsia="Times New Roman" w:hAnsi="Times New Roman" w:cs="Times New Roman"/>
                <w:sz w:val="20"/>
                <w:szCs w:val="20"/>
                <w:lang w:eastAsia="uk-UA"/>
              </w:rPr>
              <w:t>Через відсутність звернень</w:t>
            </w:r>
          </w:p>
        </w:tc>
      </w:tr>
      <w:tr w:rsidR="00D846A9" w:rsidRPr="00C83AF5" w14:paraId="5EF3AD98" w14:textId="77777777" w:rsidTr="00CD5EB1">
        <w:trPr>
          <w:trHeight w:val="116"/>
        </w:trPr>
        <w:tc>
          <w:tcPr>
            <w:tcW w:w="2249" w:type="dxa"/>
            <w:vMerge/>
            <w:vAlign w:val="center"/>
          </w:tcPr>
          <w:p w14:paraId="7B07DF55" w14:textId="77777777" w:rsidR="00CF126B" w:rsidRPr="00AD4FF2" w:rsidRDefault="00CF126B" w:rsidP="00CF126B">
            <w:pPr>
              <w:jc w:val="center"/>
              <w:rPr>
                <w:rFonts w:ascii="Times New Roman" w:hAnsi="Times New Roman"/>
                <w:b/>
                <w:bCs/>
                <w:sz w:val="20"/>
                <w:szCs w:val="20"/>
              </w:rPr>
            </w:pPr>
          </w:p>
        </w:tc>
        <w:tc>
          <w:tcPr>
            <w:tcW w:w="2855" w:type="dxa"/>
          </w:tcPr>
          <w:p w14:paraId="780FAD32" w14:textId="77777777" w:rsidR="00CF126B" w:rsidRPr="006E45BA" w:rsidRDefault="00CF126B" w:rsidP="00CF126B">
            <w:pPr>
              <w:ind w:right="140"/>
              <w:jc w:val="both"/>
              <w:rPr>
                <w:rFonts w:ascii="Times New Roman" w:hAnsi="Times New Roman"/>
                <w:color w:val="000000" w:themeColor="text1"/>
                <w:sz w:val="20"/>
                <w:szCs w:val="20"/>
              </w:rPr>
            </w:pPr>
            <w:r w:rsidRPr="006E45BA">
              <w:rPr>
                <w:rStyle w:val="1"/>
                <w:rFonts w:ascii="Times New Roman" w:hAnsi="Times New Roman"/>
                <w:b/>
                <w:sz w:val="20"/>
                <w:szCs w:val="20"/>
              </w:rPr>
              <w:t>1.3.1.2</w:t>
            </w:r>
            <w:r w:rsidRPr="006E45BA">
              <w:rPr>
                <w:rStyle w:val="1"/>
                <w:rFonts w:ascii="Times New Roman" w:hAnsi="Times New Roman"/>
                <w:sz w:val="20"/>
                <w:szCs w:val="20"/>
              </w:rPr>
              <w:t>. Виділення земельної ділянки під будівництво бази відпочинку в с.Яворів;</w:t>
            </w:r>
          </w:p>
        </w:tc>
        <w:tc>
          <w:tcPr>
            <w:tcW w:w="1207" w:type="dxa"/>
          </w:tcPr>
          <w:p w14:paraId="0C7457F8" w14:textId="77777777" w:rsidR="00CF126B" w:rsidRPr="00273685" w:rsidRDefault="00CF126B" w:rsidP="00CF126B">
            <w:pPr>
              <w:spacing w:before="150" w:after="150" w:line="240" w:lineRule="auto"/>
              <w:jc w:val="center"/>
              <w:rPr>
                <w:rFonts w:ascii="Times New Roman" w:eastAsia="Times New Roman" w:hAnsi="Times New Roman" w:cs="Times New Roman"/>
                <w:sz w:val="20"/>
                <w:szCs w:val="20"/>
                <w:lang w:eastAsia="uk-UA"/>
              </w:rPr>
            </w:pPr>
            <w:r w:rsidRPr="00273685">
              <w:rPr>
                <w:rFonts w:ascii="Times New Roman" w:eastAsia="Times New Roman" w:hAnsi="Times New Roman" w:cs="Times New Roman"/>
                <w:sz w:val="20"/>
                <w:szCs w:val="20"/>
                <w:lang w:eastAsia="uk-UA"/>
              </w:rPr>
              <w:t>2023</w:t>
            </w:r>
          </w:p>
        </w:tc>
        <w:tc>
          <w:tcPr>
            <w:tcW w:w="2408" w:type="dxa"/>
          </w:tcPr>
          <w:p w14:paraId="665F81DC" w14:textId="77777777" w:rsidR="00CF126B" w:rsidRPr="005D6CA3" w:rsidRDefault="00CF126B" w:rsidP="00CF126B">
            <w:pPr>
              <w:jc w:val="center"/>
              <w:rPr>
                <w:rFonts w:ascii="Times New Roman" w:hAnsi="Times New Roman"/>
                <w:bCs/>
                <w:sz w:val="20"/>
                <w:szCs w:val="20"/>
              </w:rPr>
            </w:pPr>
            <w:r>
              <w:rPr>
                <w:rFonts w:ascii="Times New Roman" w:hAnsi="Times New Roman"/>
                <w:bCs/>
                <w:sz w:val="20"/>
                <w:szCs w:val="20"/>
              </w:rPr>
              <w:t>Виділена  земельна ділянка-1</w:t>
            </w:r>
          </w:p>
        </w:tc>
        <w:tc>
          <w:tcPr>
            <w:tcW w:w="1392" w:type="dxa"/>
            <w:vAlign w:val="center"/>
          </w:tcPr>
          <w:p w14:paraId="7905BAAC" w14:textId="77777777" w:rsidR="00CF126B" w:rsidRDefault="00CF126B" w:rsidP="00CF126B">
            <w:pPr>
              <w:jc w:val="center"/>
            </w:pPr>
            <w:r w:rsidRPr="004166AF">
              <w:rPr>
                <w:rFonts w:ascii="Times New Roman" w:eastAsia="Times New Roman" w:hAnsi="Times New Roman" w:cs="Times New Roman"/>
                <w:sz w:val="20"/>
                <w:szCs w:val="20"/>
                <w:lang w:eastAsia="uk-UA"/>
              </w:rPr>
              <w:t>не розпочато здійснення</w:t>
            </w:r>
          </w:p>
        </w:tc>
        <w:tc>
          <w:tcPr>
            <w:tcW w:w="3490" w:type="dxa"/>
          </w:tcPr>
          <w:p w14:paraId="6BD74BF2" w14:textId="77777777" w:rsidR="00CF126B" w:rsidRPr="00C83AF5" w:rsidRDefault="00CF126B" w:rsidP="00CF126B">
            <w:pPr>
              <w:spacing w:before="150" w:after="150" w:line="240" w:lineRule="auto"/>
              <w:jc w:val="center"/>
              <w:rPr>
                <w:rFonts w:ascii="Times New Roman" w:eastAsia="Times New Roman" w:hAnsi="Times New Roman" w:cs="Times New Roman"/>
                <w:sz w:val="24"/>
                <w:szCs w:val="24"/>
                <w:lang w:eastAsia="uk-UA"/>
              </w:rPr>
            </w:pPr>
          </w:p>
        </w:tc>
        <w:tc>
          <w:tcPr>
            <w:tcW w:w="1527" w:type="dxa"/>
          </w:tcPr>
          <w:p w14:paraId="3D897FAC" w14:textId="77777777" w:rsidR="00CF126B" w:rsidRPr="00C83AF5" w:rsidRDefault="00CF126B" w:rsidP="00CF126B">
            <w:pPr>
              <w:spacing w:before="150" w:after="150" w:line="240" w:lineRule="auto"/>
              <w:jc w:val="center"/>
              <w:rPr>
                <w:rFonts w:ascii="Times New Roman" w:eastAsia="Times New Roman" w:hAnsi="Times New Roman" w:cs="Times New Roman"/>
                <w:sz w:val="24"/>
                <w:szCs w:val="24"/>
                <w:lang w:eastAsia="uk-UA"/>
              </w:rPr>
            </w:pPr>
            <w:r w:rsidRPr="00CF126B">
              <w:rPr>
                <w:rFonts w:ascii="Times New Roman" w:eastAsia="Times New Roman" w:hAnsi="Times New Roman" w:cs="Times New Roman"/>
                <w:sz w:val="20"/>
                <w:szCs w:val="20"/>
                <w:lang w:eastAsia="uk-UA"/>
              </w:rPr>
              <w:t>Через відсутність звернень</w:t>
            </w:r>
          </w:p>
        </w:tc>
      </w:tr>
      <w:tr w:rsidR="00D846A9" w:rsidRPr="00C83AF5" w14:paraId="2DC55241" w14:textId="77777777" w:rsidTr="00CD5EB1">
        <w:trPr>
          <w:trHeight w:val="116"/>
        </w:trPr>
        <w:tc>
          <w:tcPr>
            <w:tcW w:w="2249" w:type="dxa"/>
            <w:vMerge/>
            <w:vAlign w:val="center"/>
          </w:tcPr>
          <w:p w14:paraId="45577E54" w14:textId="77777777" w:rsidR="00005FB5" w:rsidRPr="00AD4FF2" w:rsidRDefault="00005FB5" w:rsidP="00005FB5">
            <w:pPr>
              <w:jc w:val="center"/>
              <w:rPr>
                <w:rFonts w:ascii="Times New Roman" w:hAnsi="Times New Roman"/>
                <w:b/>
                <w:bCs/>
                <w:sz w:val="20"/>
                <w:szCs w:val="20"/>
              </w:rPr>
            </w:pPr>
          </w:p>
        </w:tc>
        <w:tc>
          <w:tcPr>
            <w:tcW w:w="2855" w:type="dxa"/>
          </w:tcPr>
          <w:p w14:paraId="48963BC0" w14:textId="77777777" w:rsidR="00005FB5" w:rsidRPr="006E45BA" w:rsidRDefault="00005FB5" w:rsidP="00005FB5">
            <w:pPr>
              <w:ind w:right="140"/>
              <w:jc w:val="both"/>
              <w:rPr>
                <w:rFonts w:ascii="Times New Roman" w:hAnsi="Times New Roman"/>
                <w:color w:val="000000" w:themeColor="text1"/>
                <w:sz w:val="20"/>
                <w:szCs w:val="20"/>
              </w:rPr>
            </w:pPr>
            <w:r w:rsidRPr="006E45BA">
              <w:rPr>
                <w:rStyle w:val="1"/>
                <w:rFonts w:ascii="Times New Roman" w:hAnsi="Times New Roman"/>
                <w:b/>
                <w:sz w:val="20"/>
                <w:szCs w:val="20"/>
              </w:rPr>
              <w:t>1.3.1.4</w:t>
            </w:r>
            <w:r w:rsidRPr="006E45BA">
              <w:rPr>
                <w:rStyle w:val="1"/>
                <w:rFonts w:ascii="Times New Roman" w:hAnsi="Times New Roman"/>
                <w:sz w:val="20"/>
                <w:szCs w:val="20"/>
              </w:rPr>
              <w:t>. Сприяння створенню  агроосель та еко-садиб;</w:t>
            </w:r>
          </w:p>
        </w:tc>
        <w:tc>
          <w:tcPr>
            <w:tcW w:w="1207" w:type="dxa"/>
          </w:tcPr>
          <w:p w14:paraId="467F096B" w14:textId="77777777" w:rsidR="00005FB5" w:rsidRPr="00273685" w:rsidRDefault="0060682C" w:rsidP="00005FB5">
            <w:pPr>
              <w:spacing w:before="150" w:after="150" w:line="240" w:lineRule="auto"/>
              <w:jc w:val="center"/>
              <w:rPr>
                <w:rFonts w:ascii="Times New Roman" w:eastAsia="Times New Roman" w:hAnsi="Times New Roman" w:cs="Times New Roman"/>
                <w:sz w:val="20"/>
                <w:szCs w:val="20"/>
                <w:lang w:eastAsia="uk-UA"/>
              </w:rPr>
            </w:pPr>
            <w:r w:rsidRPr="00273685">
              <w:rPr>
                <w:rFonts w:ascii="Times New Roman" w:eastAsia="Times New Roman" w:hAnsi="Times New Roman" w:cs="Times New Roman"/>
                <w:sz w:val="20"/>
                <w:szCs w:val="20"/>
                <w:lang w:eastAsia="uk-UA"/>
              </w:rPr>
              <w:t>2023</w:t>
            </w:r>
          </w:p>
        </w:tc>
        <w:tc>
          <w:tcPr>
            <w:tcW w:w="2408" w:type="dxa"/>
          </w:tcPr>
          <w:p w14:paraId="12993174" w14:textId="77777777" w:rsidR="00005FB5" w:rsidRPr="005D6CA3" w:rsidRDefault="00005FB5" w:rsidP="00005FB5">
            <w:pPr>
              <w:jc w:val="center"/>
              <w:rPr>
                <w:rFonts w:ascii="Times New Roman" w:hAnsi="Times New Roman"/>
                <w:bCs/>
                <w:sz w:val="20"/>
                <w:szCs w:val="20"/>
              </w:rPr>
            </w:pPr>
            <w:r>
              <w:rPr>
                <w:rFonts w:ascii="Times New Roman" w:hAnsi="Times New Roman"/>
                <w:bCs/>
                <w:sz w:val="20"/>
                <w:szCs w:val="20"/>
              </w:rPr>
              <w:t>Сформований каталог агроосель-1</w:t>
            </w:r>
          </w:p>
        </w:tc>
        <w:tc>
          <w:tcPr>
            <w:tcW w:w="1392" w:type="dxa"/>
          </w:tcPr>
          <w:p w14:paraId="1A0AF1FB" w14:textId="77777777" w:rsidR="00005FB5" w:rsidRPr="00CF126B" w:rsidRDefault="00CF126B" w:rsidP="00005FB5">
            <w:pPr>
              <w:spacing w:before="150" w:after="150" w:line="240" w:lineRule="auto"/>
              <w:jc w:val="center"/>
              <w:rPr>
                <w:rFonts w:ascii="Times New Roman" w:eastAsia="Times New Roman" w:hAnsi="Times New Roman" w:cs="Times New Roman"/>
                <w:sz w:val="20"/>
                <w:szCs w:val="20"/>
                <w:lang w:eastAsia="uk-UA"/>
              </w:rPr>
            </w:pPr>
            <w:r w:rsidRPr="00CF126B">
              <w:rPr>
                <w:rFonts w:ascii="Times New Roman" w:eastAsia="Times New Roman" w:hAnsi="Times New Roman" w:cs="Times New Roman"/>
                <w:sz w:val="20"/>
                <w:szCs w:val="20"/>
                <w:lang w:eastAsia="uk-UA"/>
              </w:rPr>
              <w:t>здійснено</w:t>
            </w:r>
          </w:p>
        </w:tc>
        <w:tc>
          <w:tcPr>
            <w:tcW w:w="3490" w:type="dxa"/>
          </w:tcPr>
          <w:p w14:paraId="30F1DE8F" w14:textId="77777777" w:rsidR="00005FB5" w:rsidRPr="00C83AF5" w:rsidRDefault="00CF126B" w:rsidP="00CC59F1">
            <w:pPr>
              <w:spacing w:before="150" w:after="150" w:line="240" w:lineRule="auto"/>
              <w:jc w:val="both"/>
              <w:rPr>
                <w:rFonts w:ascii="Times New Roman" w:eastAsia="Times New Roman" w:hAnsi="Times New Roman" w:cs="Times New Roman"/>
                <w:sz w:val="24"/>
                <w:szCs w:val="24"/>
                <w:lang w:eastAsia="uk-UA"/>
              </w:rPr>
            </w:pPr>
            <w:r>
              <w:rPr>
                <w:rFonts w:ascii="Times New Roman" w:hAnsi="Times New Roman"/>
                <w:bCs/>
                <w:sz w:val="20"/>
                <w:szCs w:val="20"/>
              </w:rPr>
              <w:t>Сформован</w:t>
            </w:r>
            <w:r w:rsidR="00CC59F1">
              <w:rPr>
                <w:rFonts w:ascii="Times New Roman" w:hAnsi="Times New Roman"/>
                <w:bCs/>
                <w:sz w:val="20"/>
                <w:szCs w:val="20"/>
              </w:rPr>
              <w:t>о</w:t>
            </w:r>
            <w:r>
              <w:rPr>
                <w:rFonts w:ascii="Times New Roman" w:hAnsi="Times New Roman"/>
                <w:bCs/>
                <w:sz w:val="20"/>
                <w:szCs w:val="20"/>
              </w:rPr>
              <w:t xml:space="preserve"> каталог агроосель</w:t>
            </w:r>
          </w:p>
        </w:tc>
        <w:tc>
          <w:tcPr>
            <w:tcW w:w="1527" w:type="dxa"/>
          </w:tcPr>
          <w:p w14:paraId="49F3EC84" w14:textId="77777777" w:rsidR="00005FB5" w:rsidRPr="00C83AF5" w:rsidRDefault="00005FB5" w:rsidP="00005FB5">
            <w:pPr>
              <w:spacing w:before="150" w:after="150" w:line="240" w:lineRule="auto"/>
              <w:jc w:val="center"/>
              <w:rPr>
                <w:rFonts w:ascii="Times New Roman" w:eastAsia="Times New Roman" w:hAnsi="Times New Roman" w:cs="Times New Roman"/>
                <w:sz w:val="24"/>
                <w:szCs w:val="24"/>
                <w:lang w:eastAsia="uk-UA"/>
              </w:rPr>
            </w:pPr>
          </w:p>
        </w:tc>
      </w:tr>
      <w:tr w:rsidR="00D846A9" w:rsidRPr="00C83AF5" w14:paraId="4701AC2C" w14:textId="77777777" w:rsidTr="00CD5EB1">
        <w:trPr>
          <w:trHeight w:val="1457"/>
        </w:trPr>
        <w:tc>
          <w:tcPr>
            <w:tcW w:w="2249" w:type="dxa"/>
            <w:vMerge/>
            <w:vAlign w:val="center"/>
          </w:tcPr>
          <w:p w14:paraId="05F15A57" w14:textId="77777777" w:rsidR="00005FB5" w:rsidRPr="00AD4FF2" w:rsidRDefault="00005FB5" w:rsidP="00005FB5">
            <w:pPr>
              <w:jc w:val="center"/>
              <w:rPr>
                <w:rFonts w:ascii="Times New Roman" w:hAnsi="Times New Roman"/>
                <w:b/>
                <w:bCs/>
                <w:sz w:val="20"/>
                <w:szCs w:val="20"/>
              </w:rPr>
            </w:pPr>
          </w:p>
        </w:tc>
        <w:tc>
          <w:tcPr>
            <w:tcW w:w="2855" w:type="dxa"/>
          </w:tcPr>
          <w:p w14:paraId="17235D1A" w14:textId="77777777" w:rsidR="00005FB5" w:rsidRPr="006E45BA" w:rsidRDefault="00005FB5" w:rsidP="00005FB5">
            <w:pPr>
              <w:ind w:right="140"/>
              <w:jc w:val="both"/>
              <w:rPr>
                <w:rStyle w:val="1"/>
                <w:rFonts w:ascii="Times New Roman" w:hAnsi="Times New Roman"/>
                <w:b/>
                <w:sz w:val="20"/>
                <w:szCs w:val="20"/>
              </w:rPr>
            </w:pPr>
            <w:r w:rsidRPr="006E45BA">
              <w:rPr>
                <w:rStyle w:val="1"/>
                <w:rFonts w:ascii="Times New Roman" w:hAnsi="Times New Roman"/>
                <w:b/>
                <w:sz w:val="20"/>
                <w:szCs w:val="20"/>
              </w:rPr>
              <w:t>1.3.1.5.</w:t>
            </w:r>
            <w:r w:rsidRPr="006E45BA">
              <w:rPr>
                <w:rStyle w:val="1"/>
                <w:rFonts w:ascii="Times New Roman" w:hAnsi="Times New Roman"/>
                <w:sz w:val="20"/>
                <w:szCs w:val="20"/>
              </w:rPr>
              <w:t xml:space="preserve"> Ознакування історично-краєзнавчої стежки  «Історичні та природні таємниці урочища «Бабінець» у селищі Бориня</w:t>
            </w:r>
            <w:r>
              <w:rPr>
                <w:rStyle w:val="1"/>
                <w:rFonts w:ascii="Times New Roman" w:hAnsi="Times New Roman"/>
                <w:sz w:val="20"/>
                <w:szCs w:val="20"/>
              </w:rPr>
              <w:t>»</w:t>
            </w:r>
          </w:p>
        </w:tc>
        <w:tc>
          <w:tcPr>
            <w:tcW w:w="1207" w:type="dxa"/>
          </w:tcPr>
          <w:p w14:paraId="42B76957" w14:textId="77777777" w:rsidR="00005FB5" w:rsidRPr="00273685" w:rsidRDefault="0060682C" w:rsidP="00005FB5">
            <w:pPr>
              <w:spacing w:before="150" w:after="150" w:line="240" w:lineRule="auto"/>
              <w:jc w:val="center"/>
              <w:rPr>
                <w:rFonts w:ascii="Times New Roman" w:eastAsia="Times New Roman" w:hAnsi="Times New Roman" w:cs="Times New Roman"/>
                <w:sz w:val="20"/>
                <w:szCs w:val="20"/>
                <w:lang w:eastAsia="uk-UA"/>
              </w:rPr>
            </w:pPr>
            <w:r w:rsidRPr="00273685">
              <w:rPr>
                <w:rFonts w:ascii="Times New Roman" w:eastAsia="Times New Roman" w:hAnsi="Times New Roman" w:cs="Times New Roman"/>
                <w:sz w:val="20"/>
                <w:szCs w:val="20"/>
                <w:lang w:eastAsia="uk-UA"/>
              </w:rPr>
              <w:t>2023</w:t>
            </w:r>
          </w:p>
        </w:tc>
        <w:tc>
          <w:tcPr>
            <w:tcW w:w="2408" w:type="dxa"/>
          </w:tcPr>
          <w:p w14:paraId="1150FF9B" w14:textId="77777777" w:rsidR="00005FB5" w:rsidRPr="005D6CA3" w:rsidRDefault="00005FB5" w:rsidP="00005FB5">
            <w:pPr>
              <w:jc w:val="center"/>
              <w:rPr>
                <w:rFonts w:ascii="Times New Roman" w:hAnsi="Times New Roman"/>
                <w:bCs/>
                <w:sz w:val="20"/>
                <w:szCs w:val="20"/>
              </w:rPr>
            </w:pPr>
            <w:r>
              <w:rPr>
                <w:rStyle w:val="1"/>
                <w:rFonts w:ascii="Times New Roman" w:hAnsi="Times New Roman"/>
                <w:sz w:val="20"/>
                <w:szCs w:val="20"/>
              </w:rPr>
              <w:t>Ознакована історично-краєзнавча стежка-1</w:t>
            </w:r>
          </w:p>
        </w:tc>
        <w:tc>
          <w:tcPr>
            <w:tcW w:w="1392" w:type="dxa"/>
            <w:vAlign w:val="center"/>
          </w:tcPr>
          <w:p w14:paraId="6B6A9E58" w14:textId="0A54B78B" w:rsidR="00005FB5" w:rsidRPr="00C83AF5" w:rsidRDefault="0053531D" w:rsidP="00D82698">
            <w:pPr>
              <w:spacing w:before="150" w:after="150" w:line="240" w:lineRule="auto"/>
              <w:jc w:val="center"/>
              <w:rPr>
                <w:rFonts w:ascii="Times New Roman" w:eastAsia="Times New Roman" w:hAnsi="Times New Roman" w:cs="Times New Roman"/>
                <w:sz w:val="24"/>
                <w:szCs w:val="24"/>
                <w:lang w:eastAsia="uk-UA"/>
              </w:rPr>
            </w:pPr>
            <w:r w:rsidRPr="0036670C">
              <w:rPr>
                <w:rFonts w:ascii="Times New Roman" w:eastAsia="Times New Roman" w:hAnsi="Times New Roman" w:cs="Times New Roman"/>
                <w:sz w:val="20"/>
                <w:szCs w:val="20"/>
                <w:lang w:eastAsia="uk-UA"/>
              </w:rPr>
              <w:t>розпочато здійснення</w:t>
            </w:r>
          </w:p>
        </w:tc>
        <w:tc>
          <w:tcPr>
            <w:tcW w:w="3490" w:type="dxa"/>
          </w:tcPr>
          <w:p w14:paraId="74498948" w14:textId="77777777" w:rsidR="00005FB5" w:rsidRPr="00C83AF5" w:rsidRDefault="002471E2" w:rsidP="00CC59F1">
            <w:pPr>
              <w:spacing w:before="150" w:after="150" w:line="240" w:lineRule="auto"/>
              <w:ind w:left="69" w:right="153"/>
              <w:jc w:val="both"/>
              <w:rPr>
                <w:rFonts w:ascii="Times New Roman" w:eastAsia="Times New Roman" w:hAnsi="Times New Roman" w:cs="Times New Roman"/>
                <w:sz w:val="24"/>
                <w:szCs w:val="24"/>
                <w:lang w:eastAsia="uk-UA"/>
              </w:rPr>
            </w:pPr>
            <w:r>
              <w:rPr>
                <w:rStyle w:val="1"/>
                <w:rFonts w:ascii="Times New Roman" w:hAnsi="Times New Roman"/>
                <w:sz w:val="20"/>
                <w:szCs w:val="20"/>
              </w:rPr>
              <w:t>Проведено роботи по поновленню надгробних місць воїнів УПА, вимощено доріжку та обладнано місток з поручнями, завершується реконструкція рекреаційної зони</w:t>
            </w:r>
          </w:p>
        </w:tc>
        <w:tc>
          <w:tcPr>
            <w:tcW w:w="1527" w:type="dxa"/>
          </w:tcPr>
          <w:p w14:paraId="44247DFA" w14:textId="77777777" w:rsidR="00005FB5" w:rsidRPr="00C83AF5" w:rsidRDefault="00005FB5" w:rsidP="00005FB5">
            <w:pPr>
              <w:spacing w:before="150" w:after="150" w:line="240" w:lineRule="auto"/>
              <w:jc w:val="center"/>
              <w:rPr>
                <w:rFonts w:ascii="Times New Roman" w:eastAsia="Times New Roman" w:hAnsi="Times New Roman" w:cs="Times New Roman"/>
                <w:sz w:val="24"/>
                <w:szCs w:val="24"/>
                <w:lang w:eastAsia="uk-UA"/>
              </w:rPr>
            </w:pPr>
          </w:p>
        </w:tc>
      </w:tr>
      <w:tr w:rsidR="00D846A9" w:rsidRPr="00C83AF5" w14:paraId="421A8B0E" w14:textId="77777777" w:rsidTr="00CD5EB1">
        <w:trPr>
          <w:trHeight w:val="116"/>
        </w:trPr>
        <w:tc>
          <w:tcPr>
            <w:tcW w:w="2249" w:type="dxa"/>
            <w:vMerge/>
            <w:vAlign w:val="center"/>
          </w:tcPr>
          <w:p w14:paraId="2636F159" w14:textId="77777777" w:rsidR="00005FB5" w:rsidRPr="00AD4FF2" w:rsidRDefault="00005FB5" w:rsidP="00005FB5">
            <w:pPr>
              <w:jc w:val="center"/>
              <w:rPr>
                <w:rFonts w:ascii="Times New Roman" w:hAnsi="Times New Roman"/>
                <w:b/>
                <w:bCs/>
                <w:sz w:val="20"/>
                <w:szCs w:val="20"/>
              </w:rPr>
            </w:pPr>
          </w:p>
        </w:tc>
        <w:tc>
          <w:tcPr>
            <w:tcW w:w="2855" w:type="dxa"/>
          </w:tcPr>
          <w:p w14:paraId="24D5A33F" w14:textId="77777777" w:rsidR="00005FB5" w:rsidRPr="006E45BA" w:rsidRDefault="00005FB5" w:rsidP="00005FB5">
            <w:pPr>
              <w:ind w:right="140"/>
              <w:jc w:val="both"/>
              <w:rPr>
                <w:rFonts w:ascii="Times New Roman" w:hAnsi="Times New Roman"/>
                <w:color w:val="FF0000"/>
                <w:sz w:val="20"/>
                <w:szCs w:val="20"/>
              </w:rPr>
            </w:pPr>
            <w:r>
              <w:rPr>
                <w:rFonts w:ascii="Times New Roman" w:hAnsi="Times New Roman"/>
                <w:b/>
                <w:color w:val="000000"/>
                <w:sz w:val="20"/>
                <w:szCs w:val="20"/>
                <w:shd w:val="clear" w:color="auto" w:fill="FFFFFF"/>
              </w:rPr>
              <w:t>1.3.1.9</w:t>
            </w:r>
            <w:r w:rsidRPr="006E45BA">
              <w:rPr>
                <w:rFonts w:ascii="Times New Roman" w:hAnsi="Times New Roman"/>
                <w:b/>
                <w:color w:val="000000"/>
                <w:sz w:val="20"/>
                <w:szCs w:val="20"/>
                <w:shd w:val="clear" w:color="auto" w:fill="FFFFFF"/>
              </w:rPr>
              <w:t>.</w:t>
            </w:r>
            <w:r w:rsidRPr="006E45BA">
              <w:rPr>
                <w:rFonts w:ascii="Times New Roman" w:hAnsi="Times New Roman"/>
                <w:color w:val="000000"/>
                <w:sz w:val="20"/>
                <w:szCs w:val="20"/>
                <w:shd w:val="clear" w:color="auto" w:fill="FFFFFF"/>
              </w:rPr>
              <w:t xml:space="preserve"> Ознакування туристичного маршруту «Руська путь»;</w:t>
            </w:r>
          </w:p>
        </w:tc>
        <w:tc>
          <w:tcPr>
            <w:tcW w:w="1207" w:type="dxa"/>
          </w:tcPr>
          <w:p w14:paraId="32E47F67" w14:textId="77777777" w:rsidR="00005FB5" w:rsidRPr="00273685" w:rsidRDefault="0060682C" w:rsidP="00005FB5">
            <w:pPr>
              <w:spacing w:before="150" w:after="150" w:line="240" w:lineRule="auto"/>
              <w:jc w:val="center"/>
              <w:rPr>
                <w:rFonts w:ascii="Times New Roman" w:eastAsia="Times New Roman" w:hAnsi="Times New Roman" w:cs="Times New Roman"/>
                <w:sz w:val="20"/>
                <w:szCs w:val="20"/>
                <w:lang w:eastAsia="uk-UA"/>
              </w:rPr>
            </w:pPr>
            <w:r w:rsidRPr="00273685">
              <w:rPr>
                <w:rFonts w:ascii="Times New Roman" w:eastAsia="Times New Roman" w:hAnsi="Times New Roman" w:cs="Times New Roman"/>
                <w:sz w:val="20"/>
                <w:szCs w:val="20"/>
                <w:lang w:eastAsia="uk-UA"/>
              </w:rPr>
              <w:t>2023</w:t>
            </w:r>
          </w:p>
        </w:tc>
        <w:tc>
          <w:tcPr>
            <w:tcW w:w="2408" w:type="dxa"/>
          </w:tcPr>
          <w:p w14:paraId="02F87241" w14:textId="77777777" w:rsidR="00005FB5" w:rsidRDefault="00005FB5" w:rsidP="00005FB5">
            <w:pPr>
              <w:jc w:val="center"/>
              <w:rPr>
                <w:rStyle w:val="1"/>
                <w:rFonts w:ascii="Times New Roman" w:hAnsi="Times New Roman"/>
                <w:sz w:val="20"/>
                <w:szCs w:val="20"/>
              </w:rPr>
            </w:pPr>
            <w:r>
              <w:rPr>
                <w:rStyle w:val="1"/>
                <w:rFonts w:ascii="Times New Roman" w:hAnsi="Times New Roman"/>
                <w:sz w:val="20"/>
                <w:szCs w:val="20"/>
              </w:rPr>
              <w:t>Ознакований</w:t>
            </w:r>
          </w:p>
          <w:p w14:paraId="1043E74E" w14:textId="77777777" w:rsidR="00005FB5" w:rsidRPr="00AD4FF2" w:rsidRDefault="00005FB5" w:rsidP="00005FB5">
            <w:pPr>
              <w:jc w:val="center"/>
              <w:rPr>
                <w:rFonts w:ascii="Times New Roman" w:hAnsi="Times New Roman"/>
                <w:b/>
                <w:bCs/>
                <w:sz w:val="20"/>
                <w:szCs w:val="20"/>
              </w:rPr>
            </w:pPr>
            <w:r>
              <w:rPr>
                <w:rStyle w:val="1"/>
                <w:rFonts w:ascii="Times New Roman" w:hAnsi="Times New Roman"/>
                <w:sz w:val="20"/>
                <w:szCs w:val="20"/>
              </w:rPr>
              <w:t>туристичний маршрут-1</w:t>
            </w:r>
          </w:p>
        </w:tc>
        <w:tc>
          <w:tcPr>
            <w:tcW w:w="1392" w:type="dxa"/>
            <w:vAlign w:val="center"/>
          </w:tcPr>
          <w:p w14:paraId="180D5DF4" w14:textId="6F11F87B" w:rsidR="00005FB5" w:rsidRPr="00C83AF5" w:rsidRDefault="0053531D" w:rsidP="00D82698">
            <w:pPr>
              <w:spacing w:before="150" w:after="150" w:line="240" w:lineRule="auto"/>
              <w:jc w:val="center"/>
              <w:rPr>
                <w:rFonts w:ascii="Times New Roman" w:eastAsia="Times New Roman" w:hAnsi="Times New Roman" w:cs="Times New Roman"/>
                <w:sz w:val="24"/>
                <w:szCs w:val="24"/>
                <w:lang w:eastAsia="uk-UA"/>
              </w:rPr>
            </w:pPr>
            <w:r w:rsidRPr="0036670C">
              <w:rPr>
                <w:rFonts w:ascii="Times New Roman" w:eastAsia="Times New Roman" w:hAnsi="Times New Roman" w:cs="Times New Roman"/>
                <w:sz w:val="20"/>
                <w:szCs w:val="20"/>
                <w:lang w:eastAsia="uk-UA"/>
              </w:rPr>
              <w:t>розпочато здійснення</w:t>
            </w:r>
          </w:p>
        </w:tc>
        <w:tc>
          <w:tcPr>
            <w:tcW w:w="3490" w:type="dxa"/>
          </w:tcPr>
          <w:p w14:paraId="53DA101D" w14:textId="77777777" w:rsidR="00005FB5" w:rsidRPr="00F70AC7" w:rsidRDefault="00F70AC7" w:rsidP="00CC59F1">
            <w:pPr>
              <w:spacing w:before="150" w:after="150" w:line="240" w:lineRule="auto"/>
              <w:ind w:left="69" w:right="153"/>
              <w:jc w:val="both"/>
              <w:rPr>
                <w:rFonts w:ascii="Times New Roman" w:eastAsia="Times New Roman" w:hAnsi="Times New Roman" w:cs="Times New Roman"/>
                <w:sz w:val="20"/>
                <w:szCs w:val="20"/>
                <w:lang w:eastAsia="uk-UA"/>
              </w:rPr>
            </w:pPr>
            <w:r w:rsidRPr="00F70AC7">
              <w:rPr>
                <w:rFonts w:ascii="Times New Roman" w:eastAsia="Times New Roman" w:hAnsi="Times New Roman" w:cs="Times New Roman"/>
                <w:sz w:val="20"/>
                <w:szCs w:val="20"/>
                <w:lang w:eastAsia="uk-UA"/>
              </w:rPr>
              <w:t>Облаштовано джерело та місця короткотермінованого відпочинку</w:t>
            </w:r>
          </w:p>
        </w:tc>
        <w:tc>
          <w:tcPr>
            <w:tcW w:w="1527" w:type="dxa"/>
          </w:tcPr>
          <w:p w14:paraId="6FA90465" w14:textId="77777777" w:rsidR="00005FB5" w:rsidRPr="00C83AF5" w:rsidRDefault="00005FB5" w:rsidP="00005FB5">
            <w:pPr>
              <w:spacing w:before="150" w:after="150" w:line="240" w:lineRule="auto"/>
              <w:jc w:val="center"/>
              <w:rPr>
                <w:rFonts w:ascii="Times New Roman" w:eastAsia="Times New Roman" w:hAnsi="Times New Roman" w:cs="Times New Roman"/>
                <w:sz w:val="24"/>
                <w:szCs w:val="24"/>
                <w:lang w:eastAsia="uk-UA"/>
              </w:rPr>
            </w:pPr>
          </w:p>
        </w:tc>
      </w:tr>
      <w:tr w:rsidR="00D846A9" w:rsidRPr="00C83AF5" w14:paraId="50B22533" w14:textId="77777777" w:rsidTr="00CD5EB1">
        <w:trPr>
          <w:trHeight w:val="116"/>
        </w:trPr>
        <w:tc>
          <w:tcPr>
            <w:tcW w:w="2249" w:type="dxa"/>
            <w:vMerge w:val="restart"/>
            <w:vAlign w:val="center"/>
          </w:tcPr>
          <w:p w14:paraId="0F557560" w14:textId="77777777" w:rsidR="006409AC" w:rsidRPr="007A7038" w:rsidRDefault="006409AC" w:rsidP="006409AC">
            <w:pPr>
              <w:jc w:val="center"/>
              <w:rPr>
                <w:rFonts w:ascii="Times New Roman" w:hAnsi="Times New Roman"/>
                <w:b/>
                <w:bCs/>
                <w:sz w:val="20"/>
                <w:szCs w:val="20"/>
              </w:rPr>
            </w:pPr>
            <w:r w:rsidRPr="007A7038">
              <w:rPr>
                <w:rStyle w:val="1"/>
                <w:rFonts w:ascii="Times New Roman" w:hAnsi="Times New Roman"/>
                <w:b/>
                <w:sz w:val="20"/>
                <w:szCs w:val="20"/>
              </w:rPr>
              <w:t>1.3.2</w:t>
            </w:r>
            <w:r w:rsidRPr="007A7038">
              <w:rPr>
                <w:rStyle w:val="1"/>
                <w:rFonts w:ascii="Times New Roman" w:hAnsi="Times New Roman"/>
                <w:sz w:val="20"/>
                <w:szCs w:val="20"/>
              </w:rPr>
              <w:t>. Створення нових туристичних продуктів</w:t>
            </w:r>
          </w:p>
        </w:tc>
        <w:tc>
          <w:tcPr>
            <w:tcW w:w="2855" w:type="dxa"/>
          </w:tcPr>
          <w:p w14:paraId="5C849CD2" w14:textId="77777777" w:rsidR="006409AC" w:rsidRPr="007A7038" w:rsidRDefault="006409AC" w:rsidP="006409AC">
            <w:pPr>
              <w:pStyle w:val="docdata"/>
              <w:spacing w:before="0" w:beforeAutospacing="0" w:after="160" w:afterAutospacing="0"/>
              <w:ind w:right="154"/>
              <w:jc w:val="both"/>
              <w:rPr>
                <w:color w:val="000000" w:themeColor="text1"/>
                <w:sz w:val="20"/>
                <w:szCs w:val="20"/>
                <w:lang w:val="uk-UA"/>
              </w:rPr>
            </w:pPr>
            <w:r w:rsidRPr="007A7038">
              <w:rPr>
                <w:b/>
                <w:color w:val="000000"/>
                <w:sz w:val="20"/>
                <w:szCs w:val="20"/>
                <w:shd w:val="clear" w:color="auto" w:fill="FFFFFF"/>
              </w:rPr>
              <w:t>1.3.2.</w:t>
            </w:r>
            <w:r>
              <w:rPr>
                <w:b/>
                <w:color w:val="000000"/>
                <w:sz w:val="20"/>
                <w:szCs w:val="20"/>
                <w:shd w:val="clear" w:color="auto" w:fill="FFFFFF"/>
                <w:lang w:val="uk-UA"/>
              </w:rPr>
              <w:t>5</w:t>
            </w:r>
            <w:r w:rsidRPr="007A7038">
              <w:rPr>
                <w:b/>
                <w:color w:val="000000"/>
                <w:sz w:val="20"/>
                <w:szCs w:val="20"/>
                <w:shd w:val="clear" w:color="auto" w:fill="FFFFFF"/>
              </w:rPr>
              <w:t>.</w:t>
            </w:r>
            <w:r w:rsidRPr="007A7038">
              <w:rPr>
                <w:color w:val="000000"/>
                <w:sz w:val="20"/>
                <w:szCs w:val="20"/>
                <w:shd w:val="clear" w:color="auto" w:fill="FFFFFF"/>
              </w:rPr>
              <w:t xml:space="preserve"> Розроблення і встановлення знаків туристичної навігації</w:t>
            </w:r>
            <w:r w:rsidRPr="007A7038">
              <w:rPr>
                <w:color w:val="000000"/>
                <w:sz w:val="20"/>
                <w:szCs w:val="20"/>
                <w:shd w:val="clear" w:color="auto" w:fill="FFFFFF"/>
                <w:lang w:val="uk-UA"/>
              </w:rPr>
              <w:t>;</w:t>
            </w:r>
          </w:p>
        </w:tc>
        <w:tc>
          <w:tcPr>
            <w:tcW w:w="1207" w:type="dxa"/>
          </w:tcPr>
          <w:p w14:paraId="6680FFED" w14:textId="77777777" w:rsidR="006409AC" w:rsidRPr="00273685" w:rsidRDefault="006409AC" w:rsidP="006409AC">
            <w:pPr>
              <w:spacing w:before="150" w:after="150" w:line="240" w:lineRule="auto"/>
              <w:jc w:val="center"/>
              <w:rPr>
                <w:rFonts w:ascii="Times New Roman" w:eastAsia="Times New Roman" w:hAnsi="Times New Roman" w:cs="Times New Roman"/>
                <w:sz w:val="20"/>
                <w:szCs w:val="20"/>
                <w:lang w:eastAsia="uk-UA"/>
              </w:rPr>
            </w:pPr>
            <w:r w:rsidRPr="00273685">
              <w:rPr>
                <w:rFonts w:ascii="Times New Roman" w:eastAsia="Times New Roman" w:hAnsi="Times New Roman" w:cs="Times New Roman"/>
                <w:sz w:val="20"/>
                <w:szCs w:val="20"/>
                <w:lang w:eastAsia="uk-UA"/>
              </w:rPr>
              <w:t>2023</w:t>
            </w:r>
          </w:p>
        </w:tc>
        <w:tc>
          <w:tcPr>
            <w:tcW w:w="2408" w:type="dxa"/>
          </w:tcPr>
          <w:p w14:paraId="7DE7068E" w14:textId="77777777" w:rsidR="006409AC" w:rsidRPr="00542978" w:rsidRDefault="006409AC" w:rsidP="006409AC">
            <w:pPr>
              <w:jc w:val="center"/>
              <w:rPr>
                <w:rFonts w:ascii="Times New Roman" w:hAnsi="Times New Roman"/>
                <w:bCs/>
                <w:sz w:val="20"/>
                <w:szCs w:val="20"/>
              </w:rPr>
            </w:pPr>
            <w:r>
              <w:rPr>
                <w:rFonts w:ascii="Times New Roman" w:hAnsi="Times New Roman"/>
                <w:bCs/>
                <w:sz w:val="20"/>
                <w:szCs w:val="20"/>
              </w:rPr>
              <w:t>Розроблені  і встановлені знаки туристичної навігації-</w:t>
            </w:r>
            <w:r w:rsidRPr="00796B88">
              <w:rPr>
                <w:rFonts w:ascii="Times New Roman" w:hAnsi="Times New Roman"/>
                <w:bCs/>
                <w:sz w:val="20"/>
                <w:szCs w:val="20"/>
              </w:rPr>
              <w:t>30</w:t>
            </w:r>
            <w:r>
              <w:rPr>
                <w:rFonts w:ascii="Times New Roman" w:hAnsi="Times New Roman"/>
                <w:bCs/>
                <w:sz w:val="20"/>
                <w:szCs w:val="20"/>
              </w:rPr>
              <w:t xml:space="preserve"> од.</w:t>
            </w:r>
          </w:p>
        </w:tc>
        <w:tc>
          <w:tcPr>
            <w:tcW w:w="1392" w:type="dxa"/>
          </w:tcPr>
          <w:p w14:paraId="22F35F29" w14:textId="77777777" w:rsidR="006409AC" w:rsidRPr="00C83AF5" w:rsidRDefault="007F78AB" w:rsidP="006409AC">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0"/>
                <w:szCs w:val="20"/>
                <w:lang w:eastAsia="uk-UA"/>
              </w:rPr>
              <w:t xml:space="preserve">не </w:t>
            </w:r>
            <w:r w:rsidRPr="004E2703">
              <w:rPr>
                <w:rFonts w:ascii="Times New Roman" w:eastAsia="Times New Roman" w:hAnsi="Times New Roman" w:cs="Times New Roman"/>
                <w:sz w:val="20"/>
                <w:szCs w:val="20"/>
                <w:lang w:eastAsia="uk-UA"/>
              </w:rPr>
              <w:t>розпочато здійснення</w:t>
            </w:r>
          </w:p>
        </w:tc>
        <w:tc>
          <w:tcPr>
            <w:tcW w:w="3490" w:type="dxa"/>
          </w:tcPr>
          <w:p w14:paraId="6D967F2F" w14:textId="77777777" w:rsidR="006409AC" w:rsidRPr="00C83AF5" w:rsidRDefault="006409AC" w:rsidP="006409AC">
            <w:pPr>
              <w:spacing w:before="150" w:after="150" w:line="240" w:lineRule="auto"/>
              <w:jc w:val="center"/>
              <w:rPr>
                <w:rFonts w:ascii="Times New Roman" w:eastAsia="Times New Roman" w:hAnsi="Times New Roman" w:cs="Times New Roman"/>
                <w:sz w:val="24"/>
                <w:szCs w:val="24"/>
                <w:lang w:eastAsia="uk-UA"/>
              </w:rPr>
            </w:pPr>
          </w:p>
        </w:tc>
        <w:tc>
          <w:tcPr>
            <w:tcW w:w="1527" w:type="dxa"/>
          </w:tcPr>
          <w:p w14:paraId="419A1F5E" w14:textId="77777777" w:rsidR="006409AC" w:rsidRPr="00C83AF5" w:rsidRDefault="007F78AB" w:rsidP="006409AC">
            <w:pPr>
              <w:spacing w:before="150" w:after="150" w:line="240" w:lineRule="auto"/>
              <w:jc w:val="center"/>
              <w:rPr>
                <w:rFonts w:ascii="Times New Roman" w:eastAsia="Times New Roman" w:hAnsi="Times New Roman" w:cs="Times New Roman"/>
                <w:sz w:val="24"/>
                <w:szCs w:val="24"/>
                <w:lang w:eastAsia="uk-UA"/>
              </w:rPr>
            </w:pPr>
            <w:r w:rsidRPr="00F70AC7">
              <w:rPr>
                <w:rFonts w:ascii="Times New Roman" w:eastAsia="Times New Roman" w:hAnsi="Times New Roman" w:cs="Times New Roman"/>
                <w:sz w:val="20"/>
                <w:szCs w:val="20"/>
                <w:lang w:eastAsia="uk-UA"/>
              </w:rPr>
              <w:t>Призупинено фінансування через військовий</w:t>
            </w:r>
            <w:r>
              <w:rPr>
                <w:rFonts w:ascii="Times New Roman" w:eastAsia="Times New Roman" w:hAnsi="Times New Roman" w:cs="Times New Roman"/>
                <w:sz w:val="24"/>
                <w:szCs w:val="24"/>
                <w:lang w:eastAsia="uk-UA"/>
              </w:rPr>
              <w:t xml:space="preserve"> </w:t>
            </w:r>
            <w:r w:rsidRPr="00291085">
              <w:rPr>
                <w:rFonts w:ascii="Times New Roman" w:eastAsia="Times New Roman" w:hAnsi="Times New Roman" w:cs="Times New Roman"/>
                <w:sz w:val="20"/>
                <w:szCs w:val="20"/>
                <w:lang w:eastAsia="uk-UA"/>
              </w:rPr>
              <w:t>стан</w:t>
            </w:r>
          </w:p>
        </w:tc>
      </w:tr>
      <w:tr w:rsidR="00D846A9" w:rsidRPr="00C83AF5" w14:paraId="635222BC" w14:textId="77777777" w:rsidTr="00CD5EB1">
        <w:trPr>
          <w:trHeight w:val="116"/>
        </w:trPr>
        <w:tc>
          <w:tcPr>
            <w:tcW w:w="2249" w:type="dxa"/>
            <w:vMerge/>
            <w:vAlign w:val="center"/>
          </w:tcPr>
          <w:p w14:paraId="5D49FD60" w14:textId="77777777" w:rsidR="002B6EB0" w:rsidRPr="00AD4FF2" w:rsidRDefault="002B6EB0" w:rsidP="002B6EB0">
            <w:pPr>
              <w:jc w:val="center"/>
              <w:rPr>
                <w:rFonts w:ascii="Times New Roman" w:hAnsi="Times New Roman"/>
                <w:b/>
                <w:bCs/>
                <w:sz w:val="20"/>
                <w:szCs w:val="20"/>
              </w:rPr>
            </w:pPr>
          </w:p>
        </w:tc>
        <w:tc>
          <w:tcPr>
            <w:tcW w:w="2855" w:type="dxa"/>
          </w:tcPr>
          <w:p w14:paraId="7A8A42A2" w14:textId="77777777" w:rsidR="002B6EB0" w:rsidRPr="007A7038" w:rsidRDefault="002B6EB0" w:rsidP="002B6EB0">
            <w:pPr>
              <w:pStyle w:val="docdata"/>
              <w:spacing w:before="0" w:beforeAutospacing="0" w:after="160" w:afterAutospacing="0"/>
              <w:ind w:right="154"/>
              <w:jc w:val="both"/>
              <w:rPr>
                <w:b/>
                <w:color w:val="000000"/>
                <w:sz w:val="20"/>
                <w:szCs w:val="20"/>
                <w:shd w:val="clear" w:color="auto" w:fill="FFFFFF"/>
                <w:lang w:val="uk-UA"/>
              </w:rPr>
            </w:pPr>
            <w:r w:rsidRPr="007A7038">
              <w:rPr>
                <w:rStyle w:val="2053"/>
                <w:b/>
                <w:color w:val="000000"/>
                <w:sz w:val="20"/>
                <w:szCs w:val="20"/>
                <w:shd w:val="clear" w:color="auto" w:fill="FFFFFF"/>
              </w:rPr>
              <w:t>1.3.</w:t>
            </w:r>
            <w:r w:rsidRPr="007A7038">
              <w:rPr>
                <w:b/>
                <w:color w:val="000000"/>
                <w:sz w:val="20"/>
                <w:szCs w:val="20"/>
                <w:shd w:val="clear" w:color="auto" w:fill="FFFFFF"/>
              </w:rPr>
              <w:t>2.</w:t>
            </w:r>
            <w:r>
              <w:rPr>
                <w:b/>
                <w:color w:val="000000"/>
                <w:sz w:val="20"/>
                <w:szCs w:val="20"/>
                <w:shd w:val="clear" w:color="auto" w:fill="FFFFFF"/>
                <w:lang w:val="uk-UA"/>
              </w:rPr>
              <w:t>6</w:t>
            </w:r>
            <w:r w:rsidRPr="007A7038">
              <w:rPr>
                <w:b/>
                <w:color w:val="000000"/>
                <w:sz w:val="20"/>
                <w:szCs w:val="20"/>
                <w:shd w:val="clear" w:color="auto" w:fill="FFFFFF"/>
              </w:rPr>
              <w:t>.</w:t>
            </w:r>
            <w:r w:rsidRPr="007A7038">
              <w:rPr>
                <w:b/>
                <w:color w:val="000000"/>
                <w:sz w:val="20"/>
                <w:szCs w:val="20"/>
                <w:shd w:val="clear" w:color="auto" w:fill="FFFFFF"/>
                <w:lang w:val="uk-UA"/>
              </w:rPr>
              <w:t xml:space="preserve"> </w:t>
            </w:r>
            <w:r w:rsidRPr="007A7038">
              <w:rPr>
                <w:color w:val="000000"/>
                <w:sz w:val="20"/>
                <w:szCs w:val="20"/>
                <w:shd w:val="clear" w:color="auto" w:fill="FFFFFF"/>
                <w:lang w:val="uk-UA"/>
              </w:rPr>
              <w:t>Облаштування фото-локації «Вікно в Карпати» в с.Яворів;</w:t>
            </w:r>
          </w:p>
        </w:tc>
        <w:tc>
          <w:tcPr>
            <w:tcW w:w="1207" w:type="dxa"/>
          </w:tcPr>
          <w:p w14:paraId="252B3D3C" w14:textId="77777777" w:rsidR="002B6EB0" w:rsidRPr="00273685" w:rsidRDefault="006409AC" w:rsidP="002B6EB0">
            <w:pPr>
              <w:spacing w:before="150" w:after="150" w:line="240" w:lineRule="auto"/>
              <w:jc w:val="center"/>
              <w:rPr>
                <w:rFonts w:ascii="Times New Roman" w:eastAsia="Times New Roman" w:hAnsi="Times New Roman" w:cs="Times New Roman"/>
                <w:sz w:val="20"/>
                <w:szCs w:val="20"/>
                <w:lang w:eastAsia="uk-UA"/>
              </w:rPr>
            </w:pPr>
            <w:r w:rsidRPr="00273685">
              <w:rPr>
                <w:rFonts w:ascii="Times New Roman" w:eastAsia="Times New Roman" w:hAnsi="Times New Roman" w:cs="Times New Roman"/>
                <w:sz w:val="20"/>
                <w:szCs w:val="20"/>
                <w:lang w:eastAsia="uk-UA"/>
              </w:rPr>
              <w:t>2023</w:t>
            </w:r>
          </w:p>
        </w:tc>
        <w:tc>
          <w:tcPr>
            <w:tcW w:w="2408" w:type="dxa"/>
          </w:tcPr>
          <w:p w14:paraId="06D8EE5B" w14:textId="77777777" w:rsidR="002B6EB0" w:rsidRPr="00542978" w:rsidRDefault="002B6EB0" w:rsidP="002B6EB0">
            <w:pPr>
              <w:jc w:val="center"/>
              <w:rPr>
                <w:rFonts w:ascii="Times New Roman" w:hAnsi="Times New Roman"/>
                <w:bCs/>
                <w:sz w:val="20"/>
                <w:szCs w:val="20"/>
              </w:rPr>
            </w:pPr>
            <w:r w:rsidRPr="00542978">
              <w:rPr>
                <w:rFonts w:ascii="Times New Roman" w:hAnsi="Times New Roman"/>
                <w:color w:val="000000"/>
                <w:sz w:val="20"/>
                <w:szCs w:val="20"/>
                <w:shd w:val="clear" w:color="auto" w:fill="FFFFFF"/>
              </w:rPr>
              <w:t>Обла</w:t>
            </w:r>
            <w:r>
              <w:rPr>
                <w:rFonts w:ascii="Times New Roman" w:hAnsi="Times New Roman"/>
                <w:color w:val="000000"/>
                <w:sz w:val="20"/>
                <w:szCs w:val="20"/>
                <w:shd w:val="clear" w:color="auto" w:fill="FFFFFF"/>
              </w:rPr>
              <w:t>штована фото-локація-1</w:t>
            </w:r>
          </w:p>
        </w:tc>
        <w:tc>
          <w:tcPr>
            <w:tcW w:w="1392" w:type="dxa"/>
          </w:tcPr>
          <w:p w14:paraId="4B3CDE71" w14:textId="77777777" w:rsidR="002B6EB0" w:rsidRPr="00C83AF5" w:rsidRDefault="00F70AC7" w:rsidP="002B6EB0">
            <w:pPr>
              <w:spacing w:before="150" w:after="150" w:line="240" w:lineRule="auto"/>
              <w:jc w:val="center"/>
              <w:rPr>
                <w:rFonts w:ascii="Times New Roman" w:eastAsia="Times New Roman" w:hAnsi="Times New Roman" w:cs="Times New Roman"/>
                <w:sz w:val="24"/>
                <w:szCs w:val="24"/>
                <w:lang w:eastAsia="uk-UA"/>
              </w:rPr>
            </w:pPr>
            <w:r w:rsidRPr="004E2703">
              <w:rPr>
                <w:rFonts w:ascii="Times New Roman" w:eastAsia="Times New Roman" w:hAnsi="Times New Roman" w:cs="Times New Roman"/>
                <w:sz w:val="20"/>
                <w:szCs w:val="20"/>
                <w:lang w:eastAsia="uk-UA"/>
              </w:rPr>
              <w:t>розпочато здійснення</w:t>
            </w:r>
          </w:p>
        </w:tc>
        <w:tc>
          <w:tcPr>
            <w:tcW w:w="3490" w:type="dxa"/>
          </w:tcPr>
          <w:p w14:paraId="792E7688" w14:textId="4B3B89FC" w:rsidR="002B6EB0" w:rsidRPr="00F70AC7" w:rsidRDefault="0053531D" w:rsidP="00CC59F1">
            <w:pPr>
              <w:spacing w:before="150" w:after="150" w:line="240" w:lineRule="auto"/>
              <w:ind w:right="153"/>
              <w:jc w:val="both"/>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Підгото</w:t>
            </w:r>
            <w:r w:rsidR="00F70AC7" w:rsidRPr="00F70AC7">
              <w:rPr>
                <w:rFonts w:ascii="Times New Roman" w:eastAsia="Times New Roman" w:hAnsi="Times New Roman" w:cs="Times New Roman"/>
                <w:sz w:val="20"/>
                <w:szCs w:val="20"/>
                <w:lang w:eastAsia="uk-UA"/>
              </w:rPr>
              <w:t>влен</w:t>
            </w:r>
            <w:r w:rsidR="00CC59F1">
              <w:rPr>
                <w:rFonts w:ascii="Times New Roman" w:eastAsia="Times New Roman" w:hAnsi="Times New Roman" w:cs="Times New Roman"/>
                <w:sz w:val="20"/>
                <w:szCs w:val="20"/>
                <w:lang w:eastAsia="uk-UA"/>
              </w:rPr>
              <w:t>о</w:t>
            </w:r>
            <w:r w:rsidR="00F70AC7" w:rsidRPr="00F70AC7">
              <w:rPr>
                <w:rFonts w:ascii="Times New Roman" w:eastAsia="Times New Roman" w:hAnsi="Times New Roman" w:cs="Times New Roman"/>
                <w:sz w:val="20"/>
                <w:szCs w:val="20"/>
                <w:lang w:eastAsia="uk-UA"/>
              </w:rPr>
              <w:t xml:space="preserve"> проект </w:t>
            </w:r>
            <w:r w:rsidR="00F70AC7">
              <w:rPr>
                <w:rFonts w:ascii="Times New Roman" w:hAnsi="Times New Roman" w:cs="Times New Roman"/>
                <w:color w:val="000000"/>
                <w:sz w:val="20"/>
                <w:szCs w:val="20"/>
                <w:shd w:val="clear" w:color="auto" w:fill="FFFFFF"/>
              </w:rPr>
              <w:t>о</w:t>
            </w:r>
            <w:r w:rsidR="00F70AC7" w:rsidRPr="00F70AC7">
              <w:rPr>
                <w:rFonts w:ascii="Times New Roman" w:hAnsi="Times New Roman" w:cs="Times New Roman"/>
                <w:color w:val="000000"/>
                <w:sz w:val="20"/>
                <w:szCs w:val="20"/>
                <w:shd w:val="clear" w:color="auto" w:fill="FFFFFF"/>
              </w:rPr>
              <w:t>блаштування фото-локації «Вікно в Карпати»</w:t>
            </w:r>
          </w:p>
        </w:tc>
        <w:tc>
          <w:tcPr>
            <w:tcW w:w="1527" w:type="dxa"/>
          </w:tcPr>
          <w:p w14:paraId="06862550" w14:textId="77777777" w:rsidR="002B6EB0" w:rsidRPr="00C83AF5" w:rsidRDefault="00F70AC7" w:rsidP="002B6EB0">
            <w:pPr>
              <w:spacing w:before="150" w:after="150" w:line="240" w:lineRule="auto"/>
              <w:jc w:val="center"/>
              <w:rPr>
                <w:rFonts w:ascii="Times New Roman" w:eastAsia="Times New Roman" w:hAnsi="Times New Roman" w:cs="Times New Roman"/>
                <w:sz w:val="24"/>
                <w:szCs w:val="24"/>
                <w:lang w:eastAsia="uk-UA"/>
              </w:rPr>
            </w:pPr>
            <w:r w:rsidRPr="00F70AC7">
              <w:rPr>
                <w:rFonts w:ascii="Times New Roman" w:eastAsia="Times New Roman" w:hAnsi="Times New Roman" w:cs="Times New Roman"/>
                <w:sz w:val="20"/>
                <w:szCs w:val="20"/>
                <w:lang w:eastAsia="uk-UA"/>
              </w:rPr>
              <w:t>Призупинено фінансування через військовий</w:t>
            </w:r>
            <w:r>
              <w:rPr>
                <w:rFonts w:ascii="Times New Roman" w:eastAsia="Times New Roman" w:hAnsi="Times New Roman" w:cs="Times New Roman"/>
                <w:sz w:val="24"/>
                <w:szCs w:val="24"/>
                <w:lang w:eastAsia="uk-UA"/>
              </w:rPr>
              <w:t xml:space="preserve"> </w:t>
            </w:r>
            <w:r w:rsidRPr="00291085">
              <w:rPr>
                <w:rFonts w:ascii="Times New Roman" w:eastAsia="Times New Roman" w:hAnsi="Times New Roman" w:cs="Times New Roman"/>
                <w:sz w:val="20"/>
                <w:szCs w:val="20"/>
                <w:lang w:eastAsia="uk-UA"/>
              </w:rPr>
              <w:t>стан</w:t>
            </w:r>
          </w:p>
        </w:tc>
      </w:tr>
      <w:tr w:rsidR="00D846A9" w:rsidRPr="00C83AF5" w14:paraId="15C988DA" w14:textId="77777777" w:rsidTr="00425380">
        <w:trPr>
          <w:trHeight w:val="1138"/>
        </w:trPr>
        <w:tc>
          <w:tcPr>
            <w:tcW w:w="2249" w:type="dxa"/>
            <w:vMerge/>
            <w:vAlign w:val="center"/>
          </w:tcPr>
          <w:p w14:paraId="610B7ABC" w14:textId="77777777" w:rsidR="002B6EB0" w:rsidRPr="00AD4FF2" w:rsidRDefault="002B6EB0" w:rsidP="002B6EB0">
            <w:pPr>
              <w:jc w:val="center"/>
              <w:rPr>
                <w:rFonts w:ascii="Times New Roman" w:hAnsi="Times New Roman"/>
                <w:b/>
                <w:bCs/>
                <w:sz w:val="20"/>
                <w:szCs w:val="20"/>
              </w:rPr>
            </w:pPr>
          </w:p>
        </w:tc>
        <w:tc>
          <w:tcPr>
            <w:tcW w:w="2855" w:type="dxa"/>
          </w:tcPr>
          <w:p w14:paraId="1070627B" w14:textId="77777777" w:rsidR="002B6EB0" w:rsidRPr="007A7038" w:rsidRDefault="002B6EB0" w:rsidP="002B6EB0">
            <w:pPr>
              <w:pStyle w:val="docdata"/>
              <w:spacing w:before="0" w:beforeAutospacing="0" w:after="160" w:afterAutospacing="0"/>
              <w:ind w:right="154"/>
              <w:jc w:val="both"/>
              <w:rPr>
                <w:color w:val="000000"/>
                <w:sz w:val="20"/>
                <w:szCs w:val="20"/>
                <w:shd w:val="clear" w:color="auto" w:fill="FFFFFF"/>
                <w:lang w:val="uk-UA"/>
              </w:rPr>
            </w:pPr>
            <w:r w:rsidRPr="00233973">
              <w:rPr>
                <w:rStyle w:val="2053"/>
                <w:b/>
                <w:color w:val="000000"/>
                <w:sz w:val="20"/>
                <w:szCs w:val="20"/>
                <w:shd w:val="clear" w:color="auto" w:fill="FFFFFF"/>
                <w:lang w:val="uk-UA"/>
              </w:rPr>
              <w:t>1.3.</w:t>
            </w:r>
            <w:r w:rsidRPr="00233973">
              <w:rPr>
                <w:b/>
                <w:color w:val="000000"/>
                <w:sz w:val="20"/>
                <w:szCs w:val="20"/>
                <w:shd w:val="clear" w:color="auto" w:fill="FFFFFF"/>
                <w:lang w:val="uk-UA"/>
              </w:rPr>
              <w:t>2.</w:t>
            </w:r>
            <w:r>
              <w:rPr>
                <w:b/>
                <w:color w:val="000000"/>
                <w:sz w:val="20"/>
                <w:szCs w:val="20"/>
                <w:shd w:val="clear" w:color="auto" w:fill="FFFFFF"/>
                <w:lang w:val="uk-UA"/>
              </w:rPr>
              <w:t>7</w:t>
            </w:r>
            <w:r w:rsidRPr="00233973">
              <w:rPr>
                <w:b/>
                <w:color w:val="000000"/>
                <w:sz w:val="20"/>
                <w:szCs w:val="20"/>
                <w:shd w:val="clear" w:color="auto" w:fill="FFFFFF"/>
                <w:lang w:val="uk-UA"/>
              </w:rPr>
              <w:t>.</w:t>
            </w:r>
            <w:r w:rsidRPr="00233973">
              <w:rPr>
                <w:color w:val="000000"/>
                <w:sz w:val="20"/>
                <w:szCs w:val="20"/>
                <w:shd w:val="clear" w:color="auto" w:fill="FFFFFF"/>
                <w:lang w:val="uk-UA"/>
              </w:rPr>
              <w:t xml:space="preserve"> Облаштування джерел мінеральних вод в с.Либохора, с.Карпатське</w:t>
            </w:r>
            <w:r w:rsidRPr="007A7038">
              <w:rPr>
                <w:color w:val="000000"/>
                <w:sz w:val="20"/>
                <w:szCs w:val="20"/>
                <w:shd w:val="clear" w:color="auto" w:fill="FFFFFF"/>
                <w:lang w:val="uk-UA"/>
              </w:rPr>
              <w:t>, с.Бітля</w:t>
            </w:r>
            <w:r>
              <w:rPr>
                <w:color w:val="000000"/>
                <w:sz w:val="20"/>
                <w:szCs w:val="20"/>
                <w:shd w:val="clear" w:color="auto" w:fill="FFFFFF"/>
                <w:lang w:val="uk-UA"/>
              </w:rPr>
              <w:t>, с.Верхнє Гусне</w:t>
            </w:r>
            <w:r w:rsidRPr="007A7038">
              <w:rPr>
                <w:color w:val="000000"/>
                <w:sz w:val="20"/>
                <w:szCs w:val="20"/>
                <w:shd w:val="clear" w:color="auto" w:fill="FFFFFF"/>
                <w:lang w:val="uk-UA"/>
              </w:rPr>
              <w:t>;</w:t>
            </w:r>
          </w:p>
        </w:tc>
        <w:tc>
          <w:tcPr>
            <w:tcW w:w="1207" w:type="dxa"/>
          </w:tcPr>
          <w:p w14:paraId="427EB68A" w14:textId="77777777" w:rsidR="002B6EB0" w:rsidRPr="00273685" w:rsidRDefault="006409AC" w:rsidP="002B6EB0">
            <w:pPr>
              <w:spacing w:before="150" w:after="150" w:line="240" w:lineRule="auto"/>
              <w:jc w:val="center"/>
              <w:rPr>
                <w:rFonts w:ascii="Times New Roman" w:eastAsia="Times New Roman" w:hAnsi="Times New Roman" w:cs="Times New Roman"/>
                <w:sz w:val="20"/>
                <w:szCs w:val="20"/>
                <w:lang w:eastAsia="uk-UA"/>
              </w:rPr>
            </w:pPr>
            <w:r w:rsidRPr="00273685">
              <w:rPr>
                <w:rFonts w:ascii="Times New Roman" w:eastAsia="Times New Roman" w:hAnsi="Times New Roman" w:cs="Times New Roman"/>
                <w:sz w:val="20"/>
                <w:szCs w:val="20"/>
                <w:lang w:eastAsia="uk-UA"/>
              </w:rPr>
              <w:t>2023</w:t>
            </w:r>
          </w:p>
        </w:tc>
        <w:tc>
          <w:tcPr>
            <w:tcW w:w="2408" w:type="dxa"/>
          </w:tcPr>
          <w:p w14:paraId="122DAC45" w14:textId="77777777" w:rsidR="002B6EB0" w:rsidRPr="00986491" w:rsidRDefault="002B6EB0" w:rsidP="002B6EB0">
            <w:pPr>
              <w:jc w:val="center"/>
              <w:rPr>
                <w:rFonts w:ascii="Times New Roman" w:hAnsi="Times New Roman"/>
                <w:bCs/>
                <w:sz w:val="20"/>
                <w:szCs w:val="20"/>
              </w:rPr>
            </w:pPr>
            <w:r>
              <w:rPr>
                <w:rFonts w:ascii="Times New Roman" w:hAnsi="Times New Roman"/>
                <w:color w:val="000000"/>
                <w:sz w:val="20"/>
                <w:szCs w:val="20"/>
                <w:shd w:val="clear" w:color="auto" w:fill="FFFFFF"/>
              </w:rPr>
              <w:t>Облаштовані</w:t>
            </w:r>
            <w:r w:rsidRPr="00542978">
              <w:rPr>
                <w:rFonts w:ascii="Times New Roman" w:hAnsi="Times New Roman"/>
                <w:color w:val="000000"/>
                <w:sz w:val="20"/>
                <w:szCs w:val="20"/>
                <w:shd w:val="clear" w:color="auto" w:fill="FFFFFF"/>
              </w:rPr>
              <w:t xml:space="preserve"> джерел</w:t>
            </w:r>
            <w:r>
              <w:rPr>
                <w:rFonts w:ascii="Times New Roman" w:hAnsi="Times New Roman"/>
                <w:color w:val="000000"/>
                <w:sz w:val="20"/>
                <w:szCs w:val="20"/>
                <w:shd w:val="clear" w:color="auto" w:fill="FFFFFF"/>
              </w:rPr>
              <w:t>а</w:t>
            </w:r>
            <w:r w:rsidRPr="00542978">
              <w:rPr>
                <w:rFonts w:ascii="Times New Roman" w:hAnsi="Times New Roman"/>
                <w:color w:val="000000"/>
                <w:sz w:val="20"/>
                <w:szCs w:val="20"/>
                <w:shd w:val="clear" w:color="auto" w:fill="FFFFFF"/>
              </w:rPr>
              <w:t xml:space="preserve"> мінеральних вод</w:t>
            </w:r>
            <w:r>
              <w:rPr>
                <w:rFonts w:ascii="Times New Roman" w:hAnsi="Times New Roman"/>
                <w:color w:val="000000"/>
                <w:sz w:val="20"/>
                <w:szCs w:val="20"/>
                <w:shd w:val="clear" w:color="auto" w:fill="FFFFFF"/>
              </w:rPr>
              <w:t>-3</w:t>
            </w:r>
          </w:p>
        </w:tc>
        <w:tc>
          <w:tcPr>
            <w:tcW w:w="1392" w:type="dxa"/>
          </w:tcPr>
          <w:p w14:paraId="7D368843" w14:textId="77777777" w:rsidR="002B6EB0" w:rsidRPr="00C83AF5" w:rsidRDefault="00236A7B" w:rsidP="002B6EB0">
            <w:pPr>
              <w:spacing w:before="150" w:after="150" w:line="240" w:lineRule="auto"/>
              <w:jc w:val="center"/>
              <w:rPr>
                <w:rFonts w:ascii="Times New Roman" w:eastAsia="Times New Roman" w:hAnsi="Times New Roman" w:cs="Times New Roman"/>
                <w:sz w:val="24"/>
                <w:szCs w:val="24"/>
                <w:lang w:eastAsia="uk-UA"/>
              </w:rPr>
            </w:pPr>
            <w:r w:rsidRPr="004E2703">
              <w:rPr>
                <w:rFonts w:ascii="Times New Roman" w:eastAsia="Times New Roman" w:hAnsi="Times New Roman" w:cs="Times New Roman"/>
                <w:sz w:val="20"/>
                <w:szCs w:val="20"/>
                <w:lang w:eastAsia="uk-UA"/>
              </w:rPr>
              <w:t>розпочато здійснення</w:t>
            </w:r>
          </w:p>
        </w:tc>
        <w:tc>
          <w:tcPr>
            <w:tcW w:w="3490" w:type="dxa"/>
          </w:tcPr>
          <w:p w14:paraId="30167132" w14:textId="77777777" w:rsidR="002B6EB0" w:rsidRPr="00236A7B" w:rsidRDefault="00236A7B" w:rsidP="00585168">
            <w:pPr>
              <w:spacing w:before="150" w:after="150" w:line="240" w:lineRule="auto"/>
              <w:ind w:right="153"/>
              <w:jc w:val="both"/>
              <w:rPr>
                <w:rFonts w:ascii="Times New Roman" w:eastAsia="Times New Roman" w:hAnsi="Times New Roman" w:cs="Times New Roman"/>
                <w:sz w:val="20"/>
                <w:szCs w:val="20"/>
                <w:lang w:eastAsia="uk-UA"/>
              </w:rPr>
            </w:pPr>
            <w:r w:rsidRPr="00236A7B">
              <w:rPr>
                <w:rFonts w:ascii="Times New Roman" w:eastAsia="Times New Roman" w:hAnsi="Times New Roman" w:cs="Times New Roman"/>
                <w:sz w:val="20"/>
                <w:szCs w:val="20"/>
                <w:lang w:eastAsia="uk-UA"/>
              </w:rPr>
              <w:t>Облаштовано локацію джерело мінеральної води «Гістьова вода» в с.</w:t>
            </w:r>
            <w:r w:rsidR="00872A5A">
              <w:rPr>
                <w:rFonts w:ascii="Times New Roman" w:eastAsia="Times New Roman" w:hAnsi="Times New Roman" w:cs="Times New Roman"/>
                <w:sz w:val="20"/>
                <w:szCs w:val="20"/>
                <w:lang w:eastAsia="uk-UA"/>
              </w:rPr>
              <w:t xml:space="preserve"> </w:t>
            </w:r>
            <w:r w:rsidRPr="00236A7B">
              <w:rPr>
                <w:rFonts w:ascii="Times New Roman" w:eastAsia="Times New Roman" w:hAnsi="Times New Roman" w:cs="Times New Roman"/>
                <w:sz w:val="20"/>
                <w:szCs w:val="20"/>
                <w:lang w:eastAsia="uk-UA"/>
              </w:rPr>
              <w:t>Карпатське: проведено аналіз води, виготовлено містки, криниці та інформаційні стенди</w:t>
            </w:r>
          </w:p>
        </w:tc>
        <w:tc>
          <w:tcPr>
            <w:tcW w:w="1527" w:type="dxa"/>
          </w:tcPr>
          <w:p w14:paraId="68015292" w14:textId="77777777" w:rsidR="002B6EB0" w:rsidRPr="00C83AF5" w:rsidRDefault="002B6EB0" w:rsidP="002B6EB0">
            <w:pPr>
              <w:spacing w:before="150" w:after="150" w:line="240" w:lineRule="auto"/>
              <w:jc w:val="center"/>
              <w:rPr>
                <w:rFonts w:ascii="Times New Roman" w:eastAsia="Times New Roman" w:hAnsi="Times New Roman" w:cs="Times New Roman"/>
                <w:sz w:val="24"/>
                <w:szCs w:val="24"/>
                <w:lang w:eastAsia="uk-UA"/>
              </w:rPr>
            </w:pPr>
          </w:p>
        </w:tc>
      </w:tr>
      <w:tr w:rsidR="00D846A9" w:rsidRPr="00C83AF5" w14:paraId="41315FBB" w14:textId="77777777" w:rsidTr="00CD5EB1">
        <w:trPr>
          <w:trHeight w:val="116"/>
        </w:trPr>
        <w:tc>
          <w:tcPr>
            <w:tcW w:w="2249" w:type="dxa"/>
            <w:vMerge/>
            <w:vAlign w:val="center"/>
          </w:tcPr>
          <w:p w14:paraId="6F93D68E" w14:textId="77777777" w:rsidR="002B6EB0" w:rsidRPr="00AD4FF2" w:rsidRDefault="002B6EB0" w:rsidP="002B6EB0">
            <w:pPr>
              <w:jc w:val="center"/>
              <w:rPr>
                <w:rFonts w:ascii="Times New Roman" w:hAnsi="Times New Roman"/>
                <w:b/>
                <w:bCs/>
                <w:sz w:val="20"/>
                <w:szCs w:val="20"/>
              </w:rPr>
            </w:pPr>
          </w:p>
        </w:tc>
        <w:tc>
          <w:tcPr>
            <w:tcW w:w="2855" w:type="dxa"/>
          </w:tcPr>
          <w:p w14:paraId="159AEABE" w14:textId="77777777" w:rsidR="002B6EB0" w:rsidRPr="007A7038" w:rsidRDefault="002B6EB0" w:rsidP="002B6EB0">
            <w:pPr>
              <w:pStyle w:val="docdata"/>
              <w:spacing w:before="0" w:beforeAutospacing="0" w:after="160" w:afterAutospacing="0"/>
              <w:ind w:right="154"/>
              <w:jc w:val="both"/>
              <w:rPr>
                <w:rStyle w:val="2053"/>
                <w:b/>
                <w:color w:val="000000"/>
                <w:sz w:val="20"/>
                <w:szCs w:val="20"/>
                <w:shd w:val="clear" w:color="auto" w:fill="FFFFFF"/>
                <w:lang w:val="uk-UA"/>
              </w:rPr>
            </w:pPr>
            <w:r w:rsidRPr="007A7038">
              <w:rPr>
                <w:b/>
                <w:sz w:val="20"/>
                <w:szCs w:val="20"/>
                <w:lang w:val="uk-UA"/>
              </w:rPr>
              <w:t>1.3.2.</w:t>
            </w:r>
            <w:r>
              <w:rPr>
                <w:b/>
                <w:sz w:val="20"/>
                <w:szCs w:val="20"/>
                <w:lang w:val="uk-UA"/>
              </w:rPr>
              <w:t>8</w:t>
            </w:r>
            <w:r w:rsidRPr="007A7038">
              <w:rPr>
                <w:b/>
                <w:sz w:val="20"/>
                <w:szCs w:val="20"/>
                <w:lang w:val="uk-UA"/>
              </w:rPr>
              <w:t xml:space="preserve">. </w:t>
            </w:r>
            <w:r w:rsidRPr="007A7038">
              <w:rPr>
                <w:sz w:val="20"/>
                <w:szCs w:val="20"/>
                <w:lang w:val="uk-UA"/>
              </w:rPr>
              <w:t>Створення музе</w:t>
            </w:r>
            <w:r>
              <w:rPr>
                <w:sz w:val="20"/>
                <w:szCs w:val="20"/>
                <w:lang w:val="uk-UA"/>
              </w:rPr>
              <w:t>ю виселених сіл Надсяння  у с.</w:t>
            </w:r>
            <w:r w:rsidRPr="007A7038">
              <w:rPr>
                <w:sz w:val="20"/>
                <w:szCs w:val="20"/>
                <w:lang w:val="uk-UA"/>
              </w:rPr>
              <w:t xml:space="preserve"> Нижн</w:t>
            </w:r>
            <w:r>
              <w:rPr>
                <w:sz w:val="20"/>
                <w:szCs w:val="20"/>
                <w:lang w:val="uk-UA"/>
              </w:rPr>
              <w:t>ій Турів (Соколики, церква Св</w:t>
            </w:r>
            <w:r w:rsidR="001E585A">
              <w:rPr>
                <w:sz w:val="20"/>
                <w:szCs w:val="20"/>
                <w:lang w:val="uk-UA"/>
              </w:rPr>
              <w:t xml:space="preserve"> </w:t>
            </w:r>
            <w:r>
              <w:rPr>
                <w:sz w:val="20"/>
                <w:szCs w:val="20"/>
                <w:lang w:val="uk-UA"/>
              </w:rPr>
              <w:t>.Д</w:t>
            </w:r>
            <w:r w:rsidRPr="007A7038">
              <w:rPr>
                <w:sz w:val="20"/>
                <w:szCs w:val="20"/>
                <w:lang w:val="uk-UA"/>
              </w:rPr>
              <w:t>митрія Солунського</w:t>
            </w:r>
            <w:r>
              <w:rPr>
                <w:sz w:val="20"/>
                <w:szCs w:val="20"/>
                <w:lang w:val="uk-UA"/>
              </w:rPr>
              <w:t>), етнічного скансен-музею «Столітня бойківська хата» в с.Либохора</w:t>
            </w:r>
            <w:r w:rsidRPr="007A7038">
              <w:rPr>
                <w:sz w:val="20"/>
                <w:szCs w:val="20"/>
                <w:lang w:val="uk-UA"/>
              </w:rPr>
              <w:t>;</w:t>
            </w:r>
          </w:p>
        </w:tc>
        <w:tc>
          <w:tcPr>
            <w:tcW w:w="1207" w:type="dxa"/>
          </w:tcPr>
          <w:p w14:paraId="732C36E3" w14:textId="77777777" w:rsidR="002B6EB0" w:rsidRPr="00273685" w:rsidRDefault="006409AC" w:rsidP="002B6EB0">
            <w:pPr>
              <w:spacing w:before="150" w:after="150" w:line="240" w:lineRule="auto"/>
              <w:jc w:val="center"/>
              <w:rPr>
                <w:rFonts w:ascii="Times New Roman" w:eastAsia="Times New Roman" w:hAnsi="Times New Roman" w:cs="Times New Roman"/>
                <w:sz w:val="20"/>
                <w:szCs w:val="20"/>
                <w:lang w:eastAsia="uk-UA"/>
              </w:rPr>
            </w:pPr>
            <w:r w:rsidRPr="00273685">
              <w:rPr>
                <w:rFonts w:ascii="Times New Roman" w:eastAsia="Times New Roman" w:hAnsi="Times New Roman" w:cs="Times New Roman"/>
                <w:sz w:val="20"/>
                <w:szCs w:val="20"/>
                <w:lang w:eastAsia="uk-UA"/>
              </w:rPr>
              <w:t>2023</w:t>
            </w:r>
          </w:p>
        </w:tc>
        <w:tc>
          <w:tcPr>
            <w:tcW w:w="2408" w:type="dxa"/>
          </w:tcPr>
          <w:p w14:paraId="0242A7B1" w14:textId="77777777" w:rsidR="002B6EB0" w:rsidRPr="00CE62D4" w:rsidRDefault="002B6EB0" w:rsidP="002B6EB0">
            <w:pPr>
              <w:jc w:val="center"/>
              <w:rPr>
                <w:rFonts w:ascii="Times New Roman" w:hAnsi="Times New Roman"/>
                <w:bCs/>
                <w:sz w:val="20"/>
                <w:szCs w:val="20"/>
              </w:rPr>
            </w:pPr>
            <w:r w:rsidRPr="00CE62D4">
              <w:rPr>
                <w:rFonts w:ascii="Times New Roman" w:hAnsi="Times New Roman"/>
                <w:bCs/>
                <w:sz w:val="20"/>
                <w:szCs w:val="20"/>
              </w:rPr>
              <w:t xml:space="preserve">Створений музей </w:t>
            </w:r>
            <w:r w:rsidRPr="00CE62D4">
              <w:rPr>
                <w:rFonts w:ascii="Times New Roman" w:hAnsi="Times New Roman"/>
                <w:sz w:val="20"/>
                <w:szCs w:val="20"/>
              </w:rPr>
              <w:t>виселених сіл Надсяння</w:t>
            </w:r>
            <w:r>
              <w:rPr>
                <w:rFonts w:ascii="Times New Roman" w:hAnsi="Times New Roman"/>
                <w:sz w:val="20"/>
                <w:szCs w:val="20"/>
              </w:rPr>
              <w:t>-1</w:t>
            </w:r>
            <w:r w:rsidRPr="00CE62D4">
              <w:rPr>
                <w:rFonts w:ascii="Times New Roman" w:hAnsi="Times New Roman"/>
                <w:sz w:val="20"/>
                <w:szCs w:val="20"/>
              </w:rPr>
              <w:t xml:space="preserve">  </w:t>
            </w:r>
          </w:p>
        </w:tc>
        <w:tc>
          <w:tcPr>
            <w:tcW w:w="1392" w:type="dxa"/>
            <w:vAlign w:val="center"/>
          </w:tcPr>
          <w:p w14:paraId="5227E347" w14:textId="77777777" w:rsidR="002B6EB0" w:rsidRPr="00C83AF5" w:rsidRDefault="00BA26C2" w:rsidP="00EB1369">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0"/>
                <w:szCs w:val="20"/>
                <w:lang w:eastAsia="uk-UA"/>
              </w:rPr>
              <w:t xml:space="preserve">не </w:t>
            </w:r>
            <w:r w:rsidRPr="004E2703">
              <w:rPr>
                <w:rFonts w:ascii="Times New Roman" w:eastAsia="Times New Roman" w:hAnsi="Times New Roman" w:cs="Times New Roman"/>
                <w:sz w:val="20"/>
                <w:szCs w:val="20"/>
                <w:lang w:eastAsia="uk-UA"/>
              </w:rPr>
              <w:t>розпочато здійснення</w:t>
            </w:r>
          </w:p>
        </w:tc>
        <w:tc>
          <w:tcPr>
            <w:tcW w:w="3490" w:type="dxa"/>
          </w:tcPr>
          <w:p w14:paraId="5F46FA8D" w14:textId="77777777" w:rsidR="002B6EB0" w:rsidRPr="00C83AF5" w:rsidRDefault="002B6EB0" w:rsidP="002B6EB0">
            <w:pPr>
              <w:spacing w:before="150" w:after="150" w:line="240" w:lineRule="auto"/>
              <w:jc w:val="center"/>
              <w:rPr>
                <w:rFonts w:ascii="Times New Roman" w:eastAsia="Times New Roman" w:hAnsi="Times New Roman" w:cs="Times New Roman"/>
                <w:sz w:val="24"/>
                <w:szCs w:val="24"/>
                <w:lang w:eastAsia="uk-UA"/>
              </w:rPr>
            </w:pPr>
          </w:p>
        </w:tc>
        <w:tc>
          <w:tcPr>
            <w:tcW w:w="1527" w:type="dxa"/>
          </w:tcPr>
          <w:p w14:paraId="4106E94F" w14:textId="77777777" w:rsidR="002B6EB0" w:rsidRPr="00C83AF5" w:rsidRDefault="00BA26C2" w:rsidP="002B6EB0">
            <w:pPr>
              <w:spacing w:before="150" w:after="150" w:line="240" w:lineRule="auto"/>
              <w:jc w:val="center"/>
              <w:rPr>
                <w:rFonts w:ascii="Times New Roman" w:eastAsia="Times New Roman" w:hAnsi="Times New Roman" w:cs="Times New Roman"/>
                <w:sz w:val="24"/>
                <w:szCs w:val="24"/>
                <w:lang w:eastAsia="uk-UA"/>
              </w:rPr>
            </w:pPr>
            <w:r w:rsidRPr="00F70AC7">
              <w:rPr>
                <w:rFonts w:ascii="Times New Roman" w:eastAsia="Times New Roman" w:hAnsi="Times New Roman" w:cs="Times New Roman"/>
                <w:sz w:val="20"/>
                <w:szCs w:val="20"/>
                <w:lang w:eastAsia="uk-UA"/>
              </w:rPr>
              <w:t>Призупинено фінансування через військовий</w:t>
            </w:r>
            <w:r>
              <w:rPr>
                <w:rFonts w:ascii="Times New Roman" w:eastAsia="Times New Roman" w:hAnsi="Times New Roman" w:cs="Times New Roman"/>
                <w:sz w:val="24"/>
                <w:szCs w:val="24"/>
                <w:lang w:eastAsia="uk-UA"/>
              </w:rPr>
              <w:t xml:space="preserve"> </w:t>
            </w:r>
            <w:r w:rsidRPr="00291085">
              <w:rPr>
                <w:rFonts w:ascii="Times New Roman" w:eastAsia="Times New Roman" w:hAnsi="Times New Roman" w:cs="Times New Roman"/>
                <w:sz w:val="20"/>
                <w:szCs w:val="20"/>
                <w:lang w:eastAsia="uk-UA"/>
              </w:rPr>
              <w:t>стан</w:t>
            </w:r>
          </w:p>
        </w:tc>
      </w:tr>
      <w:tr w:rsidR="00D846A9" w:rsidRPr="00C83AF5" w14:paraId="729214B7" w14:textId="77777777" w:rsidTr="00425380">
        <w:trPr>
          <w:trHeight w:val="959"/>
        </w:trPr>
        <w:tc>
          <w:tcPr>
            <w:tcW w:w="2249" w:type="dxa"/>
            <w:vAlign w:val="center"/>
          </w:tcPr>
          <w:p w14:paraId="1E324F38" w14:textId="77777777" w:rsidR="006409AC" w:rsidRPr="007A7038" w:rsidRDefault="006409AC" w:rsidP="006409AC">
            <w:pPr>
              <w:jc w:val="center"/>
              <w:rPr>
                <w:rFonts w:ascii="Times New Roman" w:hAnsi="Times New Roman"/>
                <w:b/>
                <w:bCs/>
                <w:sz w:val="20"/>
                <w:szCs w:val="20"/>
              </w:rPr>
            </w:pPr>
            <w:r w:rsidRPr="007A7038">
              <w:rPr>
                <w:rStyle w:val="1"/>
                <w:rFonts w:ascii="Times New Roman" w:hAnsi="Times New Roman"/>
                <w:b/>
                <w:sz w:val="20"/>
                <w:szCs w:val="20"/>
              </w:rPr>
              <w:lastRenderedPageBreak/>
              <w:t>1.3.3</w:t>
            </w:r>
            <w:r w:rsidRPr="007A7038">
              <w:rPr>
                <w:rStyle w:val="1"/>
                <w:rFonts w:ascii="Times New Roman" w:hAnsi="Times New Roman"/>
                <w:sz w:val="20"/>
                <w:szCs w:val="20"/>
              </w:rPr>
              <w:t>. Промоція туристично-рекреаційного потенціалу громади</w:t>
            </w:r>
          </w:p>
        </w:tc>
        <w:tc>
          <w:tcPr>
            <w:tcW w:w="2855" w:type="dxa"/>
          </w:tcPr>
          <w:p w14:paraId="0B15D95C" w14:textId="77777777" w:rsidR="006409AC" w:rsidRPr="007A7038" w:rsidRDefault="006409AC" w:rsidP="00425380">
            <w:pPr>
              <w:autoSpaceDE w:val="0"/>
              <w:autoSpaceDN w:val="0"/>
              <w:adjustRightInd w:val="0"/>
              <w:ind w:right="140"/>
              <w:jc w:val="both"/>
              <w:rPr>
                <w:rStyle w:val="1"/>
                <w:rFonts w:ascii="Times New Roman" w:hAnsi="Times New Roman"/>
                <w:b/>
                <w:sz w:val="20"/>
                <w:szCs w:val="20"/>
              </w:rPr>
            </w:pPr>
            <w:r w:rsidRPr="007A7038">
              <w:rPr>
                <w:rFonts w:ascii="Times New Roman" w:hAnsi="Times New Roman"/>
                <w:b/>
                <w:color w:val="000000"/>
                <w:sz w:val="20"/>
                <w:szCs w:val="20"/>
              </w:rPr>
              <w:t>1.3.3.1</w:t>
            </w:r>
            <w:r w:rsidRPr="007A7038">
              <w:rPr>
                <w:rFonts w:ascii="Times New Roman" w:hAnsi="Times New Roman"/>
                <w:color w:val="000000"/>
                <w:sz w:val="20"/>
                <w:szCs w:val="20"/>
                <w:lang w:val="ru-RU"/>
              </w:rPr>
              <w:t>. Створення каталогу туристичних продуктів громади;</w:t>
            </w:r>
          </w:p>
        </w:tc>
        <w:tc>
          <w:tcPr>
            <w:tcW w:w="1207" w:type="dxa"/>
          </w:tcPr>
          <w:p w14:paraId="604052DF" w14:textId="77777777" w:rsidR="006409AC" w:rsidRPr="00273685" w:rsidRDefault="006409AC" w:rsidP="006409AC">
            <w:pPr>
              <w:jc w:val="center"/>
              <w:rPr>
                <w:sz w:val="20"/>
                <w:szCs w:val="20"/>
              </w:rPr>
            </w:pPr>
            <w:r w:rsidRPr="00273685">
              <w:rPr>
                <w:rFonts w:ascii="Times New Roman" w:eastAsia="Times New Roman" w:hAnsi="Times New Roman" w:cs="Times New Roman"/>
                <w:sz w:val="20"/>
                <w:szCs w:val="20"/>
                <w:lang w:eastAsia="uk-UA"/>
              </w:rPr>
              <w:t>2023</w:t>
            </w:r>
          </w:p>
        </w:tc>
        <w:tc>
          <w:tcPr>
            <w:tcW w:w="2408" w:type="dxa"/>
          </w:tcPr>
          <w:p w14:paraId="1EB8148C" w14:textId="77777777" w:rsidR="006409AC" w:rsidRPr="00542978" w:rsidRDefault="006409AC" w:rsidP="006409AC">
            <w:pPr>
              <w:jc w:val="center"/>
              <w:rPr>
                <w:rFonts w:ascii="Times New Roman" w:hAnsi="Times New Roman"/>
                <w:bCs/>
                <w:sz w:val="20"/>
                <w:szCs w:val="20"/>
              </w:rPr>
            </w:pPr>
            <w:r>
              <w:rPr>
                <w:rFonts w:ascii="Times New Roman" w:hAnsi="Times New Roman"/>
                <w:color w:val="000000"/>
                <w:sz w:val="20"/>
                <w:szCs w:val="20"/>
                <w:lang w:val="ru-RU"/>
              </w:rPr>
              <w:t>Створений каталог</w:t>
            </w:r>
            <w:r w:rsidRPr="007A7038">
              <w:rPr>
                <w:rFonts w:ascii="Times New Roman" w:hAnsi="Times New Roman"/>
                <w:color w:val="000000"/>
                <w:sz w:val="20"/>
                <w:szCs w:val="20"/>
                <w:lang w:val="ru-RU"/>
              </w:rPr>
              <w:t xml:space="preserve"> туристичних продуктів</w:t>
            </w:r>
            <w:r>
              <w:rPr>
                <w:rFonts w:ascii="Times New Roman" w:hAnsi="Times New Roman"/>
                <w:color w:val="000000"/>
                <w:sz w:val="20"/>
                <w:szCs w:val="20"/>
                <w:lang w:val="ru-RU"/>
              </w:rPr>
              <w:t>-1</w:t>
            </w:r>
          </w:p>
        </w:tc>
        <w:tc>
          <w:tcPr>
            <w:tcW w:w="1392" w:type="dxa"/>
            <w:vAlign w:val="center"/>
          </w:tcPr>
          <w:p w14:paraId="16F9090B" w14:textId="77777777" w:rsidR="006409AC" w:rsidRPr="00C83AF5" w:rsidRDefault="007F78AB" w:rsidP="00EB1369">
            <w:pPr>
              <w:spacing w:before="150" w:after="150" w:line="240" w:lineRule="auto"/>
              <w:jc w:val="center"/>
              <w:rPr>
                <w:rFonts w:ascii="Times New Roman" w:eastAsia="Times New Roman" w:hAnsi="Times New Roman" w:cs="Times New Roman"/>
                <w:sz w:val="24"/>
                <w:szCs w:val="24"/>
                <w:lang w:eastAsia="uk-UA"/>
              </w:rPr>
            </w:pPr>
            <w:r w:rsidRPr="004E2703">
              <w:rPr>
                <w:rFonts w:ascii="Times New Roman" w:eastAsia="Times New Roman" w:hAnsi="Times New Roman" w:cs="Times New Roman"/>
                <w:sz w:val="20"/>
                <w:szCs w:val="20"/>
                <w:lang w:eastAsia="uk-UA"/>
              </w:rPr>
              <w:t>здійснен</w:t>
            </w:r>
            <w:r>
              <w:rPr>
                <w:rFonts w:ascii="Times New Roman" w:eastAsia="Times New Roman" w:hAnsi="Times New Roman" w:cs="Times New Roman"/>
                <w:sz w:val="20"/>
                <w:szCs w:val="20"/>
                <w:lang w:eastAsia="uk-UA"/>
              </w:rPr>
              <w:t>о</w:t>
            </w:r>
          </w:p>
        </w:tc>
        <w:tc>
          <w:tcPr>
            <w:tcW w:w="3490" w:type="dxa"/>
          </w:tcPr>
          <w:p w14:paraId="6ADC97BA" w14:textId="77777777" w:rsidR="006409AC" w:rsidRPr="00C83AF5" w:rsidRDefault="007F78AB" w:rsidP="00CC59F1">
            <w:pPr>
              <w:spacing w:before="150" w:after="150" w:line="240" w:lineRule="auto"/>
              <w:ind w:right="129"/>
              <w:jc w:val="both"/>
              <w:rPr>
                <w:rFonts w:ascii="Times New Roman" w:eastAsia="Times New Roman" w:hAnsi="Times New Roman" w:cs="Times New Roman"/>
                <w:sz w:val="24"/>
                <w:szCs w:val="24"/>
                <w:lang w:eastAsia="uk-UA"/>
              </w:rPr>
            </w:pPr>
            <w:r>
              <w:rPr>
                <w:rFonts w:ascii="Times New Roman" w:hAnsi="Times New Roman"/>
                <w:color w:val="000000"/>
                <w:sz w:val="20"/>
                <w:szCs w:val="20"/>
                <w:lang w:val="ru-RU"/>
              </w:rPr>
              <w:t>Створен</w:t>
            </w:r>
            <w:r w:rsidR="00CC59F1">
              <w:rPr>
                <w:rFonts w:ascii="Times New Roman" w:hAnsi="Times New Roman"/>
                <w:color w:val="000000"/>
                <w:sz w:val="20"/>
                <w:szCs w:val="20"/>
                <w:lang w:val="ru-RU"/>
              </w:rPr>
              <w:t>о</w:t>
            </w:r>
            <w:r>
              <w:rPr>
                <w:rFonts w:ascii="Times New Roman" w:hAnsi="Times New Roman"/>
                <w:color w:val="000000"/>
                <w:sz w:val="20"/>
                <w:szCs w:val="20"/>
                <w:lang w:val="ru-RU"/>
              </w:rPr>
              <w:t xml:space="preserve"> каталог</w:t>
            </w:r>
            <w:r w:rsidRPr="007A7038">
              <w:rPr>
                <w:rFonts w:ascii="Times New Roman" w:hAnsi="Times New Roman"/>
                <w:color w:val="000000"/>
                <w:sz w:val="20"/>
                <w:szCs w:val="20"/>
                <w:lang w:val="ru-RU"/>
              </w:rPr>
              <w:t xml:space="preserve"> туристичних продуктів</w:t>
            </w:r>
          </w:p>
        </w:tc>
        <w:tc>
          <w:tcPr>
            <w:tcW w:w="1527" w:type="dxa"/>
          </w:tcPr>
          <w:p w14:paraId="2BB5A545" w14:textId="77777777" w:rsidR="006409AC" w:rsidRPr="00C83AF5" w:rsidRDefault="006409AC" w:rsidP="006409AC">
            <w:pPr>
              <w:spacing w:before="150" w:after="150" w:line="240" w:lineRule="auto"/>
              <w:jc w:val="center"/>
              <w:rPr>
                <w:rFonts w:ascii="Times New Roman" w:eastAsia="Times New Roman" w:hAnsi="Times New Roman" w:cs="Times New Roman"/>
                <w:sz w:val="24"/>
                <w:szCs w:val="24"/>
                <w:lang w:eastAsia="uk-UA"/>
              </w:rPr>
            </w:pPr>
          </w:p>
        </w:tc>
      </w:tr>
      <w:tr w:rsidR="00D846A9" w:rsidRPr="00C83AF5" w14:paraId="60843B17" w14:textId="77777777" w:rsidTr="00CD5EB1">
        <w:trPr>
          <w:trHeight w:val="116"/>
        </w:trPr>
        <w:tc>
          <w:tcPr>
            <w:tcW w:w="2249" w:type="dxa"/>
            <w:vAlign w:val="center"/>
          </w:tcPr>
          <w:p w14:paraId="6931A9B6" w14:textId="77777777" w:rsidR="006409AC" w:rsidRPr="00AD4FF2" w:rsidRDefault="006409AC" w:rsidP="006409AC">
            <w:pPr>
              <w:jc w:val="center"/>
              <w:rPr>
                <w:rFonts w:ascii="Times New Roman" w:hAnsi="Times New Roman"/>
                <w:b/>
                <w:bCs/>
                <w:sz w:val="20"/>
                <w:szCs w:val="20"/>
              </w:rPr>
            </w:pPr>
          </w:p>
        </w:tc>
        <w:tc>
          <w:tcPr>
            <w:tcW w:w="2855" w:type="dxa"/>
          </w:tcPr>
          <w:p w14:paraId="3148A76D" w14:textId="77777777" w:rsidR="006409AC" w:rsidRPr="007A7038" w:rsidRDefault="006409AC" w:rsidP="006409AC">
            <w:pPr>
              <w:autoSpaceDE w:val="0"/>
              <w:autoSpaceDN w:val="0"/>
              <w:adjustRightInd w:val="0"/>
              <w:ind w:right="140"/>
              <w:jc w:val="both"/>
              <w:rPr>
                <w:rStyle w:val="1"/>
                <w:rFonts w:ascii="Times New Roman" w:hAnsi="Times New Roman"/>
                <w:b/>
                <w:sz w:val="20"/>
                <w:szCs w:val="20"/>
              </w:rPr>
            </w:pPr>
            <w:r w:rsidRPr="007A7038">
              <w:rPr>
                <w:rFonts w:ascii="Times New Roman" w:hAnsi="Times New Roman"/>
                <w:b/>
                <w:color w:val="000000"/>
                <w:sz w:val="20"/>
                <w:szCs w:val="20"/>
                <w:lang w:val="ru-RU"/>
              </w:rPr>
              <w:t>1</w:t>
            </w:r>
            <w:r w:rsidRPr="007A7038">
              <w:rPr>
                <w:rFonts w:ascii="Times New Roman" w:hAnsi="Times New Roman"/>
                <w:b/>
                <w:color w:val="000000"/>
                <w:sz w:val="20"/>
                <w:szCs w:val="20"/>
              </w:rPr>
              <w:t xml:space="preserve">.3.3.2. </w:t>
            </w:r>
            <w:r w:rsidRPr="007A7038">
              <w:rPr>
                <w:rFonts w:ascii="Times New Roman" w:hAnsi="Times New Roman"/>
                <w:color w:val="000000"/>
                <w:sz w:val="20"/>
                <w:szCs w:val="20"/>
              </w:rPr>
              <w:t>Розміщення інформаційних вказівників туристично привабливих місць громади;</w:t>
            </w:r>
          </w:p>
        </w:tc>
        <w:tc>
          <w:tcPr>
            <w:tcW w:w="1207" w:type="dxa"/>
          </w:tcPr>
          <w:p w14:paraId="4B4BC12F" w14:textId="77777777" w:rsidR="006409AC" w:rsidRPr="00273685" w:rsidRDefault="006409AC" w:rsidP="006409AC">
            <w:pPr>
              <w:jc w:val="center"/>
              <w:rPr>
                <w:sz w:val="20"/>
                <w:szCs w:val="20"/>
              </w:rPr>
            </w:pPr>
            <w:r w:rsidRPr="00273685">
              <w:rPr>
                <w:rFonts w:ascii="Times New Roman" w:eastAsia="Times New Roman" w:hAnsi="Times New Roman" w:cs="Times New Roman"/>
                <w:sz w:val="20"/>
                <w:szCs w:val="20"/>
                <w:lang w:eastAsia="uk-UA"/>
              </w:rPr>
              <w:t>2023</w:t>
            </w:r>
          </w:p>
        </w:tc>
        <w:tc>
          <w:tcPr>
            <w:tcW w:w="2408" w:type="dxa"/>
          </w:tcPr>
          <w:p w14:paraId="343F17F1" w14:textId="77777777" w:rsidR="006409AC" w:rsidRPr="00542978" w:rsidRDefault="006409AC" w:rsidP="006409AC">
            <w:pPr>
              <w:jc w:val="center"/>
              <w:rPr>
                <w:rFonts w:ascii="Times New Roman" w:hAnsi="Times New Roman"/>
                <w:bCs/>
                <w:sz w:val="20"/>
                <w:szCs w:val="20"/>
              </w:rPr>
            </w:pPr>
            <w:r>
              <w:rPr>
                <w:rFonts w:ascii="Times New Roman" w:hAnsi="Times New Roman"/>
                <w:color w:val="000000"/>
                <w:sz w:val="20"/>
                <w:szCs w:val="20"/>
              </w:rPr>
              <w:t>Розміщені інформаційні вказівники</w:t>
            </w:r>
            <w:r w:rsidRPr="007A7038">
              <w:rPr>
                <w:rFonts w:ascii="Times New Roman" w:hAnsi="Times New Roman"/>
                <w:color w:val="000000"/>
                <w:sz w:val="20"/>
                <w:szCs w:val="20"/>
              </w:rPr>
              <w:t xml:space="preserve"> туристично привабливих місць громади</w:t>
            </w:r>
            <w:r>
              <w:rPr>
                <w:rFonts w:ascii="Times New Roman" w:hAnsi="Times New Roman"/>
                <w:color w:val="000000"/>
                <w:sz w:val="20"/>
                <w:szCs w:val="20"/>
              </w:rPr>
              <w:t xml:space="preserve"> -</w:t>
            </w:r>
            <w:r w:rsidRPr="003C0190">
              <w:rPr>
                <w:rFonts w:ascii="Times New Roman" w:hAnsi="Times New Roman"/>
                <w:sz w:val="20"/>
                <w:szCs w:val="20"/>
              </w:rPr>
              <w:t xml:space="preserve">5 </w:t>
            </w:r>
          </w:p>
        </w:tc>
        <w:tc>
          <w:tcPr>
            <w:tcW w:w="1392" w:type="dxa"/>
            <w:vAlign w:val="center"/>
          </w:tcPr>
          <w:p w14:paraId="738659A8" w14:textId="77777777" w:rsidR="006409AC" w:rsidRPr="00C83AF5" w:rsidRDefault="001E585A" w:rsidP="00EB1369">
            <w:pPr>
              <w:spacing w:before="150" w:after="150" w:line="240" w:lineRule="auto"/>
              <w:jc w:val="center"/>
              <w:rPr>
                <w:rFonts w:ascii="Times New Roman" w:eastAsia="Times New Roman" w:hAnsi="Times New Roman" w:cs="Times New Roman"/>
                <w:sz w:val="24"/>
                <w:szCs w:val="24"/>
                <w:lang w:eastAsia="uk-UA"/>
              </w:rPr>
            </w:pPr>
            <w:r w:rsidRPr="004E2703">
              <w:rPr>
                <w:rFonts w:ascii="Times New Roman" w:eastAsia="Times New Roman" w:hAnsi="Times New Roman" w:cs="Times New Roman"/>
                <w:sz w:val="20"/>
                <w:szCs w:val="20"/>
                <w:lang w:eastAsia="uk-UA"/>
              </w:rPr>
              <w:t>здійснен</w:t>
            </w:r>
            <w:r>
              <w:rPr>
                <w:rFonts w:ascii="Times New Roman" w:eastAsia="Times New Roman" w:hAnsi="Times New Roman" w:cs="Times New Roman"/>
                <w:sz w:val="20"/>
                <w:szCs w:val="20"/>
                <w:lang w:eastAsia="uk-UA"/>
              </w:rPr>
              <w:t>о</w:t>
            </w:r>
          </w:p>
        </w:tc>
        <w:tc>
          <w:tcPr>
            <w:tcW w:w="3490" w:type="dxa"/>
          </w:tcPr>
          <w:p w14:paraId="042A6B76" w14:textId="77777777" w:rsidR="006409AC" w:rsidRPr="00C83AF5" w:rsidRDefault="001E585A" w:rsidP="00CC59F1">
            <w:pPr>
              <w:spacing w:before="150" w:after="150" w:line="240" w:lineRule="auto"/>
              <w:ind w:right="153"/>
              <w:jc w:val="both"/>
              <w:rPr>
                <w:rFonts w:ascii="Times New Roman" w:eastAsia="Times New Roman" w:hAnsi="Times New Roman" w:cs="Times New Roman"/>
                <w:sz w:val="24"/>
                <w:szCs w:val="24"/>
                <w:lang w:eastAsia="uk-UA"/>
              </w:rPr>
            </w:pPr>
            <w:r>
              <w:rPr>
                <w:rFonts w:ascii="Times New Roman" w:hAnsi="Times New Roman"/>
                <w:color w:val="000000"/>
                <w:sz w:val="20"/>
                <w:szCs w:val="20"/>
              </w:rPr>
              <w:t>Розміщен</w:t>
            </w:r>
            <w:r w:rsidR="00CC59F1">
              <w:rPr>
                <w:rFonts w:ascii="Times New Roman" w:hAnsi="Times New Roman"/>
                <w:color w:val="000000"/>
                <w:sz w:val="20"/>
                <w:szCs w:val="20"/>
              </w:rPr>
              <w:t>о</w:t>
            </w:r>
            <w:r>
              <w:rPr>
                <w:rFonts w:ascii="Times New Roman" w:hAnsi="Times New Roman"/>
                <w:color w:val="000000"/>
                <w:sz w:val="20"/>
                <w:szCs w:val="20"/>
              </w:rPr>
              <w:t xml:space="preserve"> інформаційні стенди на Ужоцькому перевалі біля пам’ятного знаку Січовим Стрільцям,біля джерела </w:t>
            </w:r>
            <w:r w:rsidRPr="00236A7B">
              <w:rPr>
                <w:rFonts w:ascii="Times New Roman" w:eastAsia="Times New Roman" w:hAnsi="Times New Roman" w:cs="Times New Roman"/>
                <w:sz w:val="20"/>
                <w:szCs w:val="20"/>
                <w:lang w:eastAsia="uk-UA"/>
              </w:rPr>
              <w:t>«Гістьова вода» в с.Карпатське</w:t>
            </w:r>
            <w:r>
              <w:rPr>
                <w:rFonts w:ascii="Times New Roman" w:eastAsia="Times New Roman" w:hAnsi="Times New Roman" w:cs="Times New Roman"/>
                <w:sz w:val="20"/>
                <w:szCs w:val="20"/>
                <w:lang w:eastAsia="uk-UA"/>
              </w:rPr>
              <w:t xml:space="preserve">, на шляху </w:t>
            </w:r>
            <w:r w:rsidRPr="006E45BA">
              <w:rPr>
                <w:rFonts w:ascii="Times New Roman" w:hAnsi="Times New Roman"/>
                <w:color w:val="000000"/>
                <w:sz w:val="20"/>
                <w:szCs w:val="20"/>
                <w:shd w:val="clear" w:color="auto" w:fill="FFFFFF"/>
              </w:rPr>
              <w:t>туристичного маршруту «Руська путь»</w:t>
            </w:r>
            <w:r>
              <w:rPr>
                <w:rFonts w:ascii="Times New Roman" w:hAnsi="Times New Roman"/>
                <w:color w:val="000000"/>
                <w:sz w:val="20"/>
                <w:szCs w:val="20"/>
              </w:rPr>
              <w:t xml:space="preserve"> у с. Кривка у підніжжі гори Пікуй та на початку інклюзивної стежки «Краєвиди Бескидів» у с.Яворів </w:t>
            </w:r>
          </w:p>
        </w:tc>
        <w:tc>
          <w:tcPr>
            <w:tcW w:w="1527" w:type="dxa"/>
          </w:tcPr>
          <w:p w14:paraId="6A6930DB" w14:textId="77777777" w:rsidR="006409AC" w:rsidRPr="00C83AF5" w:rsidRDefault="006409AC" w:rsidP="006409AC">
            <w:pPr>
              <w:spacing w:before="150" w:after="150" w:line="240" w:lineRule="auto"/>
              <w:jc w:val="center"/>
              <w:rPr>
                <w:rFonts w:ascii="Times New Roman" w:eastAsia="Times New Roman" w:hAnsi="Times New Roman" w:cs="Times New Roman"/>
                <w:sz w:val="24"/>
                <w:szCs w:val="24"/>
                <w:lang w:eastAsia="uk-UA"/>
              </w:rPr>
            </w:pPr>
          </w:p>
        </w:tc>
      </w:tr>
      <w:tr w:rsidR="00D846A9" w:rsidRPr="00C83AF5" w14:paraId="3A33C40E" w14:textId="77777777" w:rsidTr="006B4B5C">
        <w:trPr>
          <w:trHeight w:val="116"/>
        </w:trPr>
        <w:tc>
          <w:tcPr>
            <w:tcW w:w="2249" w:type="dxa"/>
            <w:vAlign w:val="center"/>
          </w:tcPr>
          <w:p w14:paraId="4BDBD305" w14:textId="77777777" w:rsidR="006409AC" w:rsidRPr="00AD4FF2" w:rsidRDefault="006409AC" w:rsidP="006409AC">
            <w:pPr>
              <w:jc w:val="center"/>
              <w:rPr>
                <w:rFonts w:ascii="Times New Roman" w:hAnsi="Times New Roman"/>
                <w:b/>
                <w:bCs/>
                <w:sz w:val="20"/>
                <w:szCs w:val="20"/>
              </w:rPr>
            </w:pPr>
          </w:p>
        </w:tc>
        <w:tc>
          <w:tcPr>
            <w:tcW w:w="2855" w:type="dxa"/>
          </w:tcPr>
          <w:p w14:paraId="4B3B55B6" w14:textId="77777777" w:rsidR="006409AC" w:rsidRPr="007A7038" w:rsidRDefault="006409AC" w:rsidP="006409AC">
            <w:pPr>
              <w:ind w:right="140"/>
              <w:jc w:val="both"/>
              <w:rPr>
                <w:rStyle w:val="1"/>
                <w:rFonts w:ascii="Times New Roman" w:hAnsi="Times New Roman"/>
                <w:b/>
                <w:sz w:val="20"/>
                <w:szCs w:val="20"/>
              </w:rPr>
            </w:pPr>
            <w:r w:rsidRPr="007A7038">
              <w:rPr>
                <w:rFonts w:ascii="Times New Roman" w:hAnsi="Times New Roman"/>
                <w:b/>
                <w:color w:val="000000"/>
                <w:sz w:val="20"/>
                <w:szCs w:val="20"/>
              </w:rPr>
              <w:t>1.3.3.3</w:t>
            </w:r>
            <w:r w:rsidRPr="007A7038">
              <w:rPr>
                <w:rFonts w:ascii="Times New Roman" w:hAnsi="Times New Roman"/>
                <w:color w:val="000000"/>
                <w:sz w:val="20"/>
                <w:szCs w:val="20"/>
              </w:rPr>
              <w:t xml:space="preserve"> Створення туристичного розділу на офіційному сайті громади;</w:t>
            </w:r>
          </w:p>
        </w:tc>
        <w:tc>
          <w:tcPr>
            <w:tcW w:w="1207" w:type="dxa"/>
          </w:tcPr>
          <w:p w14:paraId="3E53FA5D" w14:textId="77777777" w:rsidR="006409AC" w:rsidRPr="00273685" w:rsidRDefault="006409AC" w:rsidP="006409AC">
            <w:pPr>
              <w:jc w:val="center"/>
              <w:rPr>
                <w:sz w:val="20"/>
                <w:szCs w:val="20"/>
              </w:rPr>
            </w:pPr>
            <w:r w:rsidRPr="00273685">
              <w:rPr>
                <w:rFonts w:ascii="Times New Roman" w:eastAsia="Times New Roman" w:hAnsi="Times New Roman" w:cs="Times New Roman"/>
                <w:sz w:val="20"/>
                <w:szCs w:val="20"/>
                <w:lang w:eastAsia="uk-UA"/>
              </w:rPr>
              <w:t>2023</w:t>
            </w:r>
          </w:p>
        </w:tc>
        <w:tc>
          <w:tcPr>
            <w:tcW w:w="2408" w:type="dxa"/>
          </w:tcPr>
          <w:p w14:paraId="36B8940F" w14:textId="77777777" w:rsidR="006409AC" w:rsidRPr="00542978" w:rsidRDefault="006409AC" w:rsidP="006409AC">
            <w:pPr>
              <w:jc w:val="center"/>
              <w:rPr>
                <w:rFonts w:ascii="Times New Roman" w:hAnsi="Times New Roman"/>
                <w:bCs/>
                <w:sz w:val="20"/>
                <w:szCs w:val="20"/>
              </w:rPr>
            </w:pPr>
            <w:r>
              <w:rPr>
                <w:rFonts w:ascii="Times New Roman" w:hAnsi="Times New Roman"/>
                <w:color w:val="000000"/>
                <w:sz w:val="20"/>
                <w:szCs w:val="20"/>
              </w:rPr>
              <w:t>Створений туристичний</w:t>
            </w:r>
            <w:r w:rsidRPr="007A7038">
              <w:rPr>
                <w:rFonts w:ascii="Times New Roman" w:hAnsi="Times New Roman"/>
                <w:color w:val="000000"/>
                <w:sz w:val="20"/>
                <w:szCs w:val="20"/>
              </w:rPr>
              <w:t xml:space="preserve"> </w:t>
            </w:r>
            <w:r>
              <w:rPr>
                <w:rFonts w:ascii="Times New Roman" w:hAnsi="Times New Roman"/>
                <w:color w:val="000000"/>
                <w:sz w:val="20"/>
                <w:szCs w:val="20"/>
              </w:rPr>
              <w:t>розділ</w:t>
            </w:r>
            <w:r w:rsidRPr="007A7038">
              <w:rPr>
                <w:rFonts w:ascii="Times New Roman" w:hAnsi="Times New Roman"/>
                <w:color w:val="000000"/>
                <w:sz w:val="20"/>
                <w:szCs w:val="20"/>
              </w:rPr>
              <w:t xml:space="preserve"> на офіційному сайті громади</w:t>
            </w:r>
            <w:r>
              <w:rPr>
                <w:rFonts w:ascii="Times New Roman" w:hAnsi="Times New Roman"/>
                <w:color w:val="000000"/>
                <w:sz w:val="20"/>
                <w:szCs w:val="20"/>
              </w:rPr>
              <w:t>-1</w:t>
            </w:r>
            <w:r w:rsidRPr="007A7038">
              <w:rPr>
                <w:rFonts w:ascii="Times New Roman" w:hAnsi="Times New Roman"/>
                <w:color w:val="000000"/>
                <w:sz w:val="20"/>
                <w:szCs w:val="20"/>
              </w:rPr>
              <w:t>;</w:t>
            </w:r>
          </w:p>
        </w:tc>
        <w:tc>
          <w:tcPr>
            <w:tcW w:w="1392" w:type="dxa"/>
            <w:vAlign w:val="center"/>
          </w:tcPr>
          <w:p w14:paraId="6214C7DB" w14:textId="720972E5" w:rsidR="006409AC" w:rsidRPr="00C83AF5" w:rsidRDefault="006B4B5C" w:rsidP="006B4B5C">
            <w:pPr>
              <w:spacing w:before="150" w:after="150" w:line="240" w:lineRule="auto"/>
              <w:jc w:val="center"/>
              <w:rPr>
                <w:rFonts w:ascii="Times New Roman" w:eastAsia="Times New Roman" w:hAnsi="Times New Roman" w:cs="Times New Roman"/>
                <w:sz w:val="24"/>
                <w:szCs w:val="24"/>
                <w:lang w:eastAsia="uk-UA"/>
              </w:rPr>
            </w:pPr>
            <w:r w:rsidRPr="004E2703">
              <w:rPr>
                <w:rFonts w:ascii="Times New Roman" w:eastAsia="Times New Roman" w:hAnsi="Times New Roman" w:cs="Times New Roman"/>
                <w:sz w:val="20"/>
                <w:szCs w:val="20"/>
                <w:lang w:eastAsia="uk-UA"/>
              </w:rPr>
              <w:t>здійснен</w:t>
            </w:r>
            <w:r>
              <w:rPr>
                <w:rFonts w:ascii="Times New Roman" w:eastAsia="Times New Roman" w:hAnsi="Times New Roman" w:cs="Times New Roman"/>
                <w:sz w:val="20"/>
                <w:szCs w:val="20"/>
                <w:lang w:eastAsia="uk-UA"/>
              </w:rPr>
              <w:t>о</w:t>
            </w:r>
          </w:p>
        </w:tc>
        <w:tc>
          <w:tcPr>
            <w:tcW w:w="3490" w:type="dxa"/>
          </w:tcPr>
          <w:p w14:paraId="5244168B" w14:textId="55EC5049" w:rsidR="006409AC" w:rsidRPr="00C83AF5" w:rsidRDefault="006B4B5C" w:rsidP="006B4B5C">
            <w:pPr>
              <w:spacing w:before="150" w:after="150" w:line="240" w:lineRule="auto"/>
              <w:rPr>
                <w:rFonts w:ascii="Times New Roman" w:eastAsia="Times New Roman" w:hAnsi="Times New Roman" w:cs="Times New Roman"/>
                <w:sz w:val="24"/>
                <w:szCs w:val="24"/>
                <w:lang w:eastAsia="uk-UA"/>
              </w:rPr>
            </w:pPr>
            <w:r>
              <w:rPr>
                <w:rFonts w:ascii="Times New Roman" w:hAnsi="Times New Roman"/>
                <w:color w:val="000000"/>
                <w:sz w:val="20"/>
                <w:szCs w:val="20"/>
              </w:rPr>
              <w:t>Створений туристичний</w:t>
            </w:r>
            <w:r w:rsidRPr="007A7038">
              <w:rPr>
                <w:rFonts w:ascii="Times New Roman" w:hAnsi="Times New Roman"/>
                <w:color w:val="000000"/>
                <w:sz w:val="20"/>
                <w:szCs w:val="20"/>
              </w:rPr>
              <w:t xml:space="preserve"> </w:t>
            </w:r>
            <w:r>
              <w:rPr>
                <w:rFonts w:ascii="Times New Roman" w:hAnsi="Times New Roman"/>
                <w:color w:val="000000"/>
                <w:sz w:val="20"/>
                <w:szCs w:val="20"/>
              </w:rPr>
              <w:t>розділ</w:t>
            </w:r>
            <w:r w:rsidRPr="007A7038">
              <w:rPr>
                <w:rFonts w:ascii="Times New Roman" w:hAnsi="Times New Roman"/>
                <w:color w:val="000000"/>
                <w:sz w:val="20"/>
                <w:szCs w:val="20"/>
              </w:rPr>
              <w:t xml:space="preserve"> на офіційному сайті громади</w:t>
            </w:r>
          </w:p>
        </w:tc>
        <w:tc>
          <w:tcPr>
            <w:tcW w:w="1527" w:type="dxa"/>
          </w:tcPr>
          <w:p w14:paraId="1921A140" w14:textId="77777777" w:rsidR="006409AC" w:rsidRPr="00C83AF5" w:rsidRDefault="006409AC" w:rsidP="006409AC">
            <w:pPr>
              <w:spacing w:before="150" w:after="150" w:line="240" w:lineRule="auto"/>
              <w:jc w:val="center"/>
              <w:rPr>
                <w:rFonts w:ascii="Times New Roman" w:eastAsia="Times New Roman" w:hAnsi="Times New Roman" w:cs="Times New Roman"/>
                <w:sz w:val="24"/>
                <w:szCs w:val="24"/>
                <w:lang w:eastAsia="uk-UA"/>
              </w:rPr>
            </w:pPr>
          </w:p>
        </w:tc>
      </w:tr>
      <w:tr w:rsidR="00D846A9" w:rsidRPr="00C83AF5" w14:paraId="7348BE32" w14:textId="77777777" w:rsidTr="00CD5EB1">
        <w:trPr>
          <w:trHeight w:val="116"/>
        </w:trPr>
        <w:tc>
          <w:tcPr>
            <w:tcW w:w="2249" w:type="dxa"/>
            <w:vMerge w:val="restart"/>
            <w:vAlign w:val="center"/>
          </w:tcPr>
          <w:p w14:paraId="6EF52294" w14:textId="77777777" w:rsidR="006409AC" w:rsidRPr="001E3F33" w:rsidRDefault="006409AC" w:rsidP="006409AC">
            <w:pPr>
              <w:jc w:val="center"/>
              <w:rPr>
                <w:rFonts w:ascii="Times New Roman" w:hAnsi="Times New Roman"/>
                <w:b/>
                <w:bCs/>
                <w:sz w:val="20"/>
                <w:szCs w:val="20"/>
                <w:lang w:val="ru-RU"/>
              </w:rPr>
            </w:pPr>
            <w:r w:rsidRPr="001E3F33">
              <w:rPr>
                <w:rFonts w:ascii="Times New Roman" w:hAnsi="Times New Roman"/>
                <w:b/>
                <w:sz w:val="20"/>
                <w:szCs w:val="20"/>
                <w:shd w:val="clear" w:color="auto" w:fill="FFFFFF"/>
                <w:lang w:val="ru-RU"/>
              </w:rPr>
              <w:t>2.1.1</w:t>
            </w:r>
            <w:r w:rsidRPr="001E3F33">
              <w:rPr>
                <w:rFonts w:ascii="Times New Roman" w:hAnsi="Times New Roman"/>
                <w:sz w:val="20"/>
                <w:szCs w:val="20"/>
                <w:shd w:val="clear" w:color="auto" w:fill="FFFFFF"/>
                <w:lang w:val="ru-RU"/>
              </w:rPr>
              <w:t>. Формування спроможної мережі закладів охорони здоров’я та забезпечення надання якісних медичних послуг</w:t>
            </w:r>
          </w:p>
        </w:tc>
        <w:tc>
          <w:tcPr>
            <w:tcW w:w="2855" w:type="dxa"/>
          </w:tcPr>
          <w:p w14:paraId="4D3C6B45" w14:textId="77777777" w:rsidR="006409AC" w:rsidRPr="001E3F33" w:rsidRDefault="006409AC" w:rsidP="006409AC">
            <w:pPr>
              <w:ind w:left="124" w:right="140"/>
              <w:jc w:val="both"/>
              <w:rPr>
                <w:rStyle w:val="1"/>
                <w:rFonts w:ascii="Times New Roman" w:hAnsi="Times New Roman" w:cs="Times New Roman"/>
                <w:sz w:val="20"/>
                <w:szCs w:val="20"/>
              </w:rPr>
            </w:pPr>
            <w:r w:rsidRPr="008E6D10">
              <w:rPr>
                <w:rStyle w:val="1"/>
                <w:rFonts w:ascii="Times New Roman" w:hAnsi="Times New Roman" w:cs="Times New Roman"/>
                <w:b/>
                <w:sz w:val="20"/>
                <w:szCs w:val="20"/>
              </w:rPr>
              <w:t>2.1.1.2.</w:t>
            </w:r>
            <w:r>
              <w:rPr>
                <w:rFonts w:ascii="Times New Roman" w:hAnsi="Times New Roman"/>
                <w:sz w:val="20"/>
                <w:szCs w:val="20"/>
              </w:rPr>
              <w:t xml:space="preserve"> Капітальний ремонт </w:t>
            </w:r>
            <w:r w:rsidRPr="001E3F33">
              <w:rPr>
                <w:rFonts w:ascii="Times New Roman" w:hAnsi="Times New Roman"/>
                <w:sz w:val="20"/>
                <w:szCs w:val="20"/>
              </w:rPr>
              <w:t xml:space="preserve"> </w:t>
            </w:r>
            <w:r>
              <w:rPr>
                <w:rFonts w:ascii="Times New Roman" w:hAnsi="Times New Roman"/>
                <w:sz w:val="20"/>
                <w:szCs w:val="20"/>
              </w:rPr>
              <w:t>покрівлі</w:t>
            </w:r>
            <w:r w:rsidRPr="001E3F33">
              <w:rPr>
                <w:rFonts w:ascii="Times New Roman" w:hAnsi="Times New Roman"/>
                <w:sz w:val="20"/>
                <w:szCs w:val="20"/>
              </w:rPr>
              <w:t xml:space="preserve"> будівлі КНП «Боринська районна лікарня»;</w:t>
            </w:r>
          </w:p>
        </w:tc>
        <w:tc>
          <w:tcPr>
            <w:tcW w:w="1207" w:type="dxa"/>
            <w:vAlign w:val="center"/>
          </w:tcPr>
          <w:p w14:paraId="21EC184D" w14:textId="77777777" w:rsidR="006409AC" w:rsidRPr="00273685" w:rsidRDefault="006409AC" w:rsidP="006409AC">
            <w:pPr>
              <w:jc w:val="center"/>
              <w:rPr>
                <w:sz w:val="20"/>
                <w:szCs w:val="20"/>
              </w:rPr>
            </w:pPr>
            <w:r w:rsidRPr="00273685">
              <w:rPr>
                <w:rFonts w:ascii="Times New Roman" w:eastAsia="Times New Roman" w:hAnsi="Times New Roman" w:cs="Times New Roman"/>
                <w:sz w:val="20"/>
                <w:szCs w:val="20"/>
                <w:lang w:eastAsia="uk-UA"/>
              </w:rPr>
              <w:t>2023</w:t>
            </w:r>
          </w:p>
        </w:tc>
        <w:tc>
          <w:tcPr>
            <w:tcW w:w="2408" w:type="dxa"/>
            <w:vAlign w:val="center"/>
          </w:tcPr>
          <w:p w14:paraId="796CFA77" w14:textId="77777777" w:rsidR="006409AC" w:rsidRPr="00542978" w:rsidRDefault="006409AC" w:rsidP="00F44F00">
            <w:pPr>
              <w:jc w:val="center"/>
              <w:rPr>
                <w:rFonts w:ascii="Times New Roman" w:hAnsi="Times New Roman"/>
                <w:bCs/>
                <w:sz w:val="20"/>
                <w:szCs w:val="20"/>
              </w:rPr>
            </w:pPr>
            <w:r>
              <w:rPr>
                <w:rFonts w:ascii="Times New Roman" w:hAnsi="Times New Roman"/>
                <w:bCs/>
                <w:sz w:val="20"/>
                <w:szCs w:val="20"/>
              </w:rPr>
              <w:t>Проведено ремонт покрівлі</w:t>
            </w:r>
          </w:p>
        </w:tc>
        <w:tc>
          <w:tcPr>
            <w:tcW w:w="1392" w:type="dxa"/>
            <w:vAlign w:val="center"/>
          </w:tcPr>
          <w:p w14:paraId="64D1A5C8" w14:textId="77777777" w:rsidR="006409AC" w:rsidRPr="00C83AF5" w:rsidRDefault="006B5609" w:rsidP="00EB1369">
            <w:pPr>
              <w:spacing w:before="150" w:after="150" w:line="240" w:lineRule="auto"/>
              <w:jc w:val="center"/>
              <w:rPr>
                <w:rFonts w:ascii="Times New Roman" w:eastAsia="Times New Roman" w:hAnsi="Times New Roman" w:cs="Times New Roman"/>
                <w:sz w:val="24"/>
                <w:szCs w:val="24"/>
                <w:lang w:eastAsia="uk-UA"/>
              </w:rPr>
            </w:pPr>
            <w:r w:rsidRPr="004E2703">
              <w:rPr>
                <w:rFonts w:ascii="Times New Roman" w:eastAsia="Times New Roman" w:hAnsi="Times New Roman" w:cs="Times New Roman"/>
                <w:sz w:val="20"/>
                <w:szCs w:val="20"/>
                <w:lang w:eastAsia="uk-UA"/>
              </w:rPr>
              <w:t>розпочато здійснення</w:t>
            </w:r>
          </w:p>
        </w:tc>
        <w:tc>
          <w:tcPr>
            <w:tcW w:w="3490" w:type="dxa"/>
          </w:tcPr>
          <w:p w14:paraId="59D1E1EA" w14:textId="77777777" w:rsidR="006409AC" w:rsidRPr="006B5609" w:rsidRDefault="006B5609" w:rsidP="00CC59F1">
            <w:pPr>
              <w:spacing w:before="150" w:after="150" w:line="240" w:lineRule="auto"/>
              <w:ind w:right="153"/>
              <w:jc w:val="both"/>
              <w:rPr>
                <w:rFonts w:ascii="Times New Roman" w:eastAsia="Times New Roman" w:hAnsi="Times New Roman" w:cs="Times New Roman"/>
                <w:sz w:val="20"/>
                <w:szCs w:val="20"/>
                <w:lang w:eastAsia="uk-UA"/>
              </w:rPr>
            </w:pPr>
            <w:r w:rsidRPr="006B5609">
              <w:rPr>
                <w:rFonts w:ascii="Times New Roman" w:eastAsia="Times New Roman" w:hAnsi="Times New Roman" w:cs="Times New Roman"/>
                <w:sz w:val="20"/>
                <w:szCs w:val="20"/>
                <w:lang w:eastAsia="uk-UA"/>
              </w:rPr>
              <w:t>Підготовлен</w:t>
            </w:r>
            <w:r w:rsidR="00CC59F1">
              <w:rPr>
                <w:rFonts w:ascii="Times New Roman" w:eastAsia="Times New Roman" w:hAnsi="Times New Roman" w:cs="Times New Roman"/>
                <w:sz w:val="20"/>
                <w:szCs w:val="20"/>
                <w:lang w:eastAsia="uk-UA"/>
              </w:rPr>
              <w:t>о</w:t>
            </w:r>
            <w:r w:rsidRPr="006B5609">
              <w:rPr>
                <w:rFonts w:ascii="Times New Roman" w:eastAsia="Times New Roman" w:hAnsi="Times New Roman" w:cs="Times New Roman"/>
                <w:sz w:val="20"/>
                <w:szCs w:val="20"/>
                <w:lang w:eastAsia="uk-UA"/>
              </w:rPr>
              <w:t xml:space="preserve"> проект транскордонної співпраці між КНП «Боринська районна лікарня» та Незалежним центром громадського здоров’я в Августові </w:t>
            </w:r>
            <w:r>
              <w:rPr>
                <w:rFonts w:ascii="Times New Roman" w:eastAsia="Times New Roman" w:hAnsi="Times New Roman" w:cs="Times New Roman"/>
                <w:sz w:val="20"/>
                <w:szCs w:val="20"/>
                <w:lang w:eastAsia="uk-UA"/>
              </w:rPr>
              <w:t xml:space="preserve">Республіки Польща в рамках Програми </w:t>
            </w:r>
            <w:r>
              <w:rPr>
                <w:rFonts w:ascii="Times New Roman" w:eastAsia="Times New Roman" w:hAnsi="Times New Roman" w:cs="Times New Roman"/>
                <w:sz w:val="20"/>
                <w:szCs w:val="20"/>
                <w:lang w:val="en-US" w:eastAsia="uk-UA"/>
              </w:rPr>
              <w:t>Interreg</w:t>
            </w:r>
            <w:r w:rsidRPr="006B5609">
              <w:rPr>
                <w:rFonts w:ascii="Times New Roman" w:eastAsia="Times New Roman" w:hAnsi="Times New Roman" w:cs="Times New Roman"/>
                <w:sz w:val="20"/>
                <w:szCs w:val="20"/>
                <w:lang w:eastAsia="uk-UA"/>
              </w:rPr>
              <w:t xml:space="preserve"> </w:t>
            </w:r>
            <w:r>
              <w:rPr>
                <w:rFonts w:ascii="Times New Roman" w:eastAsia="Times New Roman" w:hAnsi="Times New Roman" w:cs="Times New Roman"/>
                <w:sz w:val="20"/>
                <w:szCs w:val="20"/>
                <w:lang w:val="en-US" w:eastAsia="uk-UA"/>
              </w:rPr>
              <w:t>NEXT</w:t>
            </w:r>
            <w:r>
              <w:rPr>
                <w:rFonts w:ascii="Times New Roman" w:eastAsia="Times New Roman" w:hAnsi="Times New Roman" w:cs="Times New Roman"/>
                <w:sz w:val="20"/>
                <w:szCs w:val="20"/>
                <w:lang w:eastAsia="uk-UA"/>
              </w:rPr>
              <w:t xml:space="preserve"> Польща -Україна</w:t>
            </w:r>
          </w:p>
        </w:tc>
        <w:tc>
          <w:tcPr>
            <w:tcW w:w="1527" w:type="dxa"/>
          </w:tcPr>
          <w:p w14:paraId="63D4BC4D" w14:textId="77777777" w:rsidR="006409AC" w:rsidRPr="00C83AF5" w:rsidRDefault="006409AC" w:rsidP="006409AC">
            <w:pPr>
              <w:spacing w:before="150" w:after="150" w:line="240" w:lineRule="auto"/>
              <w:jc w:val="center"/>
              <w:rPr>
                <w:rFonts w:ascii="Times New Roman" w:eastAsia="Times New Roman" w:hAnsi="Times New Roman" w:cs="Times New Roman"/>
                <w:sz w:val="24"/>
                <w:szCs w:val="24"/>
                <w:lang w:eastAsia="uk-UA"/>
              </w:rPr>
            </w:pPr>
          </w:p>
        </w:tc>
      </w:tr>
      <w:tr w:rsidR="00D846A9" w:rsidRPr="00C83AF5" w14:paraId="7AB8DCA5" w14:textId="77777777" w:rsidTr="00CD5EB1">
        <w:trPr>
          <w:trHeight w:val="116"/>
        </w:trPr>
        <w:tc>
          <w:tcPr>
            <w:tcW w:w="2249" w:type="dxa"/>
            <w:vMerge/>
            <w:vAlign w:val="center"/>
          </w:tcPr>
          <w:p w14:paraId="48B57767" w14:textId="77777777" w:rsidR="006409AC" w:rsidRPr="00AD4FF2" w:rsidRDefault="006409AC" w:rsidP="006409AC">
            <w:pPr>
              <w:jc w:val="center"/>
              <w:rPr>
                <w:rFonts w:ascii="Times New Roman" w:hAnsi="Times New Roman"/>
                <w:b/>
                <w:bCs/>
                <w:sz w:val="20"/>
                <w:szCs w:val="20"/>
              </w:rPr>
            </w:pPr>
          </w:p>
        </w:tc>
        <w:tc>
          <w:tcPr>
            <w:tcW w:w="2855" w:type="dxa"/>
          </w:tcPr>
          <w:p w14:paraId="74B29257" w14:textId="77777777" w:rsidR="006409AC" w:rsidRPr="001E3F33" w:rsidRDefault="006409AC" w:rsidP="006409AC">
            <w:pPr>
              <w:ind w:left="124" w:right="140"/>
              <w:jc w:val="both"/>
              <w:rPr>
                <w:rStyle w:val="1"/>
                <w:rFonts w:ascii="Times New Roman" w:hAnsi="Times New Roman" w:cs="Times New Roman"/>
                <w:sz w:val="20"/>
                <w:szCs w:val="20"/>
              </w:rPr>
            </w:pPr>
            <w:r w:rsidRPr="001E3F33">
              <w:rPr>
                <w:rFonts w:ascii="Times New Roman" w:hAnsi="Times New Roman"/>
                <w:b/>
                <w:sz w:val="20"/>
                <w:szCs w:val="20"/>
              </w:rPr>
              <w:t>2.1.1.</w:t>
            </w:r>
            <w:r>
              <w:rPr>
                <w:rFonts w:ascii="Times New Roman" w:hAnsi="Times New Roman"/>
                <w:b/>
                <w:sz w:val="20"/>
                <w:szCs w:val="20"/>
              </w:rPr>
              <w:t>6</w:t>
            </w:r>
            <w:r w:rsidRPr="001E3F33">
              <w:rPr>
                <w:rFonts w:ascii="Times New Roman" w:hAnsi="Times New Roman"/>
                <w:sz w:val="20"/>
                <w:szCs w:val="20"/>
              </w:rPr>
              <w:t>. Формування спроможної мережі закладів охорони здоров</w:t>
            </w:r>
            <w:r w:rsidRPr="001E3F33">
              <w:rPr>
                <w:rFonts w:ascii="Times New Roman" w:hAnsi="Times New Roman"/>
                <w:sz w:val="20"/>
                <w:szCs w:val="20"/>
                <w:lang w:val="ru-RU"/>
              </w:rPr>
              <w:t>’</w:t>
            </w:r>
            <w:r w:rsidRPr="001E3F33">
              <w:rPr>
                <w:rFonts w:ascii="Times New Roman" w:hAnsi="Times New Roman"/>
                <w:sz w:val="20"/>
                <w:szCs w:val="20"/>
              </w:rPr>
              <w:t>я первинної медичної допомоги;</w:t>
            </w:r>
          </w:p>
        </w:tc>
        <w:tc>
          <w:tcPr>
            <w:tcW w:w="1207" w:type="dxa"/>
            <w:vAlign w:val="center"/>
          </w:tcPr>
          <w:p w14:paraId="01A51157" w14:textId="77777777" w:rsidR="006409AC" w:rsidRPr="00273685" w:rsidRDefault="006409AC" w:rsidP="006409AC">
            <w:pPr>
              <w:jc w:val="center"/>
              <w:rPr>
                <w:sz w:val="20"/>
                <w:szCs w:val="20"/>
              </w:rPr>
            </w:pPr>
            <w:r w:rsidRPr="00273685">
              <w:rPr>
                <w:rFonts w:ascii="Times New Roman" w:eastAsia="Times New Roman" w:hAnsi="Times New Roman" w:cs="Times New Roman"/>
                <w:sz w:val="20"/>
                <w:szCs w:val="20"/>
                <w:lang w:eastAsia="uk-UA"/>
              </w:rPr>
              <w:t>2023</w:t>
            </w:r>
          </w:p>
        </w:tc>
        <w:tc>
          <w:tcPr>
            <w:tcW w:w="2408" w:type="dxa"/>
          </w:tcPr>
          <w:p w14:paraId="3496E24A" w14:textId="77777777" w:rsidR="006409AC" w:rsidRPr="00542978" w:rsidRDefault="006409AC" w:rsidP="006409AC">
            <w:pPr>
              <w:jc w:val="center"/>
              <w:rPr>
                <w:rFonts w:ascii="Times New Roman" w:hAnsi="Times New Roman"/>
                <w:bCs/>
                <w:sz w:val="20"/>
                <w:szCs w:val="20"/>
              </w:rPr>
            </w:pPr>
            <w:r>
              <w:rPr>
                <w:rFonts w:ascii="Times New Roman" w:hAnsi="Times New Roman"/>
                <w:bCs/>
                <w:sz w:val="20"/>
                <w:szCs w:val="20"/>
              </w:rPr>
              <w:t>Сформована мережа-1</w:t>
            </w:r>
          </w:p>
        </w:tc>
        <w:tc>
          <w:tcPr>
            <w:tcW w:w="1392" w:type="dxa"/>
            <w:vAlign w:val="center"/>
          </w:tcPr>
          <w:p w14:paraId="1B7406C1" w14:textId="77777777" w:rsidR="006409AC" w:rsidRPr="00C83AF5" w:rsidRDefault="00084B4E" w:rsidP="00EB1369">
            <w:pPr>
              <w:spacing w:before="150" w:after="150" w:line="240" w:lineRule="auto"/>
              <w:jc w:val="center"/>
              <w:rPr>
                <w:rFonts w:ascii="Times New Roman" w:eastAsia="Times New Roman" w:hAnsi="Times New Roman" w:cs="Times New Roman"/>
                <w:sz w:val="24"/>
                <w:szCs w:val="24"/>
                <w:lang w:eastAsia="uk-UA"/>
              </w:rPr>
            </w:pPr>
            <w:r w:rsidRPr="004E2703">
              <w:rPr>
                <w:rFonts w:ascii="Times New Roman" w:eastAsia="Times New Roman" w:hAnsi="Times New Roman" w:cs="Times New Roman"/>
                <w:sz w:val="20"/>
                <w:szCs w:val="20"/>
                <w:lang w:eastAsia="uk-UA"/>
              </w:rPr>
              <w:t>розпочато здійснення</w:t>
            </w:r>
          </w:p>
        </w:tc>
        <w:tc>
          <w:tcPr>
            <w:tcW w:w="3490" w:type="dxa"/>
          </w:tcPr>
          <w:p w14:paraId="4D33DF3C" w14:textId="77777777" w:rsidR="006409AC" w:rsidRPr="00C83AF5" w:rsidRDefault="00D13040" w:rsidP="006E17C3">
            <w:pPr>
              <w:spacing w:before="150" w:after="150" w:line="240" w:lineRule="auto"/>
              <w:ind w:right="153"/>
              <w:jc w:val="both"/>
              <w:rPr>
                <w:rFonts w:ascii="Times New Roman" w:eastAsia="Times New Roman" w:hAnsi="Times New Roman" w:cs="Times New Roman"/>
                <w:sz w:val="24"/>
                <w:szCs w:val="24"/>
                <w:lang w:eastAsia="uk-UA"/>
              </w:rPr>
            </w:pPr>
            <w:r>
              <w:rPr>
                <w:rFonts w:ascii="Times New Roman" w:hAnsi="Times New Roman"/>
                <w:sz w:val="20"/>
                <w:szCs w:val="20"/>
              </w:rPr>
              <w:t>Розпочато ф</w:t>
            </w:r>
            <w:r w:rsidRPr="001E3F33">
              <w:rPr>
                <w:rFonts w:ascii="Times New Roman" w:hAnsi="Times New Roman"/>
                <w:sz w:val="20"/>
                <w:szCs w:val="20"/>
              </w:rPr>
              <w:t>ормування спроможної мережі закладів охорони здоров</w:t>
            </w:r>
            <w:r w:rsidRPr="001E3F33">
              <w:rPr>
                <w:rFonts w:ascii="Times New Roman" w:hAnsi="Times New Roman"/>
                <w:sz w:val="20"/>
                <w:szCs w:val="20"/>
                <w:lang w:val="ru-RU"/>
              </w:rPr>
              <w:t>’</w:t>
            </w:r>
            <w:r>
              <w:rPr>
                <w:rFonts w:ascii="Times New Roman" w:hAnsi="Times New Roman"/>
                <w:sz w:val="20"/>
                <w:szCs w:val="20"/>
              </w:rPr>
              <w:t>я первинної медичної допомоги</w:t>
            </w:r>
          </w:p>
        </w:tc>
        <w:tc>
          <w:tcPr>
            <w:tcW w:w="1527" w:type="dxa"/>
          </w:tcPr>
          <w:p w14:paraId="5A07DD12" w14:textId="77777777" w:rsidR="006409AC" w:rsidRPr="00C83AF5" w:rsidRDefault="006409AC" w:rsidP="006409AC">
            <w:pPr>
              <w:spacing w:before="150" w:after="150" w:line="240" w:lineRule="auto"/>
              <w:jc w:val="center"/>
              <w:rPr>
                <w:rFonts w:ascii="Times New Roman" w:eastAsia="Times New Roman" w:hAnsi="Times New Roman" w:cs="Times New Roman"/>
                <w:sz w:val="24"/>
                <w:szCs w:val="24"/>
                <w:lang w:eastAsia="uk-UA"/>
              </w:rPr>
            </w:pPr>
          </w:p>
        </w:tc>
      </w:tr>
      <w:tr w:rsidR="00D846A9" w:rsidRPr="00C83AF5" w14:paraId="3453A0F9" w14:textId="77777777" w:rsidTr="00CD5EB1">
        <w:trPr>
          <w:trHeight w:val="116"/>
        </w:trPr>
        <w:tc>
          <w:tcPr>
            <w:tcW w:w="2249" w:type="dxa"/>
            <w:vMerge/>
            <w:vAlign w:val="center"/>
          </w:tcPr>
          <w:p w14:paraId="20F58F5E" w14:textId="77777777" w:rsidR="006409AC" w:rsidRPr="00AD4FF2" w:rsidRDefault="006409AC" w:rsidP="006409AC">
            <w:pPr>
              <w:jc w:val="center"/>
              <w:rPr>
                <w:rFonts w:ascii="Times New Roman" w:hAnsi="Times New Roman"/>
                <w:b/>
                <w:bCs/>
                <w:sz w:val="20"/>
                <w:szCs w:val="20"/>
              </w:rPr>
            </w:pPr>
          </w:p>
        </w:tc>
        <w:tc>
          <w:tcPr>
            <w:tcW w:w="2855" w:type="dxa"/>
          </w:tcPr>
          <w:p w14:paraId="0789D282" w14:textId="77777777" w:rsidR="006409AC" w:rsidRPr="001E3F33" w:rsidRDefault="006409AC" w:rsidP="006409AC">
            <w:pPr>
              <w:ind w:left="124" w:right="140"/>
              <w:jc w:val="both"/>
              <w:rPr>
                <w:rStyle w:val="1"/>
                <w:rFonts w:ascii="Times New Roman" w:hAnsi="Times New Roman" w:cs="Times New Roman"/>
                <w:sz w:val="20"/>
                <w:szCs w:val="20"/>
              </w:rPr>
            </w:pPr>
            <w:r w:rsidRPr="001E3F33">
              <w:rPr>
                <w:rFonts w:ascii="Times New Roman" w:hAnsi="Times New Roman"/>
                <w:b/>
                <w:sz w:val="20"/>
                <w:szCs w:val="20"/>
              </w:rPr>
              <w:t>2.1.1.</w:t>
            </w:r>
            <w:r>
              <w:rPr>
                <w:rFonts w:ascii="Times New Roman" w:hAnsi="Times New Roman"/>
                <w:b/>
                <w:sz w:val="20"/>
                <w:szCs w:val="20"/>
              </w:rPr>
              <w:t>7</w:t>
            </w:r>
            <w:r w:rsidRPr="001E3F33">
              <w:rPr>
                <w:rFonts w:ascii="Times New Roman" w:hAnsi="Times New Roman"/>
                <w:sz w:val="20"/>
                <w:szCs w:val="20"/>
              </w:rPr>
              <w:t>. Створення пункту постійного базування медицини катастроф в с. Боберка;</w:t>
            </w:r>
          </w:p>
        </w:tc>
        <w:tc>
          <w:tcPr>
            <w:tcW w:w="1207" w:type="dxa"/>
            <w:vAlign w:val="center"/>
          </w:tcPr>
          <w:p w14:paraId="4D5D7208" w14:textId="77777777" w:rsidR="006409AC" w:rsidRPr="00273685" w:rsidRDefault="006409AC" w:rsidP="006409AC">
            <w:pPr>
              <w:jc w:val="center"/>
              <w:rPr>
                <w:sz w:val="20"/>
                <w:szCs w:val="20"/>
              </w:rPr>
            </w:pPr>
            <w:r w:rsidRPr="00273685">
              <w:rPr>
                <w:rFonts w:ascii="Times New Roman" w:eastAsia="Times New Roman" w:hAnsi="Times New Roman" w:cs="Times New Roman"/>
                <w:sz w:val="20"/>
                <w:szCs w:val="20"/>
                <w:lang w:eastAsia="uk-UA"/>
              </w:rPr>
              <w:t>2023</w:t>
            </w:r>
          </w:p>
        </w:tc>
        <w:tc>
          <w:tcPr>
            <w:tcW w:w="2408" w:type="dxa"/>
          </w:tcPr>
          <w:p w14:paraId="14EC8E93" w14:textId="77777777" w:rsidR="006409AC" w:rsidRPr="00542978" w:rsidRDefault="006409AC" w:rsidP="006409AC">
            <w:pPr>
              <w:jc w:val="center"/>
              <w:rPr>
                <w:rFonts w:ascii="Times New Roman" w:hAnsi="Times New Roman"/>
                <w:bCs/>
                <w:sz w:val="20"/>
                <w:szCs w:val="20"/>
              </w:rPr>
            </w:pPr>
            <w:r>
              <w:rPr>
                <w:rFonts w:ascii="Times New Roman" w:hAnsi="Times New Roman"/>
                <w:bCs/>
                <w:sz w:val="20"/>
                <w:szCs w:val="20"/>
              </w:rPr>
              <w:t>Створений медпункт медицини катастроф-1</w:t>
            </w:r>
          </w:p>
        </w:tc>
        <w:tc>
          <w:tcPr>
            <w:tcW w:w="1392" w:type="dxa"/>
          </w:tcPr>
          <w:p w14:paraId="522665EF" w14:textId="77777777" w:rsidR="006409AC" w:rsidRPr="00C83AF5" w:rsidRDefault="00585168" w:rsidP="006409AC">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0"/>
                <w:szCs w:val="20"/>
                <w:lang w:eastAsia="uk-UA"/>
              </w:rPr>
              <w:t xml:space="preserve">не </w:t>
            </w:r>
            <w:r w:rsidRPr="004E2703">
              <w:rPr>
                <w:rFonts w:ascii="Times New Roman" w:eastAsia="Times New Roman" w:hAnsi="Times New Roman" w:cs="Times New Roman"/>
                <w:sz w:val="20"/>
                <w:szCs w:val="20"/>
                <w:lang w:eastAsia="uk-UA"/>
              </w:rPr>
              <w:t>розпочато здійснення</w:t>
            </w:r>
          </w:p>
        </w:tc>
        <w:tc>
          <w:tcPr>
            <w:tcW w:w="3490" w:type="dxa"/>
          </w:tcPr>
          <w:p w14:paraId="26215512" w14:textId="77777777" w:rsidR="006409AC" w:rsidRPr="00C83AF5" w:rsidRDefault="006409AC" w:rsidP="006409AC">
            <w:pPr>
              <w:spacing w:before="150" w:after="150" w:line="240" w:lineRule="auto"/>
              <w:jc w:val="center"/>
              <w:rPr>
                <w:rFonts w:ascii="Times New Roman" w:eastAsia="Times New Roman" w:hAnsi="Times New Roman" w:cs="Times New Roman"/>
                <w:sz w:val="24"/>
                <w:szCs w:val="24"/>
                <w:lang w:eastAsia="uk-UA"/>
              </w:rPr>
            </w:pPr>
          </w:p>
        </w:tc>
        <w:tc>
          <w:tcPr>
            <w:tcW w:w="1527" w:type="dxa"/>
          </w:tcPr>
          <w:p w14:paraId="67C965CF" w14:textId="77777777" w:rsidR="006409AC" w:rsidRPr="00C83AF5" w:rsidRDefault="008A306F" w:rsidP="00642F46">
            <w:pPr>
              <w:spacing w:before="150" w:after="15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0"/>
                <w:szCs w:val="20"/>
                <w:lang w:eastAsia="uk-UA"/>
              </w:rPr>
              <w:t>Не виділено</w:t>
            </w:r>
            <w:r w:rsidR="00084B4E" w:rsidRPr="00F70AC7">
              <w:rPr>
                <w:rFonts w:ascii="Times New Roman" w:eastAsia="Times New Roman" w:hAnsi="Times New Roman" w:cs="Times New Roman"/>
                <w:sz w:val="20"/>
                <w:szCs w:val="20"/>
                <w:lang w:eastAsia="uk-UA"/>
              </w:rPr>
              <w:t xml:space="preserve"> фінансування через військовий</w:t>
            </w:r>
            <w:r w:rsidR="00084B4E">
              <w:rPr>
                <w:rFonts w:ascii="Times New Roman" w:eastAsia="Times New Roman" w:hAnsi="Times New Roman" w:cs="Times New Roman"/>
                <w:sz w:val="24"/>
                <w:szCs w:val="24"/>
                <w:lang w:eastAsia="uk-UA"/>
              </w:rPr>
              <w:t xml:space="preserve"> </w:t>
            </w:r>
            <w:r w:rsidR="00084B4E" w:rsidRPr="00291085">
              <w:rPr>
                <w:rFonts w:ascii="Times New Roman" w:eastAsia="Times New Roman" w:hAnsi="Times New Roman" w:cs="Times New Roman"/>
                <w:sz w:val="20"/>
                <w:szCs w:val="20"/>
                <w:lang w:eastAsia="uk-UA"/>
              </w:rPr>
              <w:t>стан</w:t>
            </w:r>
          </w:p>
        </w:tc>
      </w:tr>
      <w:tr w:rsidR="00D846A9" w:rsidRPr="00C83AF5" w14:paraId="239DA906" w14:textId="77777777" w:rsidTr="00CD5EB1">
        <w:trPr>
          <w:trHeight w:val="116"/>
        </w:trPr>
        <w:tc>
          <w:tcPr>
            <w:tcW w:w="2249" w:type="dxa"/>
            <w:vMerge/>
            <w:vAlign w:val="center"/>
          </w:tcPr>
          <w:p w14:paraId="07534415" w14:textId="77777777" w:rsidR="006409AC" w:rsidRPr="00AD4FF2" w:rsidRDefault="006409AC" w:rsidP="006409AC">
            <w:pPr>
              <w:jc w:val="center"/>
              <w:rPr>
                <w:rFonts w:ascii="Times New Roman" w:hAnsi="Times New Roman"/>
                <w:b/>
                <w:bCs/>
                <w:sz w:val="20"/>
                <w:szCs w:val="20"/>
              </w:rPr>
            </w:pPr>
          </w:p>
        </w:tc>
        <w:tc>
          <w:tcPr>
            <w:tcW w:w="2855" w:type="dxa"/>
          </w:tcPr>
          <w:p w14:paraId="20678204" w14:textId="77777777" w:rsidR="006409AC" w:rsidRPr="001E3F33" w:rsidRDefault="006409AC" w:rsidP="006409AC">
            <w:pPr>
              <w:pStyle w:val="a3"/>
              <w:ind w:left="124" w:right="140"/>
              <w:jc w:val="both"/>
              <w:rPr>
                <w:rStyle w:val="1"/>
                <w:rFonts w:ascii="Times New Roman" w:hAnsi="Times New Roman"/>
                <w:sz w:val="20"/>
                <w:szCs w:val="20"/>
              </w:rPr>
            </w:pPr>
            <w:r w:rsidRPr="001E3F33">
              <w:rPr>
                <w:rFonts w:ascii="Times New Roman" w:hAnsi="Times New Roman"/>
                <w:b/>
                <w:sz w:val="20"/>
                <w:szCs w:val="20"/>
                <w:lang w:val="uk-UA"/>
              </w:rPr>
              <w:t>2.1.1.</w:t>
            </w:r>
            <w:r>
              <w:rPr>
                <w:rFonts w:ascii="Times New Roman" w:hAnsi="Times New Roman"/>
                <w:b/>
                <w:sz w:val="20"/>
                <w:szCs w:val="20"/>
                <w:lang w:val="uk-UA"/>
              </w:rPr>
              <w:t>9</w:t>
            </w:r>
            <w:r w:rsidRPr="001E3F33">
              <w:rPr>
                <w:rFonts w:ascii="Times New Roman" w:hAnsi="Times New Roman"/>
                <w:sz w:val="20"/>
                <w:szCs w:val="20"/>
                <w:lang w:val="uk-UA"/>
              </w:rPr>
              <w:t xml:space="preserve">. Придбання для КНП «Боринська районна лікарня» </w:t>
            </w:r>
            <w:r w:rsidRPr="001E3F33">
              <w:rPr>
                <w:rFonts w:ascii="Times New Roman" w:hAnsi="Times New Roman"/>
                <w:sz w:val="20"/>
                <w:szCs w:val="20"/>
              </w:rPr>
              <w:t>діагностичн</w:t>
            </w:r>
            <w:r w:rsidRPr="001E3F33">
              <w:rPr>
                <w:rFonts w:ascii="Times New Roman" w:hAnsi="Times New Roman"/>
                <w:sz w:val="20"/>
                <w:szCs w:val="20"/>
                <w:lang w:val="uk-UA"/>
              </w:rPr>
              <w:t>ого</w:t>
            </w:r>
            <w:r w:rsidRPr="001E3F33">
              <w:rPr>
                <w:rFonts w:ascii="Times New Roman" w:hAnsi="Times New Roman"/>
                <w:sz w:val="20"/>
                <w:szCs w:val="20"/>
              </w:rPr>
              <w:t xml:space="preserve"> апаратно-програмн</w:t>
            </w:r>
            <w:r w:rsidRPr="001E3F33">
              <w:rPr>
                <w:rFonts w:ascii="Times New Roman" w:hAnsi="Times New Roman"/>
                <w:sz w:val="20"/>
                <w:szCs w:val="20"/>
                <w:lang w:val="uk-UA"/>
              </w:rPr>
              <w:t xml:space="preserve">ого </w:t>
            </w:r>
            <w:r w:rsidRPr="001E3F33">
              <w:rPr>
                <w:rFonts w:ascii="Times New Roman" w:hAnsi="Times New Roman"/>
                <w:sz w:val="20"/>
                <w:szCs w:val="20"/>
              </w:rPr>
              <w:t>комплекс</w:t>
            </w:r>
            <w:r w:rsidRPr="001E3F33">
              <w:rPr>
                <w:rFonts w:ascii="Times New Roman" w:hAnsi="Times New Roman"/>
                <w:sz w:val="20"/>
                <w:szCs w:val="20"/>
                <w:lang w:val="uk-UA"/>
              </w:rPr>
              <w:t>у</w:t>
            </w:r>
            <w:r w:rsidRPr="001E3F33">
              <w:rPr>
                <w:rFonts w:ascii="Times New Roman" w:hAnsi="Times New Roman"/>
                <w:sz w:val="20"/>
                <w:szCs w:val="20"/>
              </w:rPr>
              <w:t xml:space="preserve"> для телеметрії та телеметричного консультування</w:t>
            </w:r>
            <w:r w:rsidRPr="001E3F33">
              <w:rPr>
                <w:rFonts w:ascii="Times New Roman" w:hAnsi="Times New Roman"/>
                <w:sz w:val="20"/>
                <w:szCs w:val="20"/>
                <w:lang w:val="uk-UA"/>
              </w:rPr>
              <w:t>;</w:t>
            </w:r>
          </w:p>
        </w:tc>
        <w:tc>
          <w:tcPr>
            <w:tcW w:w="1207" w:type="dxa"/>
            <w:vAlign w:val="center"/>
          </w:tcPr>
          <w:p w14:paraId="3DF3A99F" w14:textId="77777777" w:rsidR="006409AC" w:rsidRPr="00273685" w:rsidRDefault="006409AC" w:rsidP="006409AC">
            <w:pPr>
              <w:jc w:val="center"/>
              <w:rPr>
                <w:sz w:val="20"/>
                <w:szCs w:val="20"/>
              </w:rPr>
            </w:pPr>
            <w:r w:rsidRPr="00273685">
              <w:rPr>
                <w:rFonts w:ascii="Times New Roman" w:eastAsia="Times New Roman" w:hAnsi="Times New Roman" w:cs="Times New Roman"/>
                <w:sz w:val="20"/>
                <w:szCs w:val="20"/>
                <w:lang w:eastAsia="uk-UA"/>
              </w:rPr>
              <w:t>2023</w:t>
            </w:r>
          </w:p>
        </w:tc>
        <w:tc>
          <w:tcPr>
            <w:tcW w:w="2408" w:type="dxa"/>
          </w:tcPr>
          <w:p w14:paraId="47BF0E41" w14:textId="77777777" w:rsidR="006409AC" w:rsidRPr="00542978" w:rsidRDefault="006409AC" w:rsidP="006409AC">
            <w:pPr>
              <w:jc w:val="center"/>
              <w:rPr>
                <w:rFonts w:ascii="Times New Roman" w:hAnsi="Times New Roman"/>
                <w:bCs/>
                <w:sz w:val="20"/>
                <w:szCs w:val="20"/>
              </w:rPr>
            </w:pPr>
            <w:r>
              <w:rPr>
                <w:rFonts w:ascii="Times New Roman" w:hAnsi="Times New Roman"/>
                <w:bCs/>
                <w:sz w:val="20"/>
                <w:szCs w:val="20"/>
              </w:rPr>
              <w:t>Придбаний ДАП комплекс для телеметрії-1</w:t>
            </w:r>
          </w:p>
        </w:tc>
        <w:tc>
          <w:tcPr>
            <w:tcW w:w="1392" w:type="dxa"/>
            <w:vAlign w:val="center"/>
          </w:tcPr>
          <w:p w14:paraId="0792B71F" w14:textId="77777777" w:rsidR="006409AC" w:rsidRPr="00C83AF5" w:rsidRDefault="006B5609" w:rsidP="00EB1369">
            <w:pPr>
              <w:spacing w:before="150" w:after="150" w:line="240" w:lineRule="auto"/>
              <w:jc w:val="center"/>
              <w:rPr>
                <w:rFonts w:ascii="Times New Roman" w:eastAsia="Times New Roman" w:hAnsi="Times New Roman" w:cs="Times New Roman"/>
                <w:sz w:val="24"/>
                <w:szCs w:val="24"/>
                <w:lang w:eastAsia="uk-UA"/>
              </w:rPr>
            </w:pPr>
            <w:r w:rsidRPr="004E2703">
              <w:rPr>
                <w:rFonts w:ascii="Times New Roman" w:eastAsia="Times New Roman" w:hAnsi="Times New Roman" w:cs="Times New Roman"/>
                <w:sz w:val="20"/>
                <w:szCs w:val="20"/>
                <w:lang w:eastAsia="uk-UA"/>
              </w:rPr>
              <w:t>розпочато здійснення</w:t>
            </w:r>
          </w:p>
        </w:tc>
        <w:tc>
          <w:tcPr>
            <w:tcW w:w="3490" w:type="dxa"/>
          </w:tcPr>
          <w:p w14:paraId="2287DC22" w14:textId="77777777" w:rsidR="006409AC" w:rsidRPr="00C83AF5" w:rsidRDefault="00585168" w:rsidP="00CC59F1">
            <w:pPr>
              <w:spacing w:before="150" w:after="150" w:line="240" w:lineRule="auto"/>
              <w:ind w:right="153"/>
              <w:jc w:val="both"/>
              <w:rPr>
                <w:rFonts w:ascii="Times New Roman" w:eastAsia="Times New Roman" w:hAnsi="Times New Roman" w:cs="Times New Roman"/>
                <w:sz w:val="24"/>
                <w:szCs w:val="24"/>
                <w:lang w:eastAsia="uk-UA"/>
              </w:rPr>
            </w:pPr>
            <w:r w:rsidRPr="006B5609">
              <w:rPr>
                <w:rFonts w:ascii="Times New Roman" w:eastAsia="Times New Roman" w:hAnsi="Times New Roman" w:cs="Times New Roman"/>
                <w:sz w:val="20"/>
                <w:szCs w:val="20"/>
                <w:lang w:eastAsia="uk-UA"/>
              </w:rPr>
              <w:t>Підготовлен</w:t>
            </w:r>
            <w:r w:rsidR="00CC59F1">
              <w:rPr>
                <w:rFonts w:ascii="Times New Roman" w:eastAsia="Times New Roman" w:hAnsi="Times New Roman" w:cs="Times New Roman"/>
                <w:sz w:val="20"/>
                <w:szCs w:val="20"/>
                <w:lang w:eastAsia="uk-UA"/>
              </w:rPr>
              <w:t>о</w:t>
            </w:r>
            <w:r w:rsidRPr="006B5609">
              <w:rPr>
                <w:rFonts w:ascii="Times New Roman" w:eastAsia="Times New Roman" w:hAnsi="Times New Roman" w:cs="Times New Roman"/>
                <w:sz w:val="20"/>
                <w:szCs w:val="20"/>
                <w:lang w:eastAsia="uk-UA"/>
              </w:rPr>
              <w:t xml:space="preserve"> проект транскордонної співпраці між КНП «Боринська районна лікарня» та Незалежним центром громадського здоров’я в Августові </w:t>
            </w:r>
            <w:r>
              <w:rPr>
                <w:rFonts w:ascii="Times New Roman" w:eastAsia="Times New Roman" w:hAnsi="Times New Roman" w:cs="Times New Roman"/>
                <w:sz w:val="20"/>
                <w:szCs w:val="20"/>
                <w:lang w:eastAsia="uk-UA"/>
              </w:rPr>
              <w:t xml:space="preserve">Республіки Польща в </w:t>
            </w:r>
            <w:r>
              <w:rPr>
                <w:rFonts w:ascii="Times New Roman" w:eastAsia="Times New Roman" w:hAnsi="Times New Roman" w:cs="Times New Roman"/>
                <w:sz w:val="20"/>
                <w:szCs w:val="20"/>
                <w:lang w:eastAsia="uk-UA"/>
              </w:rPr>
              <w:lastRenderedPageBreak/>
              <w:t xml:space="preserve">рамках Програми </w:t>
            </w:r>
            <w:r>
              <w:rPr>
                <w:rFonts w:ascii="Times New Roman" w:eastAsia="Times New Roman" w:hAnsi="Times New Roman" w:cs="Times New Roman"/>
                <w:sz w:val="20"/>
                <w:szCs w:val="20"/>
                <w:lang w:val="en-US" w:eastAsia="uk-UA"/>
              </w:rPr>
              <w:t>Interreg</w:t>
            </w:r>
            <w:r w:rsidRPr="006B5609">
              <w:rPr>
                <w:rFonts w:ascii="Times New Roman" w:eastAsia="Times New Roman" w:hAnsi="Times New Roman" w:cs="Times New Roman"/>
                <w:sz w:val="20"/>
                <w:szCs w:val="20"/>
                <w:lang w:eastAsia="uk-UA"/>
              </w:rPr>
              <w:t xml:space="preserve"> </w:t>
            </w:r>
            <w:r>
              <w:rPr>
                <w:rFonts w:ascii="Times New Roman" w:eastAsia="Times New Roman" w:hAnsi="Times New Roman" w:cs="Times New Roman"/>
                <w:sz w:val="20"/>
                <w:szCs w:val="20"/>
                <w:lang w:val="en-US" w:eastAsia="uk-UA"/>
              </w:rPr>
              <w:t>NEXT</w:t>
            </w:r>
            <w:r>
              <w:rPr>
                <w:rFonts w:ascii="Times New Roman" w:eastAsia="Times New Roman" w:hAnsi="Times New Roman" w:cs="Times New Roman"/>
                <w:sz w:val="20"/>
                <w:szCs w:val="20"/>
                <w:lang w:eastAsia="uk-UA"/>
              </w:rPr>
              <w:t xml:space="preserve"> Польща -Україна</w:t>
            </w:r>
          </w:p>
        </w:tc>
        <w:tc>
          <w:tcPr>
            <w:tcW w:w="1527" w:type="dxa"/>
          </w:tcPr>
          <w:p w14:paraId="5114BCD9" w14:textId="77777777" w:rsidR="006409AC" w:rsidRPr="00C83AF5" w:rsidRDefault="006409AC" w:rsidP="00642F46">
            <w:pPr>
              <w:spacing w:before="150" w:after="150" w:line="240" w:lineRule="auto"/>
              <w:jc w:val="both"/>
              <w:rPr>
                <w:rFonts w:ascii="Times New Roman" w:eastAsia="Times New Roman" w:hAnsi="Times New Roman" w:cs="Times New Roman"/>
                <w:sz w:val="24"/>
                <w:szCs w:val="24"/>
                <w:lang w:eastAsia="uk-UA"/>
              </w:rPr>
            </w:pPr>
          </w:p>
        </w:tc>
      </w:tr>
      <w:tr w:rsidR="00D846A9" w:rsidRPr="00C83AF5" w14:paraId="3D0BAC53" w14:textId="77777777" w:rsidTr="00CD5EB1">
        <w:trPr>
          <w:trHeight w:val="116"/>
        </w:trPr>
        <w:tc>
          <w:tcPr>
            <w:tcW w:w="2249" w:type="dxa"/>
            <w:vMerge/>
            <w:vAlign w:val="center"/>
          </w:tcPr>
          <w:p w14:paraId="726A1D00" w14:textId="77777777" w:rsidR="00084B4E" w:rsidRPr="00AD4FF2" w:rsidRDefault="00084B4E" w:rsidP="00084B4E">
            <w:pPr>
              <w:jc w:val="center"/>
              <w:rPr>
                <w:rFonts w:ascii="Times New Roman" w:hAnsi="Times New Roman"/>
                <w:b/>
                <w:bCs/>
                <w:sz w:val="20"/>
                <w:szCs w:val="20"/>
              </w:rPr>
            </w:pPr>
          </w:p>
        </w:tc>
        <w:tc>
          <w:tcPr>
            <w:tcW w:w="2855" w:type="dxa"/>
          </w:tcPr>
          <w:p w14:paraId="6BE77053" w14:textId="77777777" w:rsidR="00084B4E" w:rsidRPr="001E3F33" w:rsidRDefault="00084B4E" w:rsidP="00084B4E">
            <w:pPr>
              <w:pStyle w:val="a3"/>
              <w:ind w:left="124" w:right="140"/>
              <w:jc w:val="both"/>
              <w:rPr>
                <w:rStyle w:val="1"/>
                <w:rFonts w:ascii="Times New Roman" w:hAnsi="Times New Roman"/>
                <w:sz w:val="20"/>
                <w:szCs w:val="20"/>
              </w:rPr>
            </w:pPr>
            <w:r w:rsidRPr="001E3F33">
              <w:rPr>
                <w:rFonts w:ascii="Times New Roman" w:hAnsi="Times New Roman"/>
                <w:b/>
                <w:sz w:val="20"/>
                <w:szCs w:val="20"/>
                <w:lang w:val="uk-UA"/>
              </w:rPr>
              <w:t>2.1.1.1</w:t>
            </w:r>
            <w:r>
              <w:rPr>
                <w:rFonts w:ascii="Times New Roman" w:hAnsi="Times New Roman"/>
                <w:b/>
                <w:sz w:val="20"/>
                <w:szCs w:val="20"/>
                <w:lang w:val="uk-UA"/>
              </w:rPr>
              <w:t>0</w:t>
            </w:r>
            <w:r w:rsidRPr="001E3F33">
              <w:rPr>
                <w:rFonts w:ascii="Times New Roman" w:hAnsi="Times New Roman"/>
                <w:sz w:val="20"/>
                <w:szCs w:val="20"/>
                <w:lang w:val="uk-UA"/>
              </w:rPr>
              <w:t>. Встановлення системи відео спостереження в будівлі КНП «Боринська районна лікарня»;</w:t>
            </w:r>
          </w:p>
        </w:tc>
        <w:tc>
          <w:tcPr>
            <w:tcW w:w="1207" w:type="dxa"/>
            <w:vAlign w:val="center"/>
          </w:tcPr>
          <w:p w14:paraId="28CD0C93" w14:textId="77777777" w:rsidR="00084B4E" w:rsidRPr="00273685" w:rsidRDefault="00084B4E" w:rsidP="00084B4E">
            <w:pPr>
              <w:jc w:val="center"/>
              <w:rPr>
                <w:sz w:val="20"/>
                <w:szCs w:val="20"/>
              </w:rPr>
            </w:pPr>
            <w:r w:rsidRPr="00273685">
              <w:rPr>
                <w:rFonts w:ascii="Times New Roman" w:eastAsia="Times New Roman" w:hAnsi="Times New Roman" w:cs="Times New Roman"/>
                <w:sz w:val="20"/>
                <w:szCs w:val="20"/>
                <w:lang w:eastAsia="uk-UA"/>
              </w:rPr>
              <w:t>2023</w:t>
            </w:r>
          </w:p>
        </w:tc>
        <w:tc>
          <w:tcPr>
            <w:tcW w:w="2408" w:type="dxa"/>
          </w:tcPr>
          <w:p w14:paraId="5D6836F2" w14:textId="77777777" w:rsidR="00084B4E" w:rsidRPr="00542978" w:rsidRDefault="00084B4E" w:rsidP="00084B4E">
            <w:pPr>
              <w:jc w:val="center"/>
              <w:rPr>
                <w:rFonts w:ascii="Times New Roman" w:hAnsi="Times New Roman"/>
                <w:bCs/>
                <w:sz w:val="20"/>
                <w:szCs w:val="20"/>
              </w:rPr>
            </w:pPr>
            <w:r>
              <w:rPr>
                <w:rFonts w:ascii="Times New Roman" w:hAnsi="Times New Roman"/>
                <w:bCs/>
                <w:sz w:val="20"/>
                <w:szCs w:val="20"/>
              </w:rPr>
              <w:t>Встановлена система відеоспостереження-1</w:t>
            </w:r>
          </w:p>
        </w:tc>
        <w:tc>
          <w:tcPr>
            <w:tcW w:w="1392" w:type="dxa"/>
            <w:vAlign w:val="center"/>
          </w:tcPr>
          <w:p w14:paraId="0210D010" w14:textId="77777777" w:rsidR="00084B4E" w:rsidRDefault="00084B4E" w:rsidP="00084B4E">
            <w:pPr>
              <w:jc w:val="center"/>
            </w:pPr>
            <w:r w:rsidRPr="0036740C">
              <w:rPr>
                <w:rFonts w:ascii="Times New Roman" w:eastAsia="Times New Roman" w:hAnsi="Times New Roman" w:cs="Times New Roman"/>
                <w:sz w:val="20"/>
                <w:szCs w:val="20"/>
                <w:lang w:eastAsia="uk-UA"/>
              </w:rPr>
              <w:t>не розпочато здійснення</w:t>
            </w:r>
          </w:p>
        </w:tc>
        <w:tc>
          <w:tcPr>
            <w:tcW w:w="3490" w:type="dxa"/>
          </w:tcPr>
          <w:p w14:paraId="5A0AA9BD" w14:textId="77777777" w:rsidR="00084B4E" w:rsidRPr="00C83AF5" w:rsidRDefault="00084B4E" w:rsidP="00084B4E">
            <w:pPr>
              <w:spacing w:before="150" w:after="150" w:line="240" w:lineRule="auto"/>
              <w:jc w:val="center"/>
              <w:rPr>
                <w:rFonts w:ascii="Times New Roman" w:eastAsia="Times New Roman" w:hAnsi="Times New Roman" w:cs="Times New Roman"/>
                <w:sz w:val="24"/>
                <w:szCs w:val="24"/>
                <w:lang w:eastAsia="uk-UA"/>
              </w:rPr>
            </w:pPr>
          </w:p>
        </w:tc>
        <w:tc>
          <w:tcPr>
            <w:tcW w:w="1527" w:type="dxa"/>
          </w:tcPr>
          <w:p w14:paraId="661E8CC7" w14:textId="77777777" w:rsidR="00084B4E" w:rsidRDefault="00733250" w:rsidP="00642F46">
            <w:pPr>
              <w:jc w:val="both"/>
            </w:pPr>
            <w:r>
              <w:rPr>
                <w:rFonts w:ascii="Times New Roman" w:eastAsia="Times New Roman" w:hAnsi="Times New Roman" w:cs="Times New Roman"/>
                <w:sz w:val="20"/>
                <w:szCs w:val="20"/>
                <w:lang w:eastAsia="uk-UA"/>
              </w:rPr>
              <w:t>Не виділено</w:t>
            </w:r>
            <w:r w:rsidR="00084B4E" w:rsidRPr="00036E59">
              <w:rPr>
                <w:rFonts w:ascii="Times New Roman" w:eastAsia="Times New Roman" w:hAnsi="Times New Roman" w:cs="Times New Roman"/>
                <w:sz w:val="20"/>
                <w:szCs w:val="20"/>
                <w:lang w:eastAsia="uk-UA"/>
              </w:rPr>
              <w:t xml:space="preserve"> фінансування через військовий</w:t>
            </w:r>
            <w:r w:rsidR="00084B4E" w:rsidRPr="00036E59">
              <w:rPr>
                <w:rFonts w:ascii="Times New Roman" w:eastAsia="Times New Roman" w:hAnsi="Times New Roman" w:cs="Times New Roman"/>
                <w:sz w:val="24"/>
                <w:szCs w:val="24"/>
                <w:lang w:eastAsia="uk-UA"/>
              </w:rPr>
              <w:t xml:space="preserve"> </w:t>
            </w:r>
            <w:r w:rsidR="00084B4E" w:rsidRPr="00036E59">
              <w:rPr>
                <w:rFonts w:ascii="Times New Roman" w:eastAsia="Times New Roman" w:hAnsi="Times New Roman" w:cs="Times New Roman"/>
                <w:sz w:val="20"/>
                <w:szCs w:val="20"/>
                <w:lang w:eastAsia="uk-UA"/>
              </w:rPr>
              <w:t>стан</w:t>
            </w:r>
          </w:p>
        </w:tc>
      </w:tr>
      <w:tr w:rsidR="00D846A9" w:rsidRPr="00C83AF5" w14:paraId="763FA228" w14:textId="77777777" w:rsidTr="00CD5EB1">
        <w:trPr>
          <w:trHeight w:val="116"/>
        </w:trPr>
        <w:tc>
          <w:tcPr>
            <w:tcW w:w="2249" w:type="dxa"/>
            <w:vMerge/>
            <w:vAlign w:val="center"/>
          </w:tcPr>
          <w:p w14:paraId="03DEB390" w14:textId="77777777" w:rsidR="00084B4E" w:rsidRPr="00AD4FF2" w:rsidRDefault="00084B4E" w:rsidP="00084B4E">
            <w:pPr>
              <w:jc w:val="center"/>
              <w:rPr>
                <w:rFonts w:ascii="Times New Roman" w:hAnsi="Times New Roman"/>
                <w:b/>
                <w:bCs/>
                <w:sz w:val="20"/>
                <w:szCs w:val="20"/>
              </w:rPr>
            </w:pPr>
          </w:p>
        </w:tc>
        <w:tc>
          <w:tcPr>
            <w:tcW w:w="2855" w:type="dxa"/>
          </w:tcPr>
          <w:p w14:paraId="119B52C3" w14:textId="77777777" w:rsidR="00084B4E" w:rsidRPr="001E3F33" w:rsidRDefault="00084B4E" w:rsidP="00084B4E">
            <w:pPr>
              <w:ind w:left="124" w:right="140"/>
              <w:jc w:val="both"/>
              <w:rPr>
                <w:rStyle w:val="1"/>
                <w:rFonts w:ascii="Times New Roman" w:hAnsi="Times New Roman" w:cs="Times New Roman"/>
                <w:sz w:val="20"/>
                <w:szCs w:val="20"/>
              </w:rPr>
            </w:pPr>
            <w:r w:rsidRPr="001E3F33">
              <w:rPr>
                <w:rFonts w:ascii="Times New Roman" w:hAnsi="Times New Roman"/>
                <w:b/>
                <w:sz w:val="20"/>
                <w:szCs w:val="20"/>
              </w:rPr>
              <w:t>2.1.1.1</w:t>
            </w:r>
            <w:r>
              <w:rPr>
                <w:rFonts w:ascii="Times New Roman" w:hAnsi="Times New Roman"/>
                <w:b/>
                <w:sz w:val="20"/>
                <w:szCs w:val="20"/>
              </w:rPr>
              <w:t>3</w:t>
            </w:r>
            <w:r w:rsidRPr="001E3F33">
              <w:rPr>
                <w:rFonts w:ascii="Times New Roman" w:hAnsi="Times New Roman"/>
                <w:b/>
                <w:sz w:val="20"/>
                <w:szCs w:val="20"/>
              </w:rPr>
              <w:t>.</w:t>
            </w:r>
            <w:r w:rsidRPr="001E3F33">
              <w:rPr>
                <w:rFonts w:ascii="Times New Roman" w:hAnsi="Times New Roman"/>
                <w:sz w:val="20"/>
                <w:szCs w:val="20"/>
              </w:rPr>
              <w:t xml:space="preserve"> Утеплення фасаду будівлі КНП «Боринська районна лікарня»;</w:t>
            </w:r>
          </w:p>
        </w:tc>
        <w:tc>
          <w:tcPr>
            <w:tcW w:w="1207" w:type="dxa"/>
            <w:vAlign w:val="center"/>
          </w:tcPr>
          <w:p w14:paraId="0EC2C634" w14:textId="77777777" w:rsidR="00084B4E" w:rsidRPr="00273685" w:rsidRDefault="00084B4E" w:rsidP="00084B4E">
            <w:pPr>
              <w:jc w:val="center"/>
              <w:rPr>
                <w:sz w:val="20"/>
                <w:szCs w:val="20"/>
              </w:rPr>
            </w:pPr>
            <w:r w:rsidRPr="00273685">
              <w:rPr>
                <w:rFonts w:ascii="Times New Roman" w:eastAsia="Times New Roman" w:hAnsi="Times New Roman" w:cs="Times New Roman"/>
                <w:sz w:val="20"/>
                <w:szCs w:val="20"/>
                <w:lang w:eastAsia="uk-UA"/>
              </w:rPr>
              <w:t>2023</w:t>
            </w:r>
          </w:p>
        </w:tc>
        <w:tc>
          <w:tcPr>
            <w:tcW w:w="2408" w:type="dxa"/>
          </w:tcPr>
          <w:p w14:paraId="613A77AE" w14:textId="77777777" w:rsidR="00084B4E" w:rsidRPr="00542978" w:rsidRDefault="00084B4E" w:rsidP="00084B4E">
            <w:pPr>
              <w:jc w:val="center"/>
              <w:rPr>
                <w:rFonts w:ascii="Times New Roman" w:hAnsi="Times New Roman"/>
                <w:bCs/>
                <w:sz w:val="20"/>
                <w:szCs w:val="20"/>
              </w:rPr>
            </w:pPr>
            <w:r>
              <w:rPr>
                <w:rFonts w:ascii="Times New Roman" w:hAnsi="Times New Roman"/>
                <w:bCs/>
                <w:sz w:val="20"/>
                <w:szCs w:val="20"/>
              </w:rPr>
              <w:t>Утеплений фасад будівлі-1</w:t>
            </w:r>
          </w:p>
        </w:tc>
        <w:tc>
          <w:tcPr>
            <w:tcW w:w="1392" w:type="dxa"/>
            <w:vAlign w:val="center"/>
          </w:tcPr>
          <w:p w14:paraId="1B0E304B" w14:textId="77777777" w:rsidR="00084B4E" w:rsidRDefault="00084B4E" w:rsidP="00084B4E">
            <w:pPr>
              <w:jc w:val="center"/>
            </w:pPr>
            <w:r w:rsidRPr="0036740C">
              <w:rPr>
                <w:rFonts w:ascii="Times New Roman" w:eastAsia="Times New Roman" w:hAnsi="Times New Roman" w:cs="Times New Roman"/>
                <w:sz w:val="20"/>
                <w:szCs w:val="20"/>
                <w:lang w:eastAsia="uk-UA"/>
              </w:rPr>
              <w:t>не розпочато здійснення</w:t>
            </w:r>
          </w:p>
        </w:tc>
        <w:tc>
          <w:tcPr>
            <w:tcW w:w="3490" w:type="dxa"/>
          </w:tcPr>
          <w:p w14:paraId="0A5F7E2C" w14:textId="77777777" w:rsidR="00084B4E" w:rsidRPr="00C83AF5" w:rsidRDefault="00084B4E" w:rsidP="00084B4E">
            <w:pPr>
              <w:spacing w:before="150" w:after="150" w:line="240" w:lineRule="auto"/>
              <w:jc w:val="center"/>
              <w:rPr>
                <w:rFonts w:ascii="Times New Roman" w:eastAsia="Times New Roman" w:hAnsi="Times New Roman" w:cs="Times New Roman"/>
                <w:sz w:val="24"/>
                <w:szCs w:val="24"/>
                <w:lang w:eastAsia="uk-UA"/>
              </w:rPr>
            </w:pPr>
          </w:p>
        </w:tc>
        <w:tc>
          <w:tcPr>
            <w:tcW w:w="1527" w:type="dxa"/>
          </w:tcPr>
          <w:p w14:paraId="0C78180F" w14:textId="77777777" w:rsidR="00084B4E" w:rsidRDefault="00733250" w:rsidP="00642F46">
            <w:pPr>
              <w:jc w:val="both"/>
            </w:pPr>
            <w:r>
              <w:rPr>
                <w:rFonts w:ascii="Times New Roman" w:eastAsia="Times New Roman" w:hAnsi="Times New Roman" w:cs="Times New Roman"/>
                <w:sz w:val="20"/>
                <w:szCs w:val="20"/>
                <w:lang w:eastAsia="uk-UA"/>
              </w:rPr>
              <w:t>Не виділено</w:t>
            </w:r>
            <w:r w:rsidRPr="00F70AC7">
              <w:rPr>
                <w:rFonts w:ascii="Times New Roman" w:eastAsia="Times New Roman" w:hAnsi="Times New Roman" w:cs="Times New Roman"/>
                <w:sz w:val="20"/>
                <w:szCs w:val="20"/>
                <w:lang w:eastAsia="uk-UA"/>
              </w:rPr>
              <w:t xml:space="preserve"> </w:t>
            </w:r>
            <w:r w:rsidR="00084B4E" w:rsidRPr="00036E59">
              <w:rPr>
                <w:rFonts w:ascii="Times New Roman" w:eastAsia="Times New Roman" w:hAnsi="Times New Roman" w:cs="Times New Roman"/>
                <w:sz w:val="20"/>
                <w:szCs w:val="20"/>
                <w:lang w:eastAsia="uk-UA"/>
              </w:rPr>
              <w:t>фінансування через військовий</w:t>
            </w:r>
            <w:r w:rsidR="00084B4E" w:rsidRPr="00036E59">
              <w:rPr>
                <w:rFonts w:ascii="Times New Roman" w:eastAsia="Times New Roman" w:hAnsi="Times New Roman" w:cs="Times New Roman"/>
                <w:sz w:val="24"/>
                <w:szCs w:val="24"/>
                <w:lang w:eastAsia="uk-UA"/>
              </w:rPr>
              <w:t xml:space="preserve"> </w:t>
            </w:r>
            <w:r w:rsidR="00084B4E" w:rsidRPr="00036E59">
              <w:rPr>
                <w:rFonts w:ascii="Times New Roman" w:eastAsia="Times New Roman" w:hAnsi="Times New Roman" w:cs="Times New Roman"/>
                <w:sz w:val="20"/>
                <w:szCs w:val="20"/>
                <w:lang w:eastAsia="uk-UA"/>
              </w:rPr>
              <w:t>стан</w:t>
            </w:r>
          </w:p>
        </w:tc>
      </w:tr>
      <w:tr w:rsidR="00D846A9" w:rsidRPr="00C83AF5" w14:paraId="75D512EE" w14:textId="77777777" w:rsidTr="00CD5EB1">
        <w:trPr>
          <w:trHeight w:val="116"/>
        </w:trPr>
        <w:tc>
          <w:tcPr>
            <w:tcW w:w="2249" w:type="dxa"/>
            <w:vMerge/>
            <w:vAlign w:val="center"/>
          </w:tcPr>
          <w:p w14:paraId="023CC6E8" w14:textId="77777777" w:rsidR="00585168" w:rsidRPr="00AD4FF2" w:rsidRDefault="00585168" w:rsidP="00585168">
            <w:pPr>
              <w:jc w:val="center"/>
              <w:rPr>
                <w:rFonts w:ascii="Times New Roman" w:hAnsi="Times New Roman"/>
                <w:b/>
                <w:bCs/>
                <w:sz w:val="20"/>
                <w:szCs w:val="20"/>
              </w:rPr>
            </w:pPr>
          </w:p>
        </w:tc>
        <w:tc>
          <w:tcPr>
            <w:tcW w:w="2855" w:type="dxa"/>
          </w:tcPr>
          <w:p w14:paraId="70A754D2" w14:textId="77777777" w:rsidR="00585168" w:rsidRPr="001E3F33" w:rsidRDefault="00585168" w:rsidP="00585168">
            <w:pPr>
              <w:pStyle w:val="a3"/>
              <w:ind w:left="124" w:right="140"/>
              <w:jc w:val="both"/>
              <w:rPr>
                <w:rStyle w:val="1"/>
                <w:rFonts w:ascii="Times New Roman" w:hAnsi="Times New Roman"/>
                <w:sz w:val="20"/>
                <w:szCs w:val="20"/>
              </w:rPr>
            </w:pPr>
            <w:r w:rsidRPr="001E3F33">
              <w:rPr>
                <w:rFonts w:ascii="Times New Roman" w:hAnsi="Times New Roman"/>
                <w:b/>
                <w:sz w:val="20"/>
                <w:szCs w:val="20"/>
                <w:lang w:val="uk-UA"/>
              </w:rPr>
              <w:t>2.1.1.</w:t>
            </w:r>
            <w:r>
              <w:rPr>
                <w:rFonts w:ascii="Times New Roman" w:hAnsi="Times New Roman"/>
                <w:b/>
                <w:sz w:val="20"/>
                <w:szCs w:val="20"/>
                <w:lang w:val="uk-UA"/>
              </w:rPr>
              <w:t>17</w:t>
            </w:r>
            <w:r w:rsidRPr="001E3F33">
              <w:rPr>
                <w:rFonts w:ascii="Times New Roman" w:hAnsi="Times New Roman"/>
                <w:sz w:val="20"/>
                <w:szCs w:val="20"/>
                <w:lang w:val="uk-UA"/>
              </w:rPr>
              <w:t>. Придбання для КНП «Боринська районна лікарня» апарату штучної вентиляції легень;</w:t>
            </w:r>
          </w:p>
        </w:tc>
        <w:tc>
          <w:tcPr>
            <w:tcW w:w="1207" w:type="dxa"/>
            <w:vAlign w:val="center"/>
          </w:tcPr>
          <w:p w14:paraId="5E6DF260" w14:textId="77777777" w:rsidR="00585168" w:rsidRPr="00273685" w:rsidRDefault="00585168" w:rsidP="00585168">
            <w:pPr>
              <w:jc w:val="center"/>
              <w:rPr>
                <w:sz w:val="20"/>
                <w:szCs w:val="20"/>
              </w:rPr>
            </w:pPr>
            <w:r w:rsidRPr="00273685">
              <w:rPr>
                <w:rFonts w:ascii="Times New Roman" w:eastAsia="Times New Roman" w:hAnsi="Times New Roman" w:cs="Times New Roman"/>
                <w:sz w:val="20"/>
                <w:szCs w:val="20"/>
                <w:lang w:eastAsia="uk-UA"/>
              </w:rPr>
              <w:t>2023</w:t>
            </w:r>
          </w:p>
        </w:tc>
        <w:tc>
          <w:tcPr>
            <w:tcW w:w="2408" w:type="dxa"/>
          </w:tcPr>
          <w:p w14:paraId="3AF847FC" w14:textId="77777777" w:rsidR="00585168" w:rsidRPr="00542978" w:rsidRDefault="00585168" w:rsidP="00585168">
            <w:pPr>
              <w:jc w:val="center"/>
              <w:rPr>
                <w:rFonts w:ascii="Times New Roman" w:hAnsi="Times New Roman"/>
                <w:bCs/>
                <w:sz w:val="20"/>
                <w:szCs w:val="20"/>
              </w:rPr>
            </w:pPr>
            <w:r>
              <w:rPr>
                <w:rFonts w:ascii="Times New Roman" w:hAnsi="Times New Roman"/>
                <w:bCs/>
                <w:sz w:val="20"/>
                <w:szCs w:val="20"/>
              </w:rPr>
              <w:t>Придбаний апарат штучної вентиляції легень-1</w:t>
            </w:r>
          </w:p>
        </w:tc>
        <w:tc>
          <w:tcPr>
            <w:tcW w:w="1392" w:type="dxa"/>
            <w:vAlign w:val="center"/>
          </w:tcPr>
          <w:p w14:paraId="61EE52BB" w14:textId="77777777" w:rsidR="00585168" w:rsidRDefault="00585168" w:rsidP="00585168">
            <w:pPr>
              <w:jc w:val="center"/>
            </w:pPr>
            <w:r w:rsidRPr="006B5726">
              <w:rPr>
                <w:rFonts w:ascii="Times New Roman" w:eastAsia="Times New Roman" w:hAnsi="Times New Roman" w:cs="Times New Roman"/>
                <w:sz w:val="20"/>
                <w:szCs w:val="20"/>
                <w:lang w:eastAsia="uk-UA"/>
              </w:rPr>
              <w:t>розпочато здійснення</w:t>
            </w:r>
          </w:p>
        </w:tc>
        <w:tc>
          <w:tcPr>
            <w:tcW w:w="3490" w:type="dxa"/>
          </w:tcPr>
          <w:p w14:paraId="0EE8B504" w14:textId="77777777" w:rsidR="00585168" w:rsidRDefault="00585168" w:rsidP="00CC59F1">
            <w:pPr>
              <w:ind w:right="153"/>
              <w:jc w:val="both"/>
            </w:pPr>
            <w:r w:rsidRPr="00CA20AF">
              <w:rPr>
                <w:rFonts w:ascii="Times New Roman" w:eastAsia="Times New Roman" w:hAnsi="Times New Roman" w:cs="Times New Roman"/>
                <w:sz w:val="20"/>
                <w:szCs w:val="20"/>
                <w:lang w:eastAsia="uk-UA"/>
              </w:rPr>
              <w:t>Підготовлен</w:t>
            </w:r>
            <w:r w:rsidR="00CC59F1">
              <w:rPr>
                <w:rFonts w:ascii="Times New Roman" w:eastAsia="Times New Roman" w:hAnsi="Times New Roman" w:cs="Times New Roman"/>
                <w:sz w:val="20"/>
                <w:szCs w:val="20"/>
                <w:lang w:eastAsia="uk-UA"/>
              </w:rPr>
              <w:t>о</w:t>
            </w:r>
            <w:r w:rsidRPr="00CA20AF">
              <w:rPr>
                <w:rFonts w:ascii="Times New Roman" w:eastAsia="Times New Roman" w:hAnsi="Times New Roman" w:cs="Times New Roman"/>
                <w:sz w:val="20"/>
                <w:szCs w:val="20"/>
                <w:lang w:eastAsia="uk-UA"/>
              </w:rPr>
              <w:t xml:space="preserve"> проект транскордонної співпраці між КНП «Боринська районна лікарня» та Незалежним центром громадського здоров’я в Августові Республіки Польща в рамках Програми </w:t>
            </w:r>
            <w:r w:rsidRPr="00CA20AF">
              <w:rPr>
                <w:rFonts w:ascii="Times New Roman" w:eastAsia="Times New Roman" w:hAnsi="Times New Roman" w:cs="Times New Roman"/>
                <w:sz w:val="20"/>
                <w:szCs w:val="20"/>
                <w:lang w:val="en-US" w:eastAsia="uk-UA"/>
              </w:rPr>
              <w:t>Interreg</w:t>
            </w:r>
            <w:r w:rsidRPr="00CA20AF">
              <w:rPr>
                <w:rFonts w:ascii="Times New Roman" w:eastAsia="Times New Roman" w:hAnsi="Times New Roman" w:cs="Times New Roman"/>
                <w:sz w:val="20"/>
                <w:szCs w:val="20"/>
                <w:lang w:eastAsia="uk-UA"/>
              </w:rPr>
              <w:t xml:space="preserve"> </w:t>
            </w:r>
            <w:r w:rsidRPr="00CA20AF">
              <w:rPr>
                <w:rFonts w:ascii="Times New Roman" w:eastAsia="Times New Roman" w:hAnsi="Times New Roman" w:cs="Times New Roman"/>
                <w:sz w:val="20"/>
                <w:szCs w:val="20"/>
                <w:lang w:val="en-US" w:eastAsia="uk-UA"/>
              </w:rPr>
              <w:t>NEXT</w:t>
            </w:r>
            <w:r w:rsidRPr="00CA20AF">
              <w:rPr>
                <w:rFonts w:ascii="Times New Roman" w:eastAsia="Times New Roman" w:hAnsi="Times New Roman" w:cs="Times New Roman"/>
                <w:sz w:val="20"/>
                <w:szCs w:val="20"/>
                <w:lang w:eastAsia="uk-UA"/>
              </w:rPr>
              <w:t xml:space="preserve"> Польща -Україна</w:t>
            </w:r>
          </w:p>
        </w:tc>
        <w:tc>
          <w:tcPr>
            <w:tcW w:w="1527" w:type="dxa"/>
          </w:tcPr>
          <w:p w14:paraId="10750F35" w14:textId="77777777" w:rsidR="00585168" w:rsidRPr="00C83AF5" w:rsidRDefault="00585168" w:rsidP="00585168">
            <w:pPr>
              <w:spacing w:before="150" w:after="150" w:line="240" w:lineRule="auto"/>
              <w:jc w:val="center"/>
              <w:rPr>
                <w:rFonts w:ascii="Times New Roman" w:eastAsia="Times New Roman" w:hAnsi="Times New Roman" w:cs="Times New Roman"/>
                <w:sz w:val="24"/>
                <w:szCs w:val="24"/>
                <w:lang w:eastAsia="uk-UA"/>
              </w:rPr>
            </w:pPr>
          </w:p>
        </w:tc>
      </w:tr>
      <w:tr w:rsidR="00D846A9" w:rsidRPr="00C83AF5" w14:paraId="264C14E3" w14:textId="77777777" w:rsidTr="00CD5EB1">
        <w:trPr>
          <w:trHeight w:val="116"/>
        </w:trPr>
        <w:tc>
          <w:tcPr>
            <w:tcW w:w="2249" w:type="dxa"/>
            <w:vMerge/>
            <w:vAlign w:val="center"/>
          </w:tcPr>
          <w:p w14:paraId="0A443AE3" w14:textId="77777777" w:rsidR="00585168" w:rsidRPr="00AD4FF2" w:rsidRDefault="00585168" w:rsidP="00585168">
            <w:pPr>
              <w:jc w:val="center"/>
              <w:rPr>
                <w:rFonts w:ascii="Times New Roman" w:hAnsi="Times New Roman"/>
                <w:b/>
                <w:bCs/>
                <w:sz w:val="20"/>
                <w:szCs w:val="20"/>
              </w:rPr>
            </w:pPr>
          </w:p>
        </w:tc>
        <w:tc>
          <w:tcPr>
            <w:tcW w:w="2855" w:type="dxa"/>
          </w:tcPr>
          <w:p w14:paraId="7693C4D8" w14:textId="77777777" w:rsidR="00585168" w:rsidRPr="001E3F33" w:rsidRDefault="00585168" w:rsidP="00585168">
            <w:pPr>
              <w:pStyle w:val="a3"/>
              <w:ind w:left="124" w:right="140"/>
              <w:jc w:val="both"/>
              <w:rPr>
                <w:rStyle w:val="1"/>
                <w:rFonts w:ascii="Times New Roman" w:hAnsi="Times New Roman"/>
                <w:sz w:val="20"/>
                <w:szCs w:val="20"/>
              </w:rPr>
            </w:pPr>
            <w:r w:rsidRPr="001E3F33">
              <w:rPr>
                <w:rFonts w:ascii="Times New Roman" w:hAnsi="Times New Roman"/>
                <w:b/>
                <w:sz w:val="20"/>
                <w:szCs w:val="20"/>
                <w:lang w:val="uk-UA"/>
              </w:rPr>
              <w:t>2.1.1.</w:t>
            </w:r>
            <w:r>
              <w:rPr>
                <w:rFonts w:ascii="Times New Roman" w:hAnsi="Times New Roman"/>
                <w:b/>
                <w:sz w:val="20"/>
                <w:szCs w:val="20"/>
                <w:lang w:val="uk-UA"/>
              </w:rPr>
              <w:t>19</w:t>
            </w:r>
            <w:r w:rsidRPr="001E3F33">
              <w:rPr>
                <w:rFonts w:ascii="Times New Roman" w:hAnsi="Times New Roman"/>
                <w:sz w:val="20"/>
                <w:szCs w:val="20"/>
                <w:lang w:val="uk-UA"/>
              </w:rPr>
              <w:t>. Придбання для КНП «Боринська районна лікарня» біохімічного аналізатора;</w:t>
            </w:r>
          </w:p>
        </w:tc>
        <w:tc>
          <w:tcPr>
            <w:tcW w:w="1207" w:type="dxa"/>
            <w:vAlign w:val="center"/>
          </w:tcPr>
          <w:p w14:paraId="1DF37D05" w14:textId="77777777" w:rsidR="00585168" w:rsidRPr="00273685" w:rsidRDefault="00585168" w:rsidP="00585168">
            <w:pPr>
              <w:jc w:val="center"/>
              <w:rPr>
                <w:sz w:val="20"/>
                <w:szCs w:val="20"/>
              </w:rPr>
            </w:pPr>
            <w:r w:rsidRPr="00273685">
              <w:rPr>
                <w:rFonts w:ascii="Times New Roman" w:eastAsia="Times New Roman" w:hAnsi="Times New Roman" w:cs="Times New Roman"/>
                <w:sz w:val="20"/>
                <w:szCs w:val="20"/>
                <w:lang w:eastAsia="uk-UA"/>
              </w:rPr>
              <w:t>2023</w:t>
            </w:r>
          </w:p>
        </w:tc>
        <w:tc>
          <w:tcPr>
            <w:tcW w:w="2408" w:type="dxa"/>
          </w:tcPr>
          <w:p w14:paraId="210FE7AF" w14:textId="77777777" w:rsidR="00585168" w:rsidRPr="00542978" w:rsidRDefault="00585168" w:rsidP="00585168">
            <w:pPr>
              <w:jc w:val="center"/>
              <w:rPr>
                <w:rFonts w:ascii="Times New Roman" w:hAnsi="Times New Roman"/>
                <w:bCs/>
                <w:sz w:val="20"/>
                <w:szCs w:val="20"/>
              </w:rPr>
            </w:pPr>
            <w:r>
              <w:rPr>
                <w:rFonts w:ascii="Times New Roman" w:hAnsi="Times New Roman"/>
                <w:bCs/>
                <w:sz w:val="20"/>
                <w:szCs w:val="20"/>
              </w:rPr>
              <w:t>Придбаний біохімічний  аналізатор-1</w:t>
            </w:r>
          </w:p>
        </w:tc>
        <w:tc>
          <w:tcPr>
            <w:tcW w:w="1392" w:type="dxa"/>
            <w:vAlign w:val="center"/>
          </w:tcPr>
          <w:p w14:paraId="7A37E742" w14:textId="77777777" w:rsidR="00585168" w:rsidRDefault="00585168" w:rsidP="00585168">
            <w:pPr>
              <w:jc w:val="center"/>
            </w:pPr>
            <w:r w:rsidRPr="006B5726">
              <w:rPr>
                <w:rFonts w:ascii="Times New Roman" w:eastAsia="Times New Roman" w:hAnsi="Times New Roman" w:cs="Times New Roman"/>
                <w:sz w:val="20"/>
                <w:szCs w:val="20"/>
                <w:lang w:eastAsia="uk-UA"/>
              </w:rPr>
              <w:t>розпочато здійснення</w:t>
            </w:r>
          </w:p>
        </w:tc>
        <w:tc>
          <w:tcPr>
            <w:tcW w:w="3490" w:type="dxa"/>
          </w:tcPr>
          <w:p w14:paraId="4DAFC224" w14:textId="77777777" w:rsidR="00585168" w:rsidRDefault="00585168" w:rsidP="00CC59F1">
            <w:pPr>
              <w:ind w:right="153"/>
              <w:jc w:val="both"/>
            </w:pPr>
            <w:r w:rsidRPr="00CA20AF">
              <w:rPr>
                <w:rFonts w:ascii="Times New Roman" w:eastAsia="Times New Roman" w:hAnsi="Times New Roman" w:cs="Times New Roman"/>
                <w:sz w:val="20"/>
                <w:szCs w:val="20"/>
                <w:lang w:eastAsia="uk-UA"/>
              </w:rPr>
              <w:t>Підготовлен</w:t>
            </w:r>
            <w:r w:rsidR="00CC59F1">
              <w:rPr>
                <w:rFonts w:ascii="Times New Roman" w:eastAsia="Times New Roman" w:hAnsi="Times New Roman" w:cs="Times New Roman"/>
                <w:sz w:val="20"/>
                <w:szCs w:val="20"/>
                <w:lang w:eastAsia="uk-UA"/>
              </w:rPr>
              <w:t>о</w:t>
            </w:r>
            <w:r w:rsidRPr="00CA20AF">
              <w:rPr>
                <w:rFonts w:ascii="Times New Roman" w:eastAsia="Times New Roman" w:hAnsi="Times New Roman" w:cs="Times New Roman"/>
                <w:sz w:val="20"/>
                <w:szCs w:val="20"/>
                <w:lang w:eastAsia="uk-UA"/>
              </w:rPr>
              <w:t xml:space="preserve"> проект транскордонної співпраці між КНП «Боринська районна лікарня» та Незалежним центром громадського здоров’я в Августові Республіки Польща в рамках Програми </w:t>
            </w:r>
            <w:r w:rsidRPr="00CA20AF">
              <w:rPr>
                <w:rFonts w:ascii="Times New Roman" w:eastAsia="Times New Roman" w:hAnsi="Times New Roman" w:cs="Times New Roman"/>
                <w:sz w:val="20"/>
                <w:szCs w:val="20"/>
                <w:lang w:val="en-US" w:eastAsia="uk-UA"/>
              </w:rPr>
              <w:t>Interreg</w:t>
            </w:r>
            <w:r w:rsidRPr="00CA20AF">
              <w:rPr>
                <w:rFonts w:ascii="Times New Roman" w:eastAsia="Times New Roman" w:hAnsi="Times New Roman" w:cs="Times New Roman"/>
                <w:sz w:val="20"/>
                <w:szCs w:val="20"/>
                <w:lang w:eastAsia="uk-UA"/>
              </w:rPr>
              <w:t xml:space="preserve"> </w:t>
            </w:r>
            <w:r w:rsidRPr="00CA20AF">
              <w:rPr>
                <w:rFonts w:ascii="Times New Roman" w:eastAsia="Times New Roman" w:hAnsi="Times New Roman" w:cs="Times New Roman"/>
                <w:sz w:val="20"/>
                <w:szCs w:val="20"/>
                <w:lang w:val="en-US" w:eastAsia="uk-UA"/>
              </w:rPr>
              <w:t>NEXT</w:t>
            </w:r>
            <w:r w:rsidRPr="00CA20AF">
              <w:rPr>
                <w:rFonts w:ascii="Times New Roman" w:eastAsia="Times New Roman" w:hAnsi="Times New Roman" w:cs="Times New Roman"/>
                <w:sz w:val="20"/>
                <w:szCs w:val="20"/>
                <w:lang w:eastAsia="uk-UA"/>
              </w:rPr>
              <w:t xml:space="preserve"> Польща -Україна</w:t>
            </w:r>
          </w:p>
        </w:tc>
        <w:tc>
          <w:tcPr>
            <w:tcW w:w="1527" w:type="dxa"/>
          </w:tcPr>
          <w:p w14:paraId="6AB7BFF5" w14:textId="77777777" w:rsidR="00585168" w:rsidRPr="00C83AF5" w:rsidRDefault="00585168" w:rsidP="00585168">
            <w:pPr>
              <w:spacing w:before="150" w:after="150" w:line="240" w:lineRule="auto"/>
              <w:jc w:val="center"/>
              <w:rPr>
                <w:rFonts w:ascii="Times New Roman" w:eastAsia="Times New Roman" w:hAnsi="Times New Roman" w:cs="Times New Roman"/>
                <w:sz w:val="24"/>
                <w:szCs w:val="24"/>
                <w:lang w:eastAsia="uk-UA"/>
              </w:rPr>
            </w:pPr>
          </w:p>
        </w:tc>
      </w:tr>
      <w:tr w:rsidR="00D846A9" w:rsidRPr="00C83AF5" w14:paraId="7FAD3C2F" w14:textId="77777777" w:rsidTr="00CD5EB1">
        <w:trPr>
          <w:trHeight w:val="116"/>
        </w:trPr>
        <w:tc>
          <w:tcPr>
            <w:tcW w:w="2249" w:type="dxa"/>
            <w:vMerge/>
            <w:vAlign w:val="center"/>
          </w:tcPr>
          <w:p w14:paraId="4FCA1E1B" w14:textId="77777777" w:rsidR="006409AC" w:rsidRPr="00AD4FF2" w:rsidRDefault="006409AC" w:rsidP="006409AC">
            <w:pPr>
              <w:jc w:val="center"/>
              <w:rPr>
                <w:rFonts w:ascii="Times New Roman" w:hAnsi="Times New Roman"/>
                <w:b/>
                <w:bCs/>
                <w:sz w:val="20"/>
                <w:szCs w:val="20"/>
              </w:rPr>
            </w:pPr>
          </w:p>
        </w:tc>
        <w:tc>
          <w:tcPr>
            <w:tcW w:w="2855" w:type="dxa"/>
          </w:tcPr>
          <w:p w14:paraId="17F1E341" w14:textId="77777777" w:rsidR="006409AC" w:rsidRPr="001E3F33" w:rsidRDefault="006409AC" w:rsidP="006409AC">
            <w:pPr>
              <w:ind w:left="124" w:right="140"/>
              <w:jc w:val="both"/>
              <w:rPr>
                <w:rStyle w:val="1"/>
                <w:rFonts w:ascii="Times New Roman" w:hAnsi="Times New Roman"/>
                <w:sz w:val="20"/>
                <w:szCs w:val="20"/>
              </w:rPr>
            </w:pPr>
            <w:r w:rsidRPr="001E3F33">
              <w:rPr>
                <w:rFonts w:ascii="Times New Roman" w:hAnsi="Times New Roman"/>
                <w:b/>
                <w:sz w:val="20"/>
                <w:szCs w:val="20"/>
              </w:rPr>
              <w:t>2.1.1.</w:t>
            </w:r>
            <w:r>
              <w:rPr>
                <w:rFonts w:ascii="Times New Roman" w:hAnsi="Times New Roman"/>
                <w:b/>
                <w:sz w:val="20"/>
                <w:szCs w:val="20"/>
              </w:rPr>
              <w:t>20</w:t>
            </w:r>
            <w:r w:rsidRPr="001E3F33">
              <w:rPr>
                <w:rFonts w:ascii="Times New Roman" w:hAnsi="Times New Roman"/>
                <w:sz w:val="20"/>
                <w:szCs w:val="20"/>
              </w:rPr>
              <w:t xml:space="preserve">. </w:t>
            </w:r>
            <w:r>
              <w:rPr>
                <w:rFonts w:ascii="Times New Roman" w:hAnsi="Times New Roman"/>
                <w:sz w:val="20"/>
                <w:szCs w:val="20"/>
              </w:rPr>
              <w:t>Придбання</w:t>
            </w:r>
            <w:r w:rsidRPr="001E3F33">
              <w:rPr>
                <w:rFonts w:ascii="Times New Roman" w:hAnsi="Times New Roman"/>
                <w:sz w:val="20"/>
                <w:szCs w:val="20"/>
              </w:rPr>
              <w:t xml:space="preserve"> системи безперебійного електроживлення КНП «Боринська районна лікарня»;</w:t>
            </w:r>
          </w:p>
        </w:tc>
        <w:tc>
          <w:tcPr>
            <w:tcW w:w="1207" w:type="dxa"/>
            <w:vAlign w:val="center"/>
          </w:tcPr>
          <w:p w14:paraId="35A7E83D" w14:textId="77777777" w:rsidR="006409AC" w:rsidRPr="00273685" w:rsidRDefault="006409AC" w:rsidP="006409AC">
            <w:pPr>
              <w:jc w:val="center"/>
              <w:rPr>
                <w:sz w:val="20"/>
                <w:szCs w:val="20"/>
              </w:rPr>
            </w:pPr>
            <w:r w:rsidRPr="00273685">
              <w:rPr>
                <w:rFonts w:ascii="Times New Roman" w:eastAsia="Times New Roman" w:hAnsi="Times New Roman" w:cs="Times New Roman"/>
                <w:sz w:val="20"/>
                <w:szCs w:val="20"/>
                <w:lang w:eastAsia="uk-UA"/>
              </w:rPr>
              <w:t>2023</w:t>
            </w:r>
          </w:p>
        </w:tc>
        <w:tc>
          <w:tcPr>
            <w:tcW w:w="2408" w:type="dxa"/>
          </w:tcPr>
          <w:p w14:paraId="05854BC6" w14:textId="77777777" w:rsidR="006409AC" w:rsidRPr="00542978" w:rsidRDefault="006409AC" w:rsidP="006409AC">
            <w:pPr>
              <w:jc w:val="center"/>
              <w:rPr>
                <w:rFonts w:ascii="Times New Roman" w:hAnsi="Times New Roman"/>
                <w:bCs/>
                <w:sz w:val="20"/>
                <w:szCs w:val="20"/>
              </w:rPr>
            </w:pPr>
            <w:r>
              <w:rPr>
                <w:rFonts w:ascii="Times New Roman" w:hAnsi="Times New Roman"/>
                <w:bCs/>
                <w:sz w:val="20"/>
                <w:szCs w:val="20"/>
              </w:rPr>
              <w:t>придбано систему безперебійного живлення-1</w:t>
            </w:r>
          </w:p>
        </w:tc>
        <w:tc>
          <w:tcPr>
            <w:tcW w:w="1392" w:type="dxa"/>
          </w:tcPr>
          <w:p w14:paraId="65B895B6" w14:textId="77777777" w:rsidR="006409AC" w:rsidRPr="00C83AF5" w:rsidRDefault="00084B4E" w:rsidP="00084B4E">
            <w:pPr>
              <w:spacing w:before="150" w:after="150" w:line="240" w:lineRule="auto"/>
              <w:jc w:val="center"/>
              <w:rPr>
                <w:rFonts w:ascii="Times New Roman" w:eastAsia="Times New Roman" w:hAnsi="Times New Roman" w:cs="Times New Roman"/>
                <w:sz w:val="24"/>
                <w:szCs w:val="24"/>
                <w:lang w:eastAsia="uk-UA"/>
              </w:rPr>
            </w:pPr>
            <w:r w:rsidRPr="006B5726">
              <w:rPr>
                <w:rFonts w:ascii="Times New Roman" w:eastAsia="Times New Roman" w:hAnsi="Times New Roman" w:cs="Times New Roman"/>
                <w:sz w:val="20"/>
                <w:szCs w:val="20"/>
                <w:lang w:eastAsia="uk-UA"/>
              </w:rPr>
              <w:t>здійснен</w:t>
            </w:r>
            <w:r>
              <w:rPr>
                <w:rFonts w:ascii="Times New Roman" w:eastAsia="Times New Roman" w:hAnsi="Times New Roman" w:cs="Times New Roman"/>
                <w:sz w:val="20"/>
                <w:szCs w:val="20"/>
                <w:lang w:eastAsia="uk-UA"/>
              </w:rPr>
              <w:t>о</w:t>
            </w:r>
          </w:p>
        </w:tc>
        <w:tc>
          <w:tcPr>
            <w:tcW w:w="3490" w:type="dxa"/>
          </w:tcPr>
          <w:p w14:paraId="75545C74" w14:textId="77777777" w:rsidR="006409AC" w:rsidRPr="00084B4E" w:rsidRDefault="00084B4E" w:rsidP="00084B4E">
            <w:pPr>
              <w:spacing w:before="150" w:after="150" w:line="240" w:lineRule="auto"/>
              <w:ind w:right="153"/>
              <w:jc w:val="both"/>
              <w:rPr>
                <w:rFonts w:ascii="Times New Roman" w:eastAsia="Times New Roman" w:hAnsi="Times New Roman" w:cs="Times New Roman"/>
                <w:sz w:val="20"/>
                <w:szCs w:val="20"/>
                <w:lang w:eastAsia="uk-UA"/>
              </w:rPr>
            </w:pPr>
            <w:r w:rsidRPr="00084B4E">
              <w:rPr>
                <w:rFonts w:ascii="Times New Roman" w:eastAsia="Times New Roman" w:hAnsi="Times New Roman" w:cs="Times New Roman"/>
                <w:sz w:val="20"/>
                <w:szCs w:val="20"/>
                <w:lang w:eastAsia="uk-UA"/>
              </w:rPr>
              <w:t>Одержано безоплатно від благодійного фонду «ЮА Брокери «Брокери без кордонів Україна» 2 генератори потужністю 45 кВт та 165 кВт</w:t>
            </w:r>
            <w:r>
              <w:rPr>
                <w:rFonts w:ascii="Times New Roman" w:eastAsia="Times New Roman" w:hAnsi="Times New Roman" w:cs="Times New Roman"/>
                <w:sz w:val="20"/>
                <w:szCs w:val="20"/>
                <w:lang w:eastAsia="uk-UA"/>
              </w:rPr>
              <w:t>.</w:t>
            </w:r>
          </w:p>
        </w:tc>
        <w:tc>
          <w:tcPr>
            <w:tcW w:w="1527" w:type="dxa"/>
          </w:tcPr>
          <w:p w14:paraId="406BB937" w14:textId="77777777" w:rsidR="006409AC" w:rsidRPr="00C83AF5" w:rsidRDefault="006409AC" w:rsidP="006409AC">
            <w:pPr>
              <w:spacing w:before="150" w:after="150" w:line="240" w:lineRule="auto"/>
              <w:jc w:val="center"/>
              <w:rPr>
                <w:rFonts w:ascii="Times New Roman" w:eastAsia="Times New Roman" w:hAnsi="Times New Roman" w:cs="Times New Roman"/>
                <w:sz w:val="24"/>
                <w:szCs w:val="24"/>
                <w:lang w:eastAsia="uk-UA"/>
              </w:rPr>
            </w:pPr>
          </w:p>
        </w:tc>
      </w:tr>
      <w:tr w:rsidR="00D846A9" w:rsidRPr="00C83AF5" w14:paraId="7F49F569" w14:textId="77777777" w:rsidTr="00CD5EB1">
        <w:trPr>
          <w:trHeight w:val="116"/>
        </w:trPr>
        <w:tc>
          <w:tcPr>
            <w:tcW w:w="2249" w:type="dxa"/>
            <w:vMerge w:val="restart"/>
            <w:vAlign w:val="center"/>
          </w:tcPr>
          <w:p w14:paraId="33EAC2AC" w14:textId="77777777" w:rsidR="00733250" w:rsidRPr="005C332A" w:rsidRDefault="00733250" w:rsidP="00733250">
            <w:pPr>
              <w:jc w:val="center"/>
              <w:rPr>
                <w:rFonts w:ascii="Times New Roman" w:hAnsi="Times New Roman"/>
                <w:b/>
                <w:bCs/>
                <w:sz w:val="20"/>
                <w:szCs w:val="20"/>
              </w:rPr>
            </w:pPr>
            <w:r w:rsidRPr="005C332A">
              <w:rPr>
                <w:rStyle w:val="1"/>
                <w:rFonts w:ascii="Times New Roman" w:hAnsi="Times New Roman"/>
                <w:b/>
                <w:sz w:val="20"/>
                <w:szCs w:val="20"/>
                <w:lang w:val="ru-RU"/>
              </w:rPr>
              <w:t>2</w:t>
            </w:r>
            <w:r w:rsidRPr="005C332A">
              <w:rPr>
                <w:rStyle w:val="1"/>
                <w:rFonts w:ascii="Times New Roman" w:hAnsi="Times New Roman"/>
                <w:b/>
                <w:sz w:val="20"/>
                <w:szCs w:val="20"/>
              </w:rPr>
              <w:t>.1.2</w:t>
            </w:r>
            <w:r w:rsidRPr="005C332A">
              <w:rPr>
                <w:rStyle w:val="1"/>
                <w:rFonts w:ascii="Times New Roman" w:hAnsi="Times New Roman"/>
                <w:sz w:val="20"/>
                <w:szCs w:val="20"/>
              </w:rPr>
              <w:t>. Створення та розбудова спортивної мережі, дитячих ігрових майданчиків в населених пунктах громади, проведення заходів з популяризації здорового способу життя</w:t>
            </w:r>
          </w:p>
        </w:tc>
        <w:tc>
          <w:tcPr>
            <w:tcW w:w="2855" w:type="dxa"/>
          </w:tcPr>
          <w:p w14:paraId="503B1407" w14:textId="77777777" w:rsidR="00733250" w:rsidRPr="005C332A" w:rsidRDefault="00733250" w:rsidP="00425380">
            <w:pPr>
              <w:ind w:right="140"/>
              <w:jc w:val="both"/>
              <w:rPr>
                <w:rStyle w:val="1"/>
                <w:rFonts w:ascii="Times New Roman" w:hAnsi="Times New Roman"/>
                <w:b/>
                <w:sz w:val="20"/>
                <w:szCs w:val="20"/>
                <w:lang w:val="ru-RU"/>
              </w:rPr>
            </w:pPr>
            <w:r w:rsidRPr="005C332A">
              <w:rPr>
                <w:rStyle w:val="1"/>
                <w:rFonts w:ascii="Times New Roman" w:hAnsi="Times New Roman"/>
                <w:b/>
                <w:sz w:val="20"/>
                <w:szCs w:val="20"/>
                <w:lang w:val="ru-RU"/>
              </w:rPr>
              <w:t>2.1.2.1</w:t>
            </w:r>
            <w:r w:rsidRPr="005C332A">
              <w:rPr>
                <w:rStyle w:val="1"/>
                <w:rFonts w:ascii="Times New Roman" w:hAnsi="Times New Roman"/>
                <w:sz w:val="20"/>
                <w:szCs w:val="20"/>
                <w:lang w:val="ru-RU"/>
              </w:rPr>
              <w:t>. Реконструкція спортивного майданчика з штучним наливним покриттям в с.В.Яблунька;</w:t>
            </w:r>
          </w:p>
        </w:tc>
        <w:tc>
          <w:tcPr>
            <w:tcW w:w="1207" w:type="dxa"/>
            <w:vAlign w:val="center"/>
          </w:tcPr>
          <w:p w14:paraId="057C3EB1" w14:textId="77777777" w:rsidR="00733250" w:rsidRPr="00273685" w:rsidRDefault="00733250" w:rsidP="00733250">
            <w:pPr>
              <w:jc w:val="center"/>
              <w:rPr>
                <w:sz w:val="20"/>
                <w:szCs w:val="20"/>
              </w:rPr>
            </w:pPr>
            <w:r w:rsidRPr="00273685">
              <w:rPr>
                <w:rFonts w:ascii="Times New Roman" w:eastAsia="Times New Roman" w:hAnsi="Times New Roman" w:cs="Times New Roman"/>
                <w:sz w:val="20"/>
                <w:szCs w:val="20"/>
                <w:lang w:eastAsia="uk-UA"/>
              </w:rPr>
              <w:t>2023</w:t>
            </w:r>
          </w:p>
        </w:tc>
        <w:tc>
          <w:tcPr>
            <w:tcW w:w="2408" w:type="dxa"/>
          </w:tcPr>
          <w:p w14:paraId="0A7DC03B" w14:textId="77777777" w:rsidR="00733250" w:rsidRDefault="00733250" w:rsidP="00733250">
            <w:pPr>
              <w:jc w:val="center"/>
              <w:rPr>
                <w:rFonts w:ascii="Times New Roman" w:hAnsi="Times New Roman"/>
                <w:bCs/>
                <w:sz w:val="20"/>
                <w:szCs w:val="20"/>
              </w:rPr>
            </w:pPr>
            <w:r>
              <w:rPr>
                <w:rFonts w:ascii="Times New Roman" w:hAnsi="Times New Roman"/>
                <w:bCs/>
                <w:sz w:val="20"/>
                <w:szCs w:val="20"/>
              </w:rPr>
              <w:t>Реконструйований спортивний майданчик-1</w:t>
            </w:r>
          </w:p>
          <w:p w14:paraId="15444631" w14:textId="77777777" w:rsidR="00733250" w:rsidRPr="00542978" w:rsidRDefault="00733250" w:rsidP="00733250">
            <w:pPr>
              <w:jc w:val="center"/>
              <w:rPr>
                <w:rFonts w:ascii="Times New Roman" w:hAnsi="Times New Roman"/>
                <w:bCs/>
                <w:sz w:val="20"/>
                <w:szCs w:val="20"/>
              </w:rPr>
            </w:pPr>
          </w:p>
        </w:tc>
        <w:tc>
          <w:tcPr>
            <w:tcW w:w="1392" w:type="dxa"/>
          </w:tcPr>
          <w:p w14:paraId="77458676" w14:textId="77777777" w:rsidR="00733250" w:rsidRPr="00C83AF5" w:rsidRDefault="00733250" w:rsidP="00733250">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0"/>
                <w:szCs w:val="20"/>
                <w:lang w:eastAsia="uk-UA"/>
              </w:rPr>
              <w:t xml:space="preserve">не </w:t>
            </w:r>
            <w:r w:rsidRPr="006B5726">
              <w:rPr>
                <w:rFonts w:ascii="Times New Roman" w:eastAsia="Times New Roman" w:hAnsi="Times New Roman" w:cs="Times New Roman"/>
                <w:sz w:val="20"/>
                <w:szCs w:val="20"/>
                <w:lang w:eastAsia="uk-UA"/>
              </w:rPr>
              <w:t>здійснен</w:t>
            </w:r>
            <w:r>
              <w:rPr>
                <w:rFonts w:ascii="Times New Roman" w:eastAsia="Times New Roman" w:hAnsi="Times New Roman" w:cs="Times New Roman"/>
                <w:sz w:val="20"/>
                <w:szCs w:val="20"/>
                <w:lang w:eastAsia="uk-UA"/>
              </w:rPr>
              <w:t>о</w:t>
            </w:r>
          </w:p>
        </w:tc>
        <w:tc>
          <w:tcPr>
            <w:tcW w:w="3490" w:type="dxa"/>
          </w:tcPr>
          <w:p w14:paraId="414453B4" w14:textId="77777777" w:rsidR="00733250" w:rsidRPr="00C83AF5" w:rsidRDefault="00733250" w:rsidP="00A24295">
            <w:pPr>
              <w:spacing w:before="150" w:after="150" w:line="240" w:lineRule="auto"/>
              <w:ind w:left="37"/>
              <w:jc w:val="center"/>
              <w:rPr>
                <w:rFonts w:ascii="Times New Roman" w:eastAsia="Times New Roman" w:hAnsi="Times New Roman" w:cs="Times New Roman"/>
                <w:sz w:val="24"/>
                <w:szCs w:val="24"/>
                <w:lang w:eastAsia="uk-UA"/>
              </w:rPr>
            </w:pPr>
          </w:p>
        </w:tc>
        <w:tc>
          <w:tcPr>
            <w:tcW w:w="1527" w:type="dxa"/>
          </w:tcPr>
          <w:p w14:paraId="754BFD86" w14:textId="77777777" w:rsidR="00733250" w:rsidRDefault="00733250" w:rsidP="00733250">
            <w:pPr>
              <w:jc w:val="both"/>
            </w:pPr>
            <w:r w:rsidRPr="001F3DA3">
              <w:rPr>
                <w:rFonts w:ascii="Times New Roman" w:eastAsia="Times New Roman" w:hAnsi="Times New Roman" w:cs="Times New Roman"/>
                <w:sz w:val="20"/>
                <w:szCs w:val="20"/>
                <w:lang w:eastAsia="uk-UA"/>
              </w:rPr>
              <w:t>Не виділено фінансування через військовий</w:t>
            </w:r>
            <w:r w:rsidRPr="001F3DA3">
              <w:rPr>
                <w:rFonts w:ascii="Times New Roman" w:eastAsia="Times New Roman" w:hAnsi="Times New Roman" w:cs="Times New Roman"/>
                <w:sz w:val="24"/>
                <w:szCs w:val="24"/>
                <w:lang w:eastAsia="uk-UA"/>
              </w:rPr>
              <w:t xml:space="preserve"> </w:t>
            </w:r>
            <w:r w:rsidRPr="001F3DA3">
              <w:rPr>
                <w:rFonts w:ascii="Times New Roman" w:eastAsia="Times New Roman" w:hAnsi="Times New Roman" w:cs="Times New Roman"/>
                <w:sz w:val="20"/>
                <w:szCs w:val="20"/>
                <w:lang w:eastAsia="uk-UA"/>
              </w:rPr>
              <w:t>стан</w:t>
            </w:r>
          </w:p>
        </w:tc>
      </w:tr>
      <w:tr w:rsidR="00D846A9" w:rsidRPr="00C83AF5" w14:paraId="0FFD7292" w14:textId="77777777" w:rsidTr="00CD5EB1">
        <w:trPr>
          <w:trHeight w:val="116"/>
        </w:trPr>
        <w:tc>
          <w:tcPr>
            <w:tcW w:w="2249" w:type="dxa"/>
            <w:vMerge/>
            <w:vAlign w:val="center"/>
          </w:tcPr>
          <w:p w14:paraId="5358C789" w14:textId="77777777" w:rsidR="00733250" w:rsidRPr="00AD4FF2" w:rsidRDefault="00733250" w:rsidP="00733250">
            <w:pPr>
              <w:jc w:val="center"/>
              <w:rPr>
                <w:rFonts w:ascii="Times New Roman" w:hAnsi="Times New Roman"/>
                <w:b/>
                <w:bCs/>
                <w:sz w:val="20"/>
                <w:szCs w:val="20"/>
              </w:rPr>
            </w:pPr>
          </w:p>
        </w:tc>
        <w:tc>
          <w:tcPr>
            <w:tcW w:w="2855" w:type="dxa"/>
          </w:tcPr>
          <w:p w14:paraId="0FEBBF7E" w14:textId="77777777" w:rsidR="00733250" w:rsidRPr="005C332A" w:rsidRDefault="00733250" w:rsidP="00733250">
            <w:pPr>
              <w:ind w:right="140"/>
              <w:jc w:val="both"/>
              <w:rPr>
                <w:rStyle w:val="1"/>
                <w:rFonts w:ascii="Times New Roman" w:hAnsi="Times New Roman"/>
                <w:b/>
                <w:sz w:val="20"/>
                <w:szCs w:val="20"/>
              </w:rPr>
            </w:pPr>
            <w:r w:rsidRPr="005C332A">
              <w:rPr>
                <w:rStyle w:val="1"/>
                <w:rFonts w:ascii="Times New Roman" w:hAnsi="Times New Roman"/>
                <w:b/>
                <w:sz w:val="20"/>
                <w:szCs w:val="20"/>
              </w:rPr>
              <w:t>2.1.2.2</w:t>
            </w:r>
            <w:r w:rsidRPr="005C332A">
              <w:rPr>
                <w:rStyle w:val="1"/>
                <w:rFonts w:ascii="Times New Roman" w:hAnsi="Times New Roman"/>
                <w:sz w:val="20"/>
                <w:szCs w:val="20"/>
              </w:rPr>
              <w:t xml:space="preserve">. Облаштування сілських стадіонів в населених  пунктах Либохора, Сигловате, Нижнє Висоцьке, Верхнє </w:t>
            </w:r>
            <w:r w:rsidRPr="005C332A">
              <w:rPr>
                <w:rStyle w:val="1"/>
                <w:rFonts w:ascii="Times New Roman" w:hAnsi="Times New Roman"/>
                <w:sz w:val="20"/>
                <w:szCs w:val="20"/>
              </w:rPr>
              <w:lastRenderedPageBreak/>
              <w:t>Висоцьке, Верхнє Гусне, Верхній Турів Верхня Яблунька, Нижня Яблунька,</w:t>
            </w:r>
            <w:r>
              <w:rPr>
                <w:rStyle w:val="1"/>
                <w:rFonts w:ascii="Times New Roman" w:hAnsi="Times New Roman"/>
                <w:sz w:val="20"/>
                <w:szCs w:val="20"/>
              </w:rPr>
              <w:t xml:space="preserve"> Сянки, Яблунів,</w:t>
            </w:r>
            <w:r w:rsidRPr="005C332A">
              <w:rPr>
                <w:rStyle w:val="1"/>
                <w:rFonts w:ascii="Times New Roman" w:hAnsi="Times New Roman"/>
                <w:sz w:val="20"/>
                <w:szCs w:val="20"/>
              </w:rPr>
              <w:t xml:space="preserve">  Бориня;</w:t>
            </w:r>
          </w:p>
        </w:tc>
        <w:tc>
          <w:tcPr>
            <w:tcW w:w="1207" w:type="dxa"/>
            <w:vAlign w:val="center"/>
          </w:tcPr>
          <w:p w14:paraId="621E0DC0" w14:textId="77777777" w:rsidR="00733250" w:rsidRPr="00273685" w:rsidRDefault="00733250" w:rsidP="00733250">
            <w:pPr>
              <w:jc w:val="center"/>
              <w:rPr>
                <w:sz w:val="20"/>
                <w:szCs w:val="20"/>
              </w:rPr>
            </w:pPr>
            <w:r w:rsidRPr="00273685">
              <w:rPr>
                <w:rFonts w:ascii="Times New Roman" w:eastAsia="Times New Roman" w:hAnsi="Times New Roman" w:cs="Times New Roman"/>
                <w:sz w:val="20"/>
                <w:szCs w:val="20"/>
                <w:lang w:eastAsia="uk-UA"/>
              </w:rPr>
              <w:lastRenderedPageBreak/>
              <w:t>2023</w:t>
            </w:r>
          </w:p>
        </w:tc>
        <w:tc>
          <w:tcPr>
            <w:tcW w:w="2408" w:type="dxa"/>
          </w:tcPr>
          <w:p w14:paraId="36027BCE" w14:textId="77777777" w:rsidR="00733250" w:rsidRDefault="00733250" w:rsidP="00733250">
            <w:pPr>
              <w:jc w:val="center"/>
              <w:rPr>
                <w:rFonts w:ascii="Times New Roman" w:hAnsi="Times New Roman"/>
                <w:bCs/>
                <w:sz w:val="20"/>
                <w:szCs w:val="20"/>
              </w:rPr>
            </w:pPr>
            <w:r>
              <w:rPr>
                <w:rFonts w:ascii="Times New Roman" w:hAnsi="Times New Roman"/>
                <w:bCs/>
                <w:sz w:val="20"/>
                <w:szCs w:val="20"/>
              </w:rPr>
              <w:t xml:space="preserve">Облаштовані сільські стадіони - 9   </w:t>
            </w:r>
          </w:p>
          <w:p w14:paraId="18546DBF" w14:textId="77777777" w:rsidR="00733250" w:rsidRPr="00542978" w:rsidRDefault="00733250" w:rsidP="00733250">
            <w:pPr>
              <w:rPr>
                <w:rFonts w:ascii="Times New Roman" w:hAnsi="Times New Roman"/>
                <w:bCs/>
                <w:sz w:val="20"/>
                <w:szCs w:val="20"/>
              </w:rPr>
            </w:pPr>
          </w:p>
        </w:tc>
        <w:tc>
          <w:tcPr>
            <w:tcW w:w="1392" w:type="dxa"/>
            <w:vAlign w:val="center"/>
          </w:tcPr>
          <w:p w14:paraId="7A02FF0A" w14:textId="77777777" w:rsidR="00733250" w:rsidRDefault="00733250" w:rsidP="00733250">
            <w:pPr>
              <w:jc w:val="center"/>
            </w:pPr>
            <w:r w:rsidRPr="00B86810">
              <w:rPr>
                <w:rFonts w:ascii="Times New Roman" w:eastAsia="Times New Roman" w:hAnsi="Times New Roman" w:cs="Times New Roman"/>
                <w:sz w:val="20"/>
                <w:szCs w:val="20"/>
                <w:lang w:eastAsia="uk-UA"/>
              </w:rPr>
              <w:t>не здійснено</w:t>
            </w:r>
          </w:p>
        </w:tc>
        <w:tc>
          <w:tcPr>
            <w:tcW w:w="3490" w:type="dxa"/>
          </w:tcPr>
          <w:p w14:paraId="5FFF2DD9" w14:textId="77777777" w:rsidR="00733250" w:rsidRPr="00C83AF5" w:rsidRDefault="00733250" w:rsidP="00A24295">
            <w:pPr>
              <w:spacing w:before="150" w:after="150" w:line="240" w:lineRule="auto"/>
              <w:ind w:left="37"/>
              <w:jc w:val="center"/>
              <w:rPr>
                <w:rFonts w:ascii="Times New Roman" w:eastAsia="Times New Roman" w:hAnsi="Times New Roman" w:cs="Times New Roman"/>
                <w:sz w:val="24"/>
                <w:szCs w:val="24"/>
                <w:lang w:eastAsia="uk-UA"/>
              </w:rPr>
            </w:pPr>
          </w:p>
        </w:tc>
        <w:tc>
          <w:tcPr>
            <w:tcW w:w="1527" w:type="dxa"/>
          </w:tcPr>
          <w:p w14:paraId="5B8ECA8D" w14:textId="77777777" w:rsidR="00733250" w:rsidRDefault="00733250" w:rsidP="00733250">
            <w:pPr>
              <w:jc w:val="both"/>
            </w:pPr>
            <w:r w:rsidRPr="001F3DA3">
              <w:rPr>
                <w:rFonts w:ascii="Times New Roman" w:eastAsia="Times New Roman" w:hAnsi="Times New Roman" w:cs="Times New Roman"/>
                <w:sz w:val="20"/>
                <w:szCs w:val="20"/>
                <w:lang w:eastAsia="uk-UA"/>
              </w:rPr>
              <w:t xml:space="preserve">Не виділено фінансування </w:t>
            </w:r>
            <w:r w:rsidRPr="001F3DA3">
              <w:rPr>
                <w:rFonts w:ascii="Times New Roman" w:eastAsia="Times New Roman" w:hAnsi="Times New Roman" w:cs="Times New Roman"/>
                <w:sz w:val="20"/>
                <w:szCs w:val="20"/>
                <w:lang w:eastAsia="uk-UA"/>
              </w:rPr>
              <w:lastRenderedPageBreak/>
              <w:t>через військовий</w:t>
            </w:r>
            <w:r w:rsidRPr="001F3DA3">
              <w:rPr>
                <w:rFonts w:ascii="Times New Roman" w:eastAsia="Times New Roman" w:hAnsi="Times New Roman" w:cs="Times New Roman"/>
                <w:sz w:val="24"/>
                <w:szCs w:val="24"/>
                <w:lang w:eastAsia="uk-UA"/>
              </w:rPr>
              <w:t xml:space="preserve"> </w:t>
            </w:r>
            <w:r w:rsidRPr="001F3DA3">
              <w:rPr>
                <w:rFonts w:ascii="Times New Roman" w:eastAsia="Times New Roman" w:hAnsi="Times New Roman" w:cs="Times New Roman"/>
                <w:sz w:val="20"/>
                <w:szCs w:val="20"/>
                <w:lang w:eastAsia="uk-UA"/>
              </w:rPr>
              <w:t>стан</w:t>
            </w:r>
          </w:p>
        </w:tc>
      </w:tr>
      <w:tr w:rsidR="00D846A9" w:rsidRPr="00C83AF5" w14:paraId="5D9D6B76" w14:textId="77777777" w:rsidTr="00CD5EB1">
        <w:trPr>
          <w:trHeight w:val="116"/>
        </w:trPr>
        <w:tc>
          <w:tcPr>
            <w:tcW w:w="2249" w:type="dxa"/>
            <w:vMerge/>
            <w:vAlign w:val="center"/>
          </w:tcPr>
          <w:p w14:paraId="0920FB5F" w14:textId="77777777" w:rsidR="00733250" w:rsidRPr="00AD4FF2" w:rsidRDefault="00733250" w:rsidP="00733250">
            <w:pPr>
              <w:jc w:val="center"/>
              <w:rPr>
                <w:rFonts w:ascii="Times New Roman" w:hAnsi="Times New Roman"/>
                <w:b/>
                <w:bCs/>
                <w:sz w:val="20"/>
                <w:szCs w:val="20"/>
              </w:rPr>
            </w:pPr>
          </w:p>
        </w:tc>
        <w:tc>
          <w:tcPr>
            <w:tcW w:w="2855" w:type="dxa"/>
          </w:tcPr>
          <w:p w14:paraId="5158250E" w14:textId="77777777" w:rsidR="00733250" w:rsidRPr="005C332A" w:rsidRDefault="00733250" w:rsidP="00733250">
            <w:pPr>
              <w:ind w:right="140"/>
              <w:jc w:val="both"/>
              <w:rPr>
                <w:rStyle w:val="1"/>
                <w:rFonts w:ascii="Times New Roman" w:hAnsi="Times New Roman"/>
                <w:b/>
                <w:sz w:val="20"/>
                <w:szCs w:val="20"/>
                <w:lang w:val="ru-RU"/>
              </w:rPr>
            </w:pPr>
            <w:r w:rsidRPr="005C332A">
              <w:rPr>
                <w:rStyle w:val="1"/>
                <w:rFonts w:ascii="Times New Roman" w:hAnsi="Times New Roman"/>
                <w:b/>
                <w:sz w:val="20"/>
                <w:szCs w:val="20"/>
                <w:lang w:val="ru-RU"/>
              </w:rPr>
              <w:t>2.1.2.3</w:t>
            </w:r>
            <w:r w:rsidRPr="005C332A">
              <w:rPr>
                <w:rStyle w:val="1"/>
                <w:rFonts w:ascii="Times New Roman" w:hAnsi="Times New Roman"/>
                <w:sz w:val="20"/>
                <w:szCs w:val="20"/>
                <w:lang w:val="ru-RU"/>
              </w:rPr>
              <w:t>. Облаштування тренажерних майданчиків в населених пунктах Риків, Бориня, Верхнє Висоцьке, Нижнє Висоцьке, Комарники, Либохора</w:t>
            </w:r>
            <w:r>
              <w:rPr>
                <w:rStyle w:val="1"/>
                <w:rFonts w:ascii="Times New Roman" w:hAnsi="Times New Roman"/>
                <w:sz w:val="20"/>
                <w:szCs w:val="20"/>
                <w:lang w:val="ru-RU"/>
              </w:rPr>
              <w:t>, Сигловате, Шандровець</w:t>
            </w:r>
            <w:r w:rsidRPr="005C332A">
              <w:rPr>
                <w:rStyle w:val="1"/>
                <w:rFonts w:ascii="Times New Roman" w:hAnsi="Times New Roman"/>
                <w:sz w:val="20"/>
                <w:szCs w:val="20"/>
                <w:lang w:val="ru-RU"/>
              </w:rPr>
              <w:t>;</w:t>
            </w:r>
          </w:p>
        </w:tc>
        <w:tc>
          <w:tcPr>
            <w:tcW w:w="1207" w:type="dxa"/>
            <w:vAlign w:val="center"/>
          </w:tcPr>
          <w:p w14:paraId="3D92771B" w14:textId="77777777" w:rsidR="00733250" w:rsidRPr="00273685" w:rsidRDefault="00733250" w:rsidP="00733250">
            <w:pPr>
              <w:jc w:val="center"/>
              <w:rPr>
                <w:sz w:val="20"/>
                <w:szCs w:val="20"/>
              </w:rPr>
            </w:pPr>
            <w:r w:rsidRPr="00273685">
              <w:rPr>
                <w:rFonts w:ascii="Times New Roman" w:eastAsia="Times New Roman" w:hAnsi="Times New Roman" w:cs="Times New Roman"/>
                <w:sz w:val="20"/>
                <w:szCs w:val="20"/>
                <w:lang w:eastAsia="uk-UA"/>
              </w:rPr>
              <w:t>2023</w:t>
            </w:r>
          </w:p>
        </w:tc>
        <w:tc>
          <w:tcPr>
            <w:tcW w:w="2408" w:type="dxa"/>
          </w:tcPr>
          <w:p w14:paraId="36F02BAA" w14:textId="77777777" w:rsidR="00733250" w:rsidRPr="00542978" w:rsidRDefault="00733250" w:rsidP="00733250">
            <w:pPr>
              <w:jc w:val="center"/>
              <w:rPr>
                <w:rFonts w:ascii="Times New Roman" w:hAnsi="Times New Roman"/>
                <w:bCs/>
                <w:sz w:val="20"/>
                <w:szCs w:val="20"/>
              </w:rPr>
            </w:pPr>
            <w:r>
              <w:rPr>
                <w:rFonts w:ascii="Times New Roman" w:hAnsi="Times New Roman"/>
                <w:bCs/>
                <w:sz w:val="20"/>
                <w:szCs w:val="20"/>
              </w:rPr>
              <w:t xml:space="preserve">Облаштовані тренажерні майданчики-8    </w:t>
            </w:r>
          </w:p>
        </w:tc>
        <w:tc>
          <w:tcPr>
            <w:tcW w:w="1392" w:type="dxa"/>
            <w:vAlign w:val="center"/>
          </w:tcPr>
          <w:p w14:paraId="36C7DEF7" w14:textId="77777777" w:rsidR="00733250" w:rsidRDefault="00733250" w:rsidP="00733250">
            <w:pPr>
              <w:jc w:val="center"/>
            </w:pPr>
            <w:r w:rsidRPr="00B86810">
              <w:rPr>
                <w:rFonts w:ascii="Times New Roman" w:eastAsia="Times New Roman" w:hAnsi="Times New Roman" w:cs="Times New Roman"/>
                <w:sz w:val="20"/>
                <w:szCs w:val="20"/>
                <w:lang w:eastAsia="uk-UA"/>
              </w:rPr>
              <w:t>не здійснено</w:t>
            </w:r>
          </w:p>
        </w:tc>
        <w:tc>
          <w:tcPr>
            <w:tcW w:w="3490" w:type="dxa"/>
          </w:tcPr>
          <w:p w14:paraId="2CC18B24" w14:textId="77777777" w:rsidR="00733250" w:rsidRPr="00C83AF5" w:rsidRDefault="00733250" w:rsidP="00733250">
            <w:pPr>
              <w:spacing w:before="150" w:after="150" w:line="240" w:lineRule="auto"/>
              <w:jc w:val="center"/>
              <w:rPr>
                <w:rFonts w:ascii="Times New Roman" w:eastAsia="Times New Roman" w:hAnsi="Times New Roman" w:cs="Times New Roman"/>
                <w:sz w:val="24"/>
                <w:szCs w:val="24"/>
                <w:lang w:eastAsia="uk-UA"/>
              </w:rPr>
            </w:pPr>
          </w:p>
        </w:tc>
        <w:tc>
          <w:tcPr>
            <w:tcW w:w="1527" w:type="dxa"/>
          </w:tcPr>
          <w:p w14:paraId="18039CA7" w14:textId="77777777" w:rsidR="00733250" w:rsidRDefault="00733250" w:rsidP="00733250">
            <w:pPr>
              <w:jc w:val="both"/>
            </w:pPr>
            <w:r w:rsidRPr="001F3DA3">
              <w:rPr>
                <w:rFonts w:ascii="Times New Roman" w:eastAsia="Times New Roman" w:hAnsi="Times New Roman" w:cs="Times New Roman"/>
                <w:sz w:val="20"/>
                <w:szCs w:val="20"/>
                <w:lang w:eastAsia="uk-UA"/>
              </w:rPr>
              <w:t>Не виділено фінансування через військовий</w:t>
            </w:r>
            <w:r w:rsidRPr="001F3DA3">
              <w:rPr>
                <w:rFonts w:ascii="Times New Roman" w:eastAsia="Times New Roman" w:hAnsi="Times New Roman" w:cs="Times New Roman"/>
                <w:sz w:val="24"/>
                <w:szCs w:val="24"/>
                <w:lang w:eastAsia="uk-UA"/>
              </w:rPr>
              <w:t xml:space="preserve"> </w:t>
            </w:r>
            <w:r w:rsidRPr="001F3DA3">
              <w:rPr>
                <w:rFonts w:ascii="Times New Roman" w:eastAsia="Times New Roman" w:hAnsi="Times New Roman" w:cs="Times New Roman"/>
                <w:sz w:val="20"/>
                <w:szCs w:val="20"/>
                <w:lang w:eastAsia="uk-UA"/>
              </w:rPr>
              <w:t>стан</w:t>
            </w:r>
          </w:p>
        </w:tc>
      </w:tr>
      <w:tr w:rsidR="00D846A9" w:rsidRPr="00C83AF5" w14:paraId="627095BE" w14:textId="77777777" w:rsidTr="00CD5EB1">
        <w:trPr>
          <w:trHeight w:val="116"/>
        </w:trPr>
        <w:tc>
          <w:tcPr>
            <w:tcW w:w="2249" w:type="dxa"/>
            <w:vMerge/>
            <w:vAlign w:val="center"/>
          </w:tcPr>
          <w:p w14:paraId="7B3081EE" w14:textId="77777777" w:rsidR="00A978FF" w:rsidRPr="00AD4FF2" w:rsidRDefault="00A978FF" w:rsidP="00A978FF">
            <w:pPr>
              <w:jc w:val="center"/>
              <w:rPr>
                <w:rFonts w:ascii="Times New Roman" w:hAnsi="Times New Roman"/>
                <w:b/>
                <w:bCs/>
                <w:sz w:val="20"/>
                <w:szCs w:val="20"/>
              </w:rPr>
            </w:pPr>
          </w:p>
        </w:tc>
        <w:tc>
          <w:tcPr>
            <w:tcW w:w="2855" w:type="dxa"/>
          </w:tcPr>
          <w:p w14:paraId="0EF56F2A" w14:textId="77777777" w:rsidR="00A978FF" w:rsidRPr="005C332A" w:rsidRDefault="00A978FF" w:rsidP="00425380">
            <w:pPr>
              <w:ind w:left="6" w:right="140" w:firstLine="283"/>
              <w:jc w:val="both"/>
              <w:rPr>
                <w:rStyle w:val="1"/>
                <w:rFonts w:ascii="Times New Roman" w:hAnsi="Times New Roman"/>
                <w:b/>
                <w:sz w:val="20"/>
                <w:szCs w:val="20"/>
              </w:rPr>
            </w:pPr>
            <w:r w:rsidRPr="005C332A">
              <w:rPr>
                <w:rStyle w:val="1"/>
                <w:rFonts w:ascii="Times New Roman" w:hAnsi="Times New Roman"/>
                <w:b/>
                <w:sz w:val="20"/>
                <w:szCs w:val="20"/>
              </w:rPr>
              <w:t>2.1.2.4</w:t>
            </w:r>
            <w:r w:rsidRPr="005C332A">
              <w:rPr>
                <w:rStyle w:val="1"/>
                <w:rFonts w:ascii="Times New Roman" w:hAnsi="Times New Roman"/>
                <w:sz w:val="20"/>
                <w:szCs w:val="20"/>
              </w:rPr>
              <w:t xml:space="preserve">. Облаштування дитячих ігрових майданчиків в </w:t>
            </w:r>
            <w:r>
              <w:rPr>
                <w:rStyle w:val="1"/>
                <w:rFonts w:ascii="Times New Roman" w:hAnsi="Times New Roman"/>
                <w:sz w:val="20"/>
                <w:szCs w:val="20"/>
              </w:rPr>
              <w:t xml:space="preserve">в селищі Бориня та </w:t>
            </w:r>
            <w:r w:rsidRPr="005C332A">
              <w:rPr>
                <w:rStyle w:val="1"/>
                <w:rFonts w:ascii="Times New Roman" w:hAnsi="Times New Roman"/>
                <w:sz w:val="20"/>
                <w:szCs w:val="20"/>
              </w:rPr>
              <w:t>селах Риків, Боберка, Верхнє Висоцьке, Шандровець, Верхній Турів, Карпатське, Сигловате, Комарники, Верхнє Гусне, Нижня Яблунька, Сянки, Нижнє, Либохора</w:t>
            </w:r>
            <w:r>
              <w:rPr>
                <w:rStyle w:val="1"/>
                <w:rFonts w:ascii="Times New Roman" w:hAnsi="Times New Roman"/>
                <w:sz w:val="20"/>
                <w:szCs w:val="20"/>
              </w:rPr>
              <w:t>, Кривка, Бітля, Багнувате</w:t>
            </w:r>
            <w:r w:rsidRPr="005C332A">
              <w:rPr>
                <w:rStyle w:val="1"/>
                <w:rFonts w:ascii="Times New Roman" w:hAnsi="Times New Roman"/>
                <w:sz w:val="20"/>
                <w:szCs w:val="20"/>
              </w:rPr>
              <w:t>;</w:t>
            </w:r>
          </w:p>
        </w:tc>
        <w:tc>
          <w:tcPr>
            <w:tcW w:w="1207" w:type="dxa"/>
            <w:vAlign w:val="center"/>
          </w:tcPr>
          <w:p w14:paraId="78B660B7" w14:textId="77777777" w:rsidR="00A978FF" w:rsidRPr="00273685" w:rsidRDefault="00A978FF" w:rsidP="00A978FF">
            <w:pPr>
              <w:jc w:val="center"/>
              <w:rPr>
                <w:sz w:val="20"/>
                <w:szCs w:val="20"/>
              </w:rPr>
            </w:pPr>
            <w:r w:rsidRPr="00273685">
              <w:rPr>
                <w:rFonts w:ascii="Times New Roman" w:eastAsia="Times New Roman" w:hAnsi="Times New Roman" w:cs="Times New Roman"/>
                <w:sz w:val="20"/>
                <w:szCs w:val="20"/>
                <w:lang w:eastAsia="uk-UA"/>
              </w:rPr>
              <w:t>2023</w:t>
            </w:r>
          </w:p>
        </w:tc>
        <w:tc>
          <w:tcPr>
            <w:tcW w:w="2408" w:type="dxa"/>
          </w:tcPr>
          <w:p w14:paraId="07A9511B" w14:textId="77777777" w:rsidR="00A978FF" w:rsidRPr="00542978" w:rsidRDefault="00A978FF" w:rsidP="00A978FF">
            <w:pPr>
              <w:jc w:val="center"/>
              <w:rPr>
                <w:rFonts w:ascii="Times New Roman" w:hAnsi="Times New Roman"/>
                <w:bCs/>
                <w:sz w:val="20"/>
                <w:szCs w:val="20"/>
              </w:rPr>
            </w:pPr>
            <w:r>
              <w:rPr>
                <w:rFonts w:ascii="Times New Roman" w:hAnsi="Times New Roman"/>
                <w:bCs/>
                <w:sz w:val="20"/>
                <w:szCs w:val="20"/>
              </w:rPr>
              <w:t xml:space="preserve">Облаштовані дитячі ігрові майданчики -16   </w:t>
            </w:r>
          </w:p>
        </w:tc>
        <w:tc>
          <w:tcPr>
            <w:tcW w:w="1392" w:type="dxa"/>
            <w:vAlign w:val="center"/>
          </w:tcPr>
          <w:p w14:paraId="05993FC5" w14:textId="77777777" w:rsidR="00A978FF" w:rsidRDefault="00A978FF" w:rsidP="00A978FF">
            <w:pPr>
              <w:jc w:val="center"/>
            </w:pPr>
            <w:r w:rsidRPr="00B86810">
              <w:rPr>
                <w:rFonts w:ascii="Times New Roman" w:eastAsia="Times New Roman" w:hAnsi="Times New Roman" w:cs="Times New Roman"/>
                <w:sz w:val="20"/>
                <w:szCs w:val="20"/>
                <w:lang w:eastAsia="uk-UA"/>
              </w:rPr>
              <w:t>здійснено</w:t>
            </w:r>
          </w:p>
        </w:tc>
        <w:tc>
          <w:tcPr>
            <w:tcW w:w="3490" w:type="dxa"/>
          </w:tcPr>
          <w:p w14:paraId="63301C91" w14:textId="77777777" w:rsidR="00A978FF" w:rsidRPr="00A978FF" w:rsidRDefault="00A978FF" w:rsidP="00A24295">
            <w:pPr>
              <w:spacing w:before="150" w:after="150" w:line="240" w:lineRule="auto"/>
              <w:ind w:right="153"/>
              <w:jc w:val="both"/>
              <w:rPr>
                <w:rFonts w:ascii="Times New Roman" w:eastAsia="Times New Roman" w:hAnsi="Times New Roman" w:cs="Times New Roman"/>
                <w:sz w:val="20"/>
                <w:szCs w:val="20"/>
                <w:lang w:eastAsia="uk-UA"/>
              </w:rPr>
            </w:pPr>
            <w:r w:rsidRPr="00A978FF">
              <w:rPr>
                <w:rFonts w:ascii="Times New Roman" w:eastAsia="Times New Roman" w:hAnsi="Times New Roman" w:cs="Times New Roman"/>
                <w:sz w:val="20"/>
                <w:szCs w:val="20"/>
                <w:lang w:eastAsia="uk-UA"/>
              </w:rPr>
              <w:t>Закуплено 11 дитячих ігрових майданчиків</w:t>
            </w:r>
            <w:r w:rsidR="00733250">
              <w:rPr>
                <w:rFonts w:ascii="Times New Roman" w:eastAsia="Times New Roman" w:hAnsi="Times New Roman" w:cs="Times New Roman"/>
                <w:sz w:val="20"/>
                <w:szCs w:val="20"/>
                <w:lang w:eastAsia="uk-UA"/>
              </w:rPr>
              <w:t xml:space="preserve"> для встановлення у населених пунктах громад</w:t>
            </w:r>
          </w:p>
        </w:tc>
        <w:tc>
          <w:tcPr>
            <w:tcW w:w="1527" w:type="dxa"/>
            <w:vAlign w:val="center"/>
          </w:tcPr>
          <w:p w14:paraId="47C4C2C3" w14:textId="77777777" w:rsidR="00A978FF" w:rsidRDefault="00A978FF" w:rsidP="00A978FF">
            <w:pPr>
              <w:jc w:val="center"/>
            </w:pPr>
          </w:p>
        </w:tc>
      </w:tr>
      <w:tr w:rsidR="00D846A9" w:rsidRPr="00C83AF5" w14:paraId="02EB39F3" w14:textId="77777777" w:rsidTr="00CD5EB1">
        <w:trPr>
          <w:trHeight w:val="116"/>
        </w:trPr>
        <w:tc>
          <w:tcPr>
            <w:tcW w:w="2249" w:type="dxa"/>
            <w:vMerge/>
            <w:vAlign w:val="center"/>
          </w:tcPr>
          <w:p w14:paraId="142D913D" w14:textId="77777777" w:rsidR="00F94946" w:rsidRPr="00AD4FF2" w:rsidRDefault="00F94946" w:rsidP="00F94946">
            <w:pPr>
              <w:jc w:val="center"/>
              <w:rPr>
                <w:rFonts w:ascii="Times New Roman" w:hAnsi="Times New Roman"/>
                <w:b/>
                <w:bCs/>
                <w:sz w:val="20"/>
                <w:szCs w:val="20"/>
              </w:rPr>
            </w:pPr>
          </w:p>
        </w:tc>
        <w:tc>
          <w:tcPr>
            <w:tcW w:w="2855" w:type="dxa"/>
          </w:tcPr>
          <w:p w14:paraId="33298443" w14:textId="77777777" w:rsidR="00F94946" w:rsidRPr="005C332A" w:rsidRDefault="00F94946" w:rsidP="00425380">
            <w:pPr>
              <w:ind w:left="6" w:right="140" w:firstLine="283"/>
              <w:jc w:val="both"/>
              <w:rPr>
                <w:rStyle w:val="1"/>
                <w:rFonts w:ascii="Times New Roman" w:hAnsi="Times New Roman"/>
                <w:sz w:val="20"/>
                <w:szCs w:val="20"/>
              </w:rPr>
            </w:pPr>
            <w:r w:rsidRPr="005C332A">
              <w:rPr>
                <w:rStyle w:val="1"/>
                <w:rFonts w:ascii="Times New Roman" w:hAnsi="Times New Roman"/>
                <w:b/>
                <w:sz w:val="20"/>
                <w:szCs w:val="20"/>
              </w:rPr>
              <w:t>2.1.2.6</w:t>
            </w:r>
            <w:r w:rsidRPr="005C332A">
              <w:rPr>
                <w:rStyle w:val="1"/>
                <w:rFonts w:ascii="Times New Roman" w:hAnsi="Times New Roman"/>
                <w:sz w:val="20"/>
                <w:szCs w:val="20"/>
              </w:rPr>
              <w:t>. Проведення спортивних змагань :</w:t>
            </w:r>
          </w:p>
          <w:p w14:paraId="5AC3D388" w14:textId="77777777" w:rsidR="00F94946" w:rsidRPr="005C332A" w:rsidRDefault="00F94946" w:rsidP="00425380">
            <w:pPr>
              <w:ind w:left="6" w:right="140" w:firstLine="283"/>
              <w:jc w:val="both"/>
              <w:rPr>
                <w:rStyle w:val="1"/>
                <w:rFonts w:ascii="Times New Roman" w:hAnsi="Times New Roman"/>
                <w:b/>
                <w:sz w:val="20"/>
                <w:szCs w:val="20"/>
              </w:rPr>
            </w:pPr>
            <w:r w:rsidRPr="005C332A">
              <w:rPr>
                <w:rStyle w:val="1"/>
                <w:rFonts w:ascii="Times New Roman" w:hAnsi="Times New Roman"/>
                <w:sz w:val="20"/>
                <w:szCs w:val="20"/>
              </w:rPr>
              <w:t xml:space="preserve">Кубок з волейболу серед юнаків, Першість з тенісу серед ЗЗСО, Кубок з волейболу серед дорослих команд,  Чемпіонат з футзалу серед дорослих команд, Першість з шашок  серед ЗЗСО присвячена Дню Небесної Сотні, Першість з шахів  серед ЗЗСО присвячена Дню Небесної Сотні, Відкритий турнір з футболу «Кубок весни» серед дорослих команд Боринської та Турківської громад, Кубок з волейболу серед дівчат ЗЗСО </w:t>
            </w:r>
            <w:r w:rsidRPr="005C332A">
              <w:rPr>
                <w:rStyle w:val="1"/>
                <w:rFonts w:ascii="Times New Roman" w:hAnsi="Times New Roman"/>
                <w:sz w:val="20"/>
                <w:szCs w:val="20"/>
              </w:rPr>
              <w:lastRenderedPageBreak/>
              <w:t xml:space="preserve">присвячений міжнародному дню жінки, І молодіжна  спартакіада серед юнаків та дівчат, Кубок з футболу серед школярів 5-9 класів ЗЗСО, Відкритий кубок з футболу присвячений Дню Незалежності України серед дорослих команд Боринської та Турківської громад, Кубок з футболу присвячений пам’яті героїв України Гунзи Миколи та Кльоба Василя, Турнір з міні-футболу серед юнаків присвячений дню фізичної культури та спорту, Кубок з футзалу (груповий етап), Турнір з тенісу серед учнів ЗЗСО присвячений Дню </w:t>
            </w:r>
            <w:r w:rsidRPr="005C332A">
              <w:rPr>
                <w:rStyle w:val="1"/>
                <w:rFonts w:ascii="Times New Roman" w:hAnsi="Times New Roman"/>
                <w:sz w:val="20"/>
                <w:szCs w:val="20"/>
                <w:lang w:val="ru-RU"/>
              </w:rPr>
              <w:t>Святого Миколая;</w:t>
            </w:r>
          </w:p>
        </w:tc>
        <w:tc>
          <w:tcPr>
            <w:tcW w:w="1207" w:type="dxa"/>
            <w:vAlign w:val="center"/>
          </w:tcPr>
          <w:p w14:paraId="2596F667" w14:textId="77777777" w:rsidR="00F94946" w:rsidRPr="00273685" w:rsidRDefault="006409AC" w:rsidP="006409AC">
            <w:pPr>
              <w:spacing w:before="150" w:after="150" w:line="240" w:lineRule="auto"/>
              <w:jc w:val="center"/>
              <w:rPr>
                <w:rFonts w:ascii="Times New Roman" w:eastAsia="Times New Roman" w:hAnsi="Times New Roman" w:cs="Times New Roman"/>
                <w:sz w:val="20"/>
                <w:szCs w:val="20"/>
                <w:lang w:eastAsia="uk-UA"/>
              </w:rPr>
            </w:pPr>
            <w:r w:rsidRPr="00273685">
              <w:rPr>
                <w:rFonts w:ascii="Times New Roman" w:eastAsia="Times New Roman" w:hAnsi="Times New Roman" w:cs="Times New Roman"/>
                <w:sz w:val="20"/>
                <w:szCs w:val="20"/>
                <w:lang w:eastAsia="uk-UA"/>
              </w:rPr>
              <w:lastRenderedPageBreak/>
              <w:t>2023</w:t>
            </w:r>
          </w:p>
        </w:tc>
        <w:tc>
          <w:tcPr>
            <w:tcW w:w="2408" w:type="dxa"/>
          </w:tcPr>
          <w:p w14:paraId="2B7799C5" w14:textId="77777777" w:rsidR="00F94946" w:rsidRPr="00796B88" w:rsidRDefault="00F94946" w:rsidP="00F94946">
            <w:pPr>
              <w:jc w:val="center"/>
              <w:rPr>
                <w:rFonts w:ascii="Times New Roman" w:hAnsi="Times New Roman"/>
                <w:bCs/>
                <w:sz w:val="20"/>
                <w:szCs w:val="20"/>
              </w:rPr>
            </w:pPr>
            <w:r w:rsidRPr="00796B88">
              <w:rPr>
                <w:rFonts w:ascii="Times New Roman" w:hAnsi="Times New Roman"/>
                <w:bCs/>
                <w:sz w:val="20"/>
                <w:szCs w:val="20"/>
              </w:rPr>
              <w:t>Проведені спортивні змагання -30</w:t>
            </w:r>
          </w:p>
          <w:p w14:paraId="2652F7EE" w14:textId="77777777" w:rsidR="00F94946" w:rsidRPr="00542978" w:rsidRDefault="00F94946" w:rsidP="00F94946">
            <w:pPr>
              <w:jc w:val="center"/>
              <w:rPr>
                <w:rFonts w:ascii="Times New Roman" w:hAnsi="Times New Roman"/>
                <w:bCs/>
                <w:sz w:val="20"/>
                <w:szCs w:val="20"/>
              </w:rPr>
            </w:pPr>
            <w:r>
              <w:rPr>
                <w:rFonts w:ascii="Times New Roman" w:hAnsi="Times New Roman"/>
                <w:bCs/>
                <w:sz w:val="20"/>
                <w:szCs w:val="20"/>
              </w:rPr>
              <w:t xml:space="preserve">    </w:t>
            </w:r>
          </w:p>
        </w:tc>
        <w:tc>
          <w:tcPr>
            <w:tcW w:w="1392" w:type="dxa"/>
            <w:vAlign w:val="center"/>
          </w:tcPr>
          <w:p w14:paraId="57FE2560" w14:textId="77777777" w:rsidR="00F94946" w:rsidRPr="00C83AF5" w:rsidRDefault="00833C75" w:rsidP="00EB1369">
            <w:pPr>
              <w:spacing w:before="150" w:after="150" w:line="240" w:lineRule="auto"/>
              <w:jc w:val="center"/>
              <w:rPr>
                <w:rFonts w:ascii="Times New Roman" w:eastAsia="Times New Roman" w:hAnsi="Times New Roman" w:cs="Times New Roman"/>
                <w:sz w:val="24"/>
                <w:szCs w:val="24"/>
                <w:lang w:eastAsia="uk-UA"/>
              </w:rPr>
            </w:pPr>
            <w:r w:rsidRPr="006B5726">
              <w:rPr>
                <w:rFonts w:ascii="Times New Roman" w:eastAsia="Times New Roman" w:hAnsi="Times New Roman" w:cs="Times New Roman"/>
                <w:sz w:val="20"/>
                <w:szCs w:val="20"/>
                <w:lang w:eastAsia="uk-UA"/>
              </w:rPr>
              <w:t>здійснен</w:t>
            </w:r>
            <w:r>
              <w:rPr>
                <w:rFonts w:ascii="Times New Roman" w:eastAsia="Times New Roman" w:hAnsi="Times New Roman" w:cs="Times New Roman"/>
                <w:sz w:val="20"/>
                <w:szCs w:val="20"/>
                <w:lang w:eastAsia="uk-UA"/>
              </w:rPr>
              <w:t>о</w:t>
            </w:r>
          </w:p>
        </w:tc>
        <w:tc>
          <w:tcPr>
            <w:tcW w:w="3490" w:type="dxa"/>
          </w:tcPr>
          <w:p w14:paraId="4BECAB64" w14:textId="77777777" w:rsidR="00F94946" w:rsidRPr="00C83AF5" w:rsidRDefault="00833C75" w:rsidP="004054C0">
            <w:pPr>
              <w:spacing w:before="150" w:after="150" w:line="240" w:lineRule="auto"/>
              <w:ind w:right="153"/>
              <w:jc w:val="both"/>
              <w:rPr>
                <w:rFonts w:ascii="Times New Roman" w:eastAsia="Times New Roman" w:hAnsi="Times New Roman" w:cs="Times New Roman"/>
                <w:sz w:val="24"/>
                <w:szCs w:val="24"/>
                <w:lang w:eastAsia="uk-UA"/>
              </w:rPr>
            </w:pPr>
            <w:r w:rsidRPr="004054C0">
              <w:rPr>
                <w:rFonts w:ascii="Times New Roman" w:eastAsia="Times New Roman" w:hAnsi="Times New Roman" w:cs="Times New Roman"/>
                <w:sz w:val="20"/>
                <w:szCs w:val="20"/>
                <w:lang w:eastAsia="uk-UA"/>
              </w:rPr>
              <w:t>Проведено 11 шкільних змагань, 15 змагань серед жителів громади, 17 змагань ( участь в обласних турнірах). В рамках проекту «Активні парки – локації здорової України» проведено 105 спортивних заходів (2249 учасників</w:t>
            </w:r>
            <w:r>
              <w:rPr>
                <w:rFonts w:ascii="Times New Roman" w:eastAsia="Times New Roman" w:hAnsi="Times New Roman" w:cs="Times New Roman"/>
                <w:sz w:val="24"/>
                <w:szCs w:val="24"/>
                <w:lang w:eastAsia="uk-UA"/>
              </w:rPr>
              <w:t>)</w:t>
            </w:r>
          </w:p>
        </w:tc>
        <w:tc>
          <w:tcPr>
            <w:tcW w:w="1527" w:type="dxa"/>
          </w:tcPr>
          <w:p w14:paraId="5177FB29" w14:textId="77777777" w:rsidR="00F94946" w:rsidRPr="00C83AF5" w:rsidRDefault="00F94946" w:rsidP="00F94946">
            <w:pPr>
              <w:spacing w:before="150" w:after="150" w:line="240" w:lineRule="auto"/>
              <w:jc w:val="center"/>
              <w:rPr>
                <w:rFonts w:ascii="Times New Roman" w:eastAsia="Times New Roman" w:hAnsi="Times New Roman" w:cs="Times New Roman"/>
                <w:sz w:val="24"/>
                <w:szCs w:val="24"/>
                <w:lang w:eastAsia="uk-UA"/>
              </w:rPr>
            </w:pPr>
          </w:p>
        </w:tc>
      </w:tr>
      <w:tr w:rsidR="00D846A9" w:rsidRPr="00C83AF5" w14:paraId="32B094EE" w14:textId="77777777" w:rsidTr="00CD5EB1">
        <w:trPr>
          <w:trHeight w:val="116"/>
        </w:trPr>
        <w:tc>
          <w:tcPr>
            <w:tcW w:w="2249" w:type="dxa"/>
            <w:vMerge/>
            <w:vAlign w:val="center"/>
          </w:tcPr>
          <w:p w14:paraId="151AE1E4" w14:textId="77777777" w:rsidR="00F94946" w:rsidRPr="00AD4FF2" w:rsidRDefault="00F94946" w:rsidP="00F94946">
            <w:pPr>
              <w:jc w:val="center"/>
              <w:rPr>
                <w:rFonts w:ascii="Times New Roman" w:hAnsi="Times New Roman"/>
                <w:b/>
                <w:bCs/>
                <w:sz w:val="20"/>
                <w:szCs w:val="20"/>
              </w:rPr>
            </w:pPr>
          </w:p>
        </w:tc>
        <w:tc>
          <w:tcPr>
            <w:tcW w:w="2855" w:type="dxa"/>
          </w:tcPr>
          <w:p w14:paraId="4358ADAA" w14:textId="77777777" w:rsidR="00F94946" w:rsidRPr="005C332A" w:rsidRDefault="00F94946" w:rsidP="00F94946">
            <w:pPr>
              <w:ind w:right="140"/>
              <w:jc w:val="both"/>
              <w:rPr>
                <w:rStyle w:val="1"/>
                <w:rFonts w:ascii="Times New Roman" w:hAnsi="Times New Roman"/>
                <w:b/>
                <w:sz w:val="20"/>
                <w:szCs w:val="20"/>
                <w:lang w:val="ru-RU"/>
              </w:rPr>
            </w:pPr>
            <w:r w:rsidRPr="005C332A">
              <w:rPr>
                <w:rStyle w:val="1"/>
                <w:rFonts w:ascii="Times New Roman" w:hAnsi="Times New Roman"/>
                <w:b/>
                <w:sz w:val="20"/>
                <w:szCs w:val="20"/>
                <w:lang w:val="ru-RU"/>
              </w:rPr>
              <w:t>2.1.2.7</w:t>
            </w:r>
            <w:r w:rsidRPr="005C332A">
              <w:rPr>
                <w:rStyle w:val="1"/>
                <w:rFonts w:ascii="Times New Roman" w:hAnsi="Times New Roman"/>
                <w:sz w:val="20"/>
                <w:szCs w:val="20"/>
                <w:lang w:val="ru-RU"/>
              </w:rPr>
              <w:t>. Розроблення та оприлюднення Календаря спортивних активностей на рік (естафети, масові змагання, спортивні фестивалі);</w:t>
            </w:r>
          </w:p>
        </w:tc>
        <w:tc>
          <w:tcPr>
            <w:tcW w:w="1207" w:type="dxa"/>
            <w:vAlign w:val="center"/>
          </w:tcPr>
          <w:p w14:paraId="3C0B2854" w14:textId="77777777" w:rsidR="00F94946" w:rsidRPr="00273685" w:rsidRDefault="006409AC" w:rsidP="006409AC">
            <w:pPr>
              <w:spacing w:before="150" w:after="150" w:line="240" w:lineRule="auto"/>
              <w:jc w:val="center"/>
              <w:rPr>
                <w:rFonts w:ascii="Times New Roman" w:eastAsia="Times New Roman" w:hAnsi="Times New Roman" w:cs="Times New Roman"/>
                <w:sz w:val="20"/>
                <w:szCs w:val="20"/>
                <w:lang w:eastAsia="uk-UA"/>
              </w:rPr>
            </w:pPr>
            <w:r w:rsidRPr="00273685">
              <w:rPr>
                <w:rFonts w:ascii="Times New Roman" w:eastAsia="Times New Roman" w:hAnsi="Times New Roman" w:cs="Times New Roman"/>
                <w:sz w:val="20"/>
                <w:szCs w:val="20"/>
                <w:lang w:eastAsia="uk-UA"/>
              </w:rPr>
              <w:t>2023</w:t>
            </w:r>
          </w:p>
        </w:tc>
        <w:tc>
          <w:tcPr>
            <w:tcW w:w="2408" w:type="dxa"/>
          </w:tcPr>
          <w:p w14:paraId="1316E2A1" w14:textId="77777777" w:rsidR="00F94946" w:rsidRPr="00542978" w:rsidRDefault="00F94946" w:rsidP="00F94946">
            <w:pPr>
              <w:jc w:val="center"/>
              <w:rPr>
                <w:rFonts w:ascii="Times New Roman" w:hAnsi="Times New Roman"/>
                <w:bCs/>
                <w:sz w:val="20"/>
                <w:szCs w:val="20"/>
              </w:rPr>
            </w:pPr>
            <w:r>
              <w:rPr>
                <w:rStyle w:val="1"/>
                <w:rFonts w:ascii="Times New Roman" w:hAnsi="Times New Roman"/>
                <w:sz w:val="20"/>
                <w:szCs w:val="20"/>
                <w:lang w:val="ru-RU"/>
              </w:rPr>
              <w:t>Розроблений та оприлюднений Календар</w:t>
            </w:r>
            <w:r w:rsidRPr="005C332A">
              <w:rPr>
                <w:rStyle w:val="1"/>
                <w:rFonts w:ascii="Times New Roman" w:hAnsi="Times New Roman"/>
                <w:sz w:val="20"/>
                <w:szCs w:val="20"/>
                <w:lang w:val="ru-RU"/>
              </w:rPr>
              <w:t xml:space="preserve"> спортивних активностей</w:t>
            </w:r>
            <w:r>
              <w:rPr>
                <w:rStyle w:val="1"/>
                <w:rFonts w:ascii="Times New Roman" w:hAnsi="Times New Roman"/>
                <w:sz w:val="20"/>
                <w:szCs w:val="20"/>
                <w:lang w:val="ru-RU"/>
              </w:rPr>
              <w:t>-1</w:t>
            </w:r>
          </w:p>
        </w:tc>
        <w:tc>
          <w:tcPr>
            <w:tcW w:w="1392" w:type="dxa"/>
            <w:vAlign w:val="center"/>
          </w:tcPr>
          <w:p w14:paraId="7000F23B" w14:textId="77777777" w:rsidR="00F94946" w:rsidRPr="00C83AF5" w:rsidRDefault="000B44FC" w:rsidP="00EB1369">
            <w:pPr>
              <w:spacing w:before="150" w:after="150" w:line="240" w:lineRule="auto"/>
              <w:jc w:val="center"/>
              <w:rPr>
                <w:rFonts w:ascii="Times New Roman" w:eastAsia="Times New Roman" w:hAnsi="Times New Roman" w:cs="Times New Roman"/>
                <w:sz w:val="24"/>
                <w:szCs w:val="24"/>
                <w:lang w:eastAsia="uk-UA"/>
              </w:rPr>
            </w:pPr>
            <w:r w:rsidRPr="006B5726">
              <w:rPr>
                <w:rFonts w:ascii="Times New Roman" w:eastAsia="Times New Roman" w:hAnsi="Times New Roman" w:cs="Times New Roman"/>
                <w:sz w:val="20"/>
                <w:szCs w:val="20"/>
                <w:lang w:eastAsia="uk-UA"/>
              </w:rPr>
              <w:t>здійснен</w:t>
            </w:r>
            <w:r>
              <w:rPr>
                <w:rFonts w:ascii="Times New Roman" w:eastAsia="Times New Roman" w:hAnsi="Times New Roman" w:cs="Times New Roman"/>
                <w:sz w:val="20"/>
                <w:szCs w:val="20"/>
                <w:lang w:eastAsia="uk-UA"/>
              </w:rPr>
              <w:t>о</w:t>
            </w:r>
          </w:p>
        </w:tc>
        <w:tc>
          <w:tcPr>
            <w:tcW w:w="3490" w:type="dxa"/>
          </w:tcPr>
          <w:p w14:paraId="6F59C707" w14:textId="77777777" w:rsidR="00F94946" w:rsidRPr="00C83AF5" w:rsidRDefault="000B44FC" w:rsidP="00CC59F1">
            <w:pPr>
              <w:spacing w:before="150" w:after="150" w:line="240" w:lineRule="auto"/>
              <w:jc w:val="center"/>
              <w:rPr>
                <w:rFonts w:ascii="Times New Roman" w:eastAsia="Times New Roman" w:hAnsi="Times New Roman" w:cs="Times New Roman"/>
                <w:sz w:val="24"/>
                <w:szCs w:val="24"/>
                <w:lang w:eastAsia="uk-UA"/>
              </w:rPr>
            </w:pPr>
            <w:r>
              <w:rPr>
                <w:rStyle w:val="1"/>
                <w:rFonts w:ascii="Times New Roman" w:hAnsi="Times New Roman"/>
                <w:sz w:val="20"/>
                <w:szCs w:val="20"/>
                <w:lang w:val="ru-RU"/>
              </w:rPr>
              <w:t>Розроблен</w:t>
            </w:r>
            <w:r w:rsidR="00CC59F1">
              <w:rPr>
                <w:rStyle w:val="1"/>
                <w:rFonts w:ascii="Times New Roman" w:hAnsi="Times New Roman"/>
                <w:sz w:val="20"/>
                <w:szCs w:val="20"/>
                <w:lang w:val="ru-RU"/>
              </w:rPr>
              <w:t>о</w:t>
            </w:r>
            <w:r>
              <w:rPr>
                <w:rStyle w:val="1"/>
                <w:rFonts w:ascii="Times New Roman" w:hAnsi="Times New Roman"/>
                <w:sz w:val="20"/>
                <w:szCs w:val="20"/>
                <w:lang w:val="ru-RU"/>
              </w:rPr>
              <w:t xml:space="preserve"> Календар</w:t>
            </w:r>
            <w:r w:rsidRPr="005C332A">
              <w:rPr>
                <w:rStyle w:val="1"/>
                <w:rFonts w:ascii="Times New Roman" w:hAnsi="Times New Roman"/>
                <w:sz w:val="20"/>
                <w:szCs w:val="20"/>
                <w:lang w:val="ru-RU"/>
              </w:rPr>
              <w:t xml:space="preserve"> спортивних активностей</w:t>
            </w:r>
          </w:p>
        </w:tc>
        <w:tc>
          <w:tcPr>
            <w:tcW w:w="1527" w:type="dxa"/>
          </w:tcPr>
          <w:p w14:paraId="623552A6" w14:textId="77777777" w:rsidR="00F94946" w:rsidRPr="00C83AF5" w:rsidRDefault="00F94946" w:rsidP="00F94946">
            <w:pPr>
              <w:spacing w:before="150" w:after="150" w:line="240" w:lineRule="auto"/>
              <w:jc w:val="center"/>
              <w:rPr>
                <w:rFonts w:ascii="Times New Roman" w:eastAsia="Times New Roman" w:hAnsi="Times New Roman" w:cs="Times New Roman"/>
                <w:sz w:val="24"/>
                <w:szCs w:val="24"/>
                <w:lang w:eastAsia="uk-UA"/>
              </w:rPr>
            </w:pPr>
          </w:p>
        </w:tc>
      </w:tr>
      <w:tr w:rsidR="00D846A9" w:rsidRPr="00C83AF5" w14:paraId="7BB60A46" w14:textId="77777777" w:rsidTr="00CD5EB1">
        <w:trPr>
          <w:trHeight w:val="116"/>
        </w:trPr>
        <w:tc>
          <w:tcPr>
            <w:tcW w:w="2249" w:type="dxa"/>
            <w:vMerge w:val="restart"/>
            <w:vAlign w:val="center"/>
          </w:tcPr>
          <w:p w14:paraId="3B4E3425" w14:textId="77777777" w:rsidR="006409AC" w:rsidRPr="00935C8F" w:rsidRDefault="006409AC" w:rsidP="006409AC">
            <w:pPr>
              <w:jc w:val="center"/>
              <w:rPr>
                <w:rFonts w:ascii="Times New Roman" w:hAnsi="Times New Roman"/>
                <w:b/>
                <w:bCs/>
                <w:sz w:val="20"/>
                <w:szCs w:val="20"/>
              </w:rPr>
            </w:pPr>
            <w:r w:rsidRPr="00935C8F">
              <w:rPr>
                <w:rStyle w:val="1"/>
                <w:rFonts w:ascii="Times New Roman" w:hAnsi="Times New Roman"/>
                <w:b/>
                <w:sz w:val="20"/>
                <w:szCs w:val="20"/>
              </w:rPr>
              <w:t>2.2.1</w:t>
            </w:r>
            <w:r w:rsidRPr="00935C8F">
              <w:rPr>
                <w:rStyle w:val="1"/>
                <w:rFonts w:ascii="Times New Roman" w:hAnsi="Times New Roman"/>
                <w:sz w:val="20"/>
                <w:szCs w:val="20"/>
              </w:rPr>
              <w:t>. Підвищення якості освітніх послуг в т.ч. розвиток дошкільної і позашкільної освіти з оптимізацією мережі освітніх закладів</w:t>
            </w:r>
          </w:p>
        </w:tc>
        <w:tc>
          <w:tcPr>
            <w:tcW w:w="2855" w:type="dxa"/>
          </w:tcPr>
          <w:p w14:paraId="4233466F" w14:textId="77777777" w:rsidR="006409AC" w:rsidRPr="00935C8F" w:rsidRDefault="006409AC" w:rsidP="006409AC">
            <w:pPr>
              <w:ind w:right="140"/>
              <w:jc w:val="both"/>
              <w:rPr>
                <w:rStyle w:val="1"/>
                <w:rFonts w:ascii="Times New Roman" w:hAnsi="Times New Roman"/>
                <w:b/>
                <w:sz w:val="20"/>
                <w:szCs w:val="20"/>
              </w:rPr>
            </w:pPr>
            <w:r w:rsidRPr="00935C8F">
              <w:rPr>
                <w:rStyle w:val="1"/>
                <w:rFonts w:ascii="Times New Roman" w:hAnsi="Times New Roman"/>
                <w:b/>
                <w:sz w:val="20"/>
                <w:szCs w:val="20"/>
              </w:rPr>
              <w:t>2.2.1.2</w:t>
            </w:r>
            <w:r w:rsidRPr="00935C8F">
              <w:rPr>
                <w:rStyle w:val="1"/>
                <w:rFonts w:ascii="Times New Roman" w:hAnsi="Times New Roman"/>
                <w:sz w:val="20"/>
                <w:szCs w:val="20"/>
              </w:rPr>
              <w:t xml:space="preserve">. Придбання </w:t>
            </w:r>
            <w:r>
              <w:rPr>
                <w:rStyle w:val="1"/>
                <w:rFonts w:ascii="Times New Roman" w:hAnsi="Times New Roman"/>
                <w:sz w:val="20"/>
                <w:szCs w:val="20"/>
              </w:rPr>
              <w:t>5</w:t>
            </w:r>
            <w:r w:rsidRPr="00935C8F">
              <w:rPr>
                <w:rStyle w:val="1"/>
                <w:rFonts w:ascii="Times New Roman" w:hAnsi="Times New Roman"/>
                <w:sz w:val="20"/>
                <w:szCs w:val="20"/>
              </w:rPr>
              <w:t xml:space="preserve"> автобусів «Школярик» для довозу дітей;</w:t>
            </w:r>
          </w:p>
        </w:tc>
        <w:tc>
          <w:tcPr>
            <w:tcW w:w="1207" w:type="dxa"/>
            <w:vAlign w:val="center"/>
          </w:tcPr>
          <w:p w14:paraId="4421E5BE" w14:textId="77777777" w:rsidR="006409AC" w:rsidRPr="00273685" w:rsidRDefault="006409AC" w:rsidP="006409AC">
            <w:pPr>
              <w:jc w:val="center"/>
              <w:rPr>
                <w:sz w:val="20"/>
                <w:szCs w:val="20"/>
              </w:rPr>
            </w:pPr>
            <w:r w:rsidRPr="00273685">
              <w:rPr>
                <w:rFonts w:ascii="Times New Roman" w:eastAsia="Times New Roman" w:hAnsi="Times New Roman" w:cs="Times New Roman"/>
                <w:sz w:val="20"/>
                <w:szCs w:val="20"/>
                <w:lang w:eastAsia="uk-UA"/>
              </w:rPr>
              <w:t>2023</w:t>
            </w:r>
          </w:p>
        </w:tc>
        <w:tc>
          <w:tcPr>
            <w:tcW w:w="2408" w:type="dxa"/>
          </w:tcPr>
          <w:p w14:paraId="6377868F" w14:textId="77777777" w:rsidR="006409AC" w:rsidRPr="00542978" w:rsidRDefault="006409AC" w:rsidP="006409AC">
            <w:pPr>
              <w:jc w:val="center"/>
              <w:rPr>
                <w:rFonts w:ascii="Times New Roman" w:hAnsi="Times New Roman"/>
                <w:bCs/>
                <w:sz w:val="20"/>
                <w:szCs w:val="20"/>
              </w:rPr>
            </w:pPr>
            <w:r>
              <w:rPr>
                <w:rStyle w:val="1"/>
                <w:rFonts w:ascii="Times New Roman" w:hAnsi="Times New Roman"/>
                <w:sz w:val="20"/>
                <w:szCs w:val="20"/>
              </w:rPr>
              <w:t>Придбані  автобуси «Школярик» для довозу дітей-5</w:t>
            </w:r>
          </w:p>
        </w:tc>
        <w:tc>
          <w:tcPr>
            <w:tcW w:w="1392" w:type="dxa"/>
          </w:tcPr>
          <w:p w14:paraId="7B72024C" w14:textId="77777777" w:rsidR="006409AC" w:rsidRPr="00C83AF5" w:rsidRDefault="00106386" w:rsidP="006409AC">
            <w:pPr>
              <w:spacing w:before="150" w:after="150" w:line="240" w:lineRule="auto"/>
              <w:jc w:val="center"/>
              <w:rPr>
                <w:rFonts w:ascii="Times New Roman" w:eastAsia="Times New Roman" w:hAnsi="Times New Roman" w:cs="Times New Roman"/>
                <w:sz w:val="24"/>
                <w:szCs w:val="24"/>
                <w:lang w:eastAsia="uk-UA"/>
              </w:rPr>
            </w:pPr>
            <w:r w:rsidRPr="006B5726">
              <w:rPr>
                <w:rFonts w:ascii="Times New Roman" w:eastAsia="Times New Roman" w:hAnsi="Times New Roman" w:cs="Times New Roman"/>
                <w:sz w:val="20"/>
                <w:szCs w:val="20"/>
                <w:lang w:eastAsia="uk-UA"/>
              </w:rPr>
              <w:t>здійснен</w:t>
            </w:r>
            <w:r>
              <w:rPr>
                <w:rFonts w:ascii="Times New Roman" w:eastAsia="Times New Roman" w:hAnsi="Times New Roman" w:cs="Times New Roman"/>
                <w:sz w:val="20"/>
                <w:szCs w:val="20"/>
                <w:lang w:eastAsia="uk-UA"/>
              </w:rPr>
              <w:t>о</w:t>
            </w:r>
          </w:p>
        </w:tc>
        <w:tc>
          <w:tcPr>
            <w:tcW w:w="3490" w:type="dxa"/>
          </w:tcPr>
          <w:p w14:paraId="5FCF2275" w14:textId="77777777" w:rsidR="006409AC" w:rsidRPr="004B4256" w:rsidRDefault="00106386" w:rsidP="004B4256">
            <w:pPr>
              <w:spacing w:before="150" w:after="150" w:line="240" w:lineRule="auto"/>
              <w:ind w:right="153"/>
              <w:jc w:val="both"/>
              <w:rPr>
                <w:rFonts w:ascii="Times New Roman" w:eastAsia="Times New Roman" w:hAnsi="Times New Roman" w:cs="Times New Roman"/>
                <w:sz w:val="20"/>
                <w:szCs w:val="20"/>
                <w:lang w:eastAsia="uk-UA"/>
              </w:rPr>
            </w:pPr>
            <w:r w:rsidRPr="004B4256">
              <w:rPr>
                <w:rFonts w:ascii="Times New Roman" w:eastAsia="Times New Roman" w:hAnsi="Times New Roman" w:cs="Times New Roman"/>
                <w:sz w:val="20"/>
                <w:szCs w:val="20"/>
                <w:lang w:eastAsia="uk-UA"/>
              </w:rPr>
              <w:t xml:space="preserve">Придбано 5 автобусів </w:t>
            </w:r>
            <w:r w:rsidR="00F7767C" w:rsidRPr="004B4256">
              <w:rPr>
                <w:rFonts w:ascii="Times New Roman" w:eastAsia="Times New Roman" w:hAnsi="Times New Roman" w:cs="Times New Roman"/>
                <w:sz w:val="20"/>
                <w:szCs w:val="20"/>
                <w:lang w:eastAsia="uk-UA"/>
              </w:rPr>
              <w:t>«Ш</w:t>
            </w:r>
            <w:r w:rsidRPr="004B4256">
              <w:rPr>
                <w:rFonts w:ascii="Times New Roman" w:eastAsia="Times New Roman" w:hAnsi="Times New Roman" w:cs="Times New Roman"/>
                <w:sz w:val="20"/>
                <w:szCs w:val="20"/>
                <w:lang w:eastAsia="uk-UA"/>
              </w:rPr>
              <w:t>колярик</w:t>
            </w:r>
            <w:r w:rsidR="00F7767C" w:rsidRPr="004B4256">
              <w:rPr>
                <w:rFonts w:ascii="Times New Roman" w:eastAsia="Times New Roman" w:hAnsi="Times New Roman" w:cs="Times New Roman"/>
                <w:sz w:val="20"/>
                <w:szCs w:val="20"/>
                <w:lang w:eastAsia="uk-UA"/>
              </w:rPr>
              <w:t xml:space="preserve">» для шкіл у селах Риків, В.Гусне, Верхнє, Н.Яблунька та смт.Бориня </w:t>
            </w:r>
          </w:p>
        </w:tc>
        <w:tc>
          <w:tcPr>
            <w:tcW w:w="1527" w:type="dxa"/>
          </w:tcPr>
          <w:p w14:paraId="2869BE4B" w14:textId="77777777" w:rsidR="006409AC" w:rsidRPr="00C83AF5" w:rsidRDefault="006409AC" w:rsidP="006409AC">
            <w:pPr>
              <w:spacing w:before="150" w:after="150" w:line="240" w:lineRule="auto"/>
              <w:jc w:val="center"/>
              <w:rPr>
                <w:rFonts w:ascii="Times New Roman" w:eastAsia="Times New Roman" w:hAnsi="Times New Roman" w:cs="Times New Roman"/>
                <w:sz w:val="24"/>
                <w:szCs w:val="24"/>
                <w:lang w:eastAsia="uk-UA"/>
              </w:rPr>
            </w:pPr>
          </w:p>
        </w:tc>
      </w:tr>
      <w:tr w:rsidR="00D846A9" w:rsidRPr="00C83AF5" w14:paraId="5004BEE6" w14:textId="77777777" w:rsidTr="00CD5EB1">
        <w:trPr>
          <w:trHeight w:val="116"/>
        </w:trPr>
        <w:tc>
          <w:tcPr>
            <w:tcW w:w="2249" w:type="dxa"/>
            <w:vMerge/>
            <w:vAlign w:val="center"/>
          </w:tcPr>
          <w:p w14:paraId="11B52721" w14:textId="77777777" w:rsidR="006409AC" w:rsidRPr="00AD4FF2" w:rsidRDefault="006409AC" w:rsidP="006409AC">
            <w:pPr>
              <w:jc w:val="center"/>
              <w:rPr>
                <w:rFonts w:ascii="Times New Roman" w:hAnsi="Times New Roman"/>
                <w:b/>
                <w:bCs/>
                <w:sz w:val="20"/>
                <w:szCs w:val="20"/>
              </w:rPr>
            </w:pPr>
          </w:p>
        </w:tc>
        <w:tc>
          <w:tcPr>
            <w:tcW w:w="2855" w:type="dxa"/>
          </w:tcPr>
          <w:p w14:paraId="6DAACEAA" w14:textId="77777777" w:rsidR="006409AC" w:rsidRPr="00935C8F" w:rsidRDefault="006409AC" w:rsidP="006409AC">
            <w:pPr>
              <w:ind w:right="140"/>
              <w:jc w:val="both"/>
              <w:rPr>
                <w:rStyle w:val="1"/>
                <w:rFonts w:ascii="Times New Roman" w:hAnsi="Times New Roman"/>
                <w:b/>
                <w:sz w:val="20"/>
                <w:szCs w:val="20"/>
              </w:rPr>
            </w:pPr>
            <w:r w:rsidRPr="00935C8F">
              <w:rPr>
                <w:rStyle w:val="1"/>
                <w:rFonts w:ascii="Times New Roman" w:hAnsi="Times New Roman"/>
                <w:b/>
                <w:sz w:val="20"/>
                <w:szCs w:val="20"/>
              </w:rPr>
              <w:t>2.2.1.3</w:t>
            </w:r>
            <w:r w:rsidRPr="00935C8F">
              <w:rPr>
                <w:rStyle w:val="1"/>
                <w:rFonts w:ascii="Times New Roman" w:hAnsi="Times New Roman"/>
                <w:sz w:val="20"/>
                <w:szCs w:val="20"/>
              </w:rPr>
              <w:t>. Завершення будівництва школи в с.Либохора;</w:t>
            </w:r>
          </w:p>
        </w:tc>
        <w:tc>
          <w:tcPr>
            <w:tcW w:w="1207" w:type="dxa"/>
            <w:vAlign w:val="center"/>
          </w:tcPr>
          <w:p w14:paraId="4CC73A01" w14:textId="77777777" w:rsidR="006409AC" w:rsidRPr="00273685" w:rsidRDefault="006409AC" w:rsidP="006409AC">
            <w:pPr>
              <w:jc w:val="center"/>
              <w:rPr>
                <w:sz w:val="20"/>
                <w:szCs w:val="20"/>
              </w:rPr>
            </w:pPr>
            <w:r w:rsidRPr="00273685">
              <w:rPr>
                <w:rFonts w:ascii="Times New Roman" w:eastAsia="Times New Roman" w:hAnsi="Times New Roman" w:cs="Times New Roman"/>
                <w:sz w:val="20"/>
                <w:szCs w:val="20"/>
                <w:lang w:eastAsia="uk-UA"/>
              </w:rPr>
              <w:t>2023</w:t>
            </w:r>
          </w:p>
        </w:tc>
        <w:tc>
          <w:tcPr>
            <w:tcW w:w="2408" w:type="dxa"/>
          </w:tcPr>
          <w:p w14:paraId="12092816" w14:textId="77777777" w:rsidR="006409AC" w:rsidRPr="00542978" w:rsidRDefault="006409AC" w:rsidP="006409AC">
            <w:pPr>
              <w:jc w:val="center"/>
              <w:rPr>
                <w:rFonts w:ascii="Times New Roman" w:hAnsi="Times New Roman"/>
                <w:bCs/>
                <w:sz w:val="20"/>
                <w:szCs w:val="20"/>
              </w:rPr>
            </w:pPr>
            <w:r>
              <w:rPr>
                <w:rStyle w:val="1"/>
                <w:rFonts w:ascii="Times New Roman" w:hAnsi="Times New Roman"/>
                <w:sz w:val="20"/>
                <w:szCs w:val="20"/>
              </w:rPr>
              <w:t>Завершено будівництво</w:t>
            </w:r>
            <w:r w:rsidRPr="00935C8F">
              <w:rPr>
                <w:rStyle w:val="1"/>
                <w:rFonts w:ascii="Times New Roman" w:hAnsi="Times New Roman"/>
                <w:sz w:val="20"/>
                <w:szCs w:val="20"/>
              </w:rPr>
              <w:t xml:space="preserve"> школи</w:t>
            </w:r>
            <w:r>
              <w:rPr>
                <w:rStyle w:val="1"/>
                <w:rFonts w:ascii="Times New Roman" w:hAnsi="Times New Roman"/>
                <w:sz w:val="20"/>
                <w:szCs w:val="20"/>
              </w:rPr>
              <w:t>-1</w:t>
            </w:r>
          </w:p>
        </w:tc>
        <w:tc>
          <w:tcPr>
            <w:tcW w:w="1392" w:type="dxa"/>
          </w:tcPr>
          <w:p w14:paraId="045380CE" w14:textId="77777777" w:rsidR="006409AC" w:rsidRPr="002F6B84" w:rsidRDefault="002F6B84" w:rsidP="006409AC">
            <w:pPr>
              <w:spacing w:before="150" w:after="15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з</w:t>
            </w:r>
            <w:r w:rsidRPr="002F6B84">
              <w:rPr>
                <w:rFonts w:ascii="Times New Roman" w:eastAsia="Times New Roman" w:hAnsi="Times New Roman" w:cs="Times New Roman"/>
                <w:sz w:val="20"/>
                <w:szCs w:val="20"/>
                <w:lang w:eastAsia="uk-UA"/>
              </w:rPr>
              <w:t>дійснюється постійно</w:t>
            </w:r>
          </w:p>
        </w:tc>
        <w:tc>
          <w:tcPr>
            <w:tcW w:w="3490" w:type="dxa"/>
          </w:tcPr>
          <w:p w14:paraId="128103C7" w14:textId="77777777" w:rsidR="006409AC" w:rsidRPr="002F6B84" w:rsidRDefault="002F6B84" w:rsidP="002F6B84">
            <w:pPr>
              <w:spacing w:before="150" w:after="150" w:line="240" w:lineRule="auto"/>
              <w:ind w:right="153"/>
              <w:jc w:val="both"/>
              <w:rPr>
                <w:rFonts w:ascii="Times New Roman" w:eastAsia="Times New Roman" w:hAnsi="Times New Roman" w:cs="Times New Roman"/>
                <w:sz w:val="20"/>
                <w:szCs w:val="20"/>
                <w:lang w:eastAsia="uk-UA"/>
              </w:rPr>
            </w:pPr>
            <w:r w:rsidRPr="002F6B84">
              <w:rPr>
                <w:rFonts w:ascii="Times New Roman" w:eastAsia="Times New Roman" w:hAnsi="Times New Roman" w:cs="Times New Roman"/>
                <w:sz w:val="20"/>
                <w:szCs w:val="20"/>
                <w:lang w:eastAsia="uk-UA"/>
              </w:rPr>
              <w:t>Освоєно 25,0 млн.</w:t>
            </w:r>
            <w:r>
              <w:rPr>
                <w:rFonts w:ascii="Times New Roman" w:eastAsia="Times New Roman" w:hAnsi="Times New Roman" w:cs="Times New Roman"/>
                <w:sz w:val="20"/>
                <w:szCs w:val="20"/>
                <w:lang w:eastAsia="uk-UA"/>
              </w:rPr>
              <w:t xml:space="preserve"> </w:t>
            </w:r>
            <w:r w:rsidRPr="002F6B84">
              <w:rPr>
                <w:rFonts w:ascii="Times New Roman" w:eastAsia="Times New Roman" w:hAnsi="Times New Roman" w:cs="Times New Roman"/>
                <w:sz w:val="20"/>
                <w:szCs w:val="20"/>
                <w:lang w:eastAsia="uk-UA"/>
              </w:rPr>
              <w:t>грн. коштів обласного бюджету на виконання внутрішніх робіт</w:t>
            </w:r>
          </w:p>
        </w:tc>
        <w:tc>
          <w:tcPr>
            <w:tcW w:w="1527" w:type="dxa"/>
          </w:tcPr>
          <w:p w14:paraId="7A7AB1D2" w14:textId="77777777" w:rsidR="006409AC" w:rsidRPr="00C83AF5" w:rsidRDefault="006409AC" w:rsidP="006409AC">
            <w:pPr>
              <w:spacing w:before="150" w:after="150" w:line="240" w:lineRule="auto"/>
              <w:jc w:val="center"/>
              <w:rPr>
                <w:rFonts w:ascii="Times New Roman" w:eastAsia="Times New Roman" w:hAnsi="Times New Roman" w:cs="Times New Roman"/>
                <w:sz w:val="24"/>
                <w:szCs w:val="24"/>
                <w:lang w:eastAsia="uk-UA"/>
              </w:rPr>
            </w:pPr>
          </w:p>
        </w:tc>
      </w:tr>
      <w:tr w:rsidR="00D846A9" w:rsidRPr="00C83AF5" w14:paraId="1D9BF762" w14:textId="77777777" w:rsidTr="00CD5EB1">
        <w:trPr>
          <w:trHeight w:val="116"/>
        </w:trPr>
        <w:tc>
          <w:tcPr>
            <w:tcW w:w="2249" w:type="dxa"/>
            <w:vMerge/>
            <w:vAlign w:val="center"/>
          </w:tcPr>
          <w:p w14:paraId="611C4FE6" w14:textId="77777777" w:rsidR="006409AC" w:rsidRPr="00AD4FF2" w:rsidRDefault="006409AC" w:rsidP="006409AC">
            <w:pPr>
              <w:jc w:val="center"/>
              <w:rPr>
                <w:rFonts w:ascii="Times New Roman" w:hAnsi="Times New Roman"/>
                <w:b/>
                <w:bCs/>
                <w:sz w:val="20"/>
                <w:szCs w:val="20"/>
              </w:rPr>
            </w:pPr>
          </w:p>
        </w:tc>
        <w:tc>
          <w:tcPr>
            <w:tcW w:w="2855" w:type="dxa"/>
          </w:tcPr>
          <w:p w14:paraId="16321C4C" w14:textId="77777777" w:rsidR="006409AC" w:rsidRPr="00935C8F" w:rsidRDefault="006409AC" w:rsidP="006409AC">
            <w:pPr>
              <w:ind w:right="140"/>
              <w:jc w:val="both"/>
              <w:rPr>
                <w:rStyle w:val="1"/>
                <w:rFonts w:ascii="Times New Roman" w:hAnsi="Times New Roman"/>
                <w:b/>
                <w:sz w:val="20"/>
                <w:szCs w:val="20"/>
              </w:rPr>
            </w:pPr>
            <w:r w:rsidRPr="00935C8F">
              <w:rPr>
                <w:rStyle w:val="1"/>
                <w:rFonts w:ascii="Times New Roman" w:hAnsi="Times New Roman"/>
                <w:b/>
                <w:sz w:val="20"/>
                <w:szCs w:val="20"/>
              </w:rPr>
              <w:t>2.2.1.4.</w:t>
            </w:r>
            <w:r w:rsidRPr="00935C8F">
              <w:rPr>
                <w:rStyle w:val="1"/>
                <w:rFonts w:ascii="Times New Roman" w:hAnsi="Times New Roman"/>
                <w:sz w:val="20"/>
                <w:szCs w:val="20"/>
              </w:rPr>
              <w:t xml:space="preserve"> Завершення будівництва школи в с.Н.Яблунька;</w:t>
            </w:r>
          </w:p>
        </w:tc>
        <w:tc>
          <w:tcPr>
            <w:tcW w:w="1207" w:type="dxa"/>
            <w:vAlign w:val="center"/>
          </w:tcPr>
          <w:p w14:paraId="1B745F1C" w14:textId="77777777" w:rsidR="006409AC" w:rsidRPr="00273685" w:rsidRDefault="006409AC" w:rsidP="006409AC">
            <w:pPr>
              <w:jc w:val="center"/>
              <w:rPr>
                <w:sz w:val="20"/>
                <w:szCs w:val="20"/>
              </w:rPr>
            </w:pPr>
            <w:r w:rsidRPr="00273685">
              <w:rPr>
                <w:rFonts w:ascii="Times New Roman" w:eastAsia="Times New Roman" w:hAnsi="Times New Roman" w:cs="Times New Roman"/>
                <w:sz w:val="20"/>
                <w:szCs w:val="20"/>
                <w:lang w:eastAsia="uk-UA"/>
              </w:rPr>
              <w:t>2023</w:t>
            </w:r>
          </w:p>
        </w:tc>
        <w:tc>
          <w:tcPr>
            <w:tcW w:w="2408" w:type="dxa"/>
          </w:tcPr>
          <w:p w14:paraId="5A71844B" w14:textId="77777777" w:rsidR="006409AC" w:rsidRPr="00542978" w:rsidRDefault="006409AC" w:rsidP="006409AC">
            <w:pPr>
              <w:jc w:val="center"/>
              <w:rPr>
                <w:rFonts w:ascii="Times New Roman" w:hAnsi="Times New Roman"/>
                <w:bCs/>
                <w:sz w:val="20"/>
                <w:szCs w:val="20"/>
              </w:rPr>
            </w:pPr>
            <w:r>
              <w:rPr>
                <w:rStyle w:val="1"/>
                <w:rFonts w:ascii="Times New Roman" w:hAnsi="Times New Roman"/>
                <w:sz w:val="20"/>
                <w:szCs w:val="20"/>
              </w:rPr>
              <w:t>Завершено будівництво</w:t>
            </w:r>
            <w:r w:rsidRPr="00935C8F">
              <w:rPr>
                <w:rStyle w:val="1"/>
                <w:rFonts w:ascii="Times New Roman" w:hAnsi="Times New Roman"/>
                <w:sz w:val="20"/>
                <w:szCs w:val="20"/>
              </w:rPr>
              <w:t xml:space="preserve"> школи</w:t>
            </w:r>
            <w:r>
              <w:rPr>
                <w:rStyle w:val="1"/>
                <w:rFonts w:ascii="Times New Roman" w:hAnsi="Times New Roman"/>
                <w:sz w:val="20"/>
                <w:szCs w:val="20"/>
              </w:rPr>
              <w:t>-1</w:t>
            </w:r>
          </w:p>
        </w:tc>
        <w:tc>
          <w:tcPr>
            <w:tcW w:w="1392" w:type="dxa"/>
          </w:tcPr>
          <w:p w14:paraId="4FED2A41" w14:textId="77777777" w:rsidR="006409AC" w:rsidRPr="00C83AF5" w:rsidRDefault="002F6B84" w:rsidP="006409AC">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0"/>
                <w:szCs w:val="20"/>
                <w:lang w:eastAsia="uk-UA"/>
              </w:rPr>
              <w:t>з</w:t>
            </w:r>
            <w:r w:rsidRPr="002F6B84">
              <w:rPr>
                <w:rFonts w:ascii="Times New Roman" w:eastAsia="Times New Roman" w:hAnsi="Times New Roman" w:cs="Times New Roman"/>
                <w:sz w:val="20"/>
                <w:szCs w:val="20"/>
                <w:lang w:eastAsia="uk-UA"/>
              </w:rPr>
              <w:t>дійснюється постійно</w:t>
            </w:r>
          </w:p>
        </w:tc>
        <w:tc>
          <w:tcPr>
            <w:tcW w:w="3490" w:type="dxa"/>
          </w:tcPr>
          <w:p w14:paraId="587AE6DD" w14:textId="77777777" w:rsidR="006409AC" w:rsidRPr="002F6B84" w:rsidRDefault="002F6B84" w:rsidP="002F6B84">
            <w:pPr>
              <w:spacing w:before="150" w:after="150" w:line="240" w:lineRule="auto"/>
              <w:ind w:right="153"/>
              <w:jc w:val="both"/>
              <w:rPr>
                <w:rFonts w:ascii="Times New Roman" w:eastAsia="Times New Roman" w:hAnsi="Times New Roman" w:cs="Times New Roman"/>
                <w:sz w:val="20"/>
                <w:szCs w:val="20"/>
                <w:lang w:eastAsia="uk-UA"/>
              </w:rPr>
            </w:pPr>
            <w:r w:rsidRPr="002F6B84">
              <w:rPr>
                <w:rFonts w:ascii="Times New Roman" w:eastAsia="Times New Roman" w:hAnsi="Times New Roman" w:cs="Times New Roman"/>
                <w:sz w:val="20"/>
                <w:szCs w:val="20"/>
                <w:lang w:eastAsia="uk-UA"/>
              </w:rPr>
              <w:t>Укладено угоду на виконання робіт із завершення будівництва на суму 9,7 млн.</w:t>
            </w:r>
            <w:r>
              <w:rPr>
                <w:rFonts w:ascii="Times New Roman" w:eastAsia="Times New Roman" w:hAnsi="Times New Roman" w:cs="Times New Roman"/>
                <w:sz w:val="20"/>
                <w:szCs w:val="20"/>
                <w:lang w:eastAsia="uk-UA"/>
              </w:rPr>
              <w:t xml:space="preserve"> </w:t>
            </w:r>
            <w:r w:rsidRPr="002F6B84">
              <w:rPr>
                <w:rFonts w:ascii="Times New Roman" w:eastAsia="Times New Roman" w:hAnsi="Times New Roman" w:cs="Times New Roman"/>
                <w:sz w:val="20"/>
                <w:szCs w:val="20"/>
                <w:lang w:eastAsia="uk-UA"/>
              </w:rPr>
              <w:t>грн.</w:t>
            </w:r>
          </w:p>
        </w:tc>
        <w:tc>
          <w:tcPr>
            <w:tcW w:w="1527" w:type="dxa"/>
          </w:tcPr>
          <w:p w14:paraId="7DF791A9" w14:textId="77777777" w:rsidR="006409AC" w:rsidRPr="00C83AF5" w:rsidRDefault="006409AC" w:rsidP="006409AC">
            <w:pPr>
              <w:spacing w:before="150" w:after="150" w:line="240" w:lineRule="auto"/>
              <w:jc w:val="center"/>
              <w:rPr>
                <w:rFonts w:ascii="Times New Roman" w:eastAsia="Times New Roman" w:hAnsi="Times New Roman" w:cs="Times New Roman"/>
                <w:sz w:val="24"/>
                <w:szCs w:val="24"/>
                <w:lang w:eastAsia="uk-UA"/>
              </w:rPr>
            </w:pPr>
          </w:p>
        </w:tc>
      </w:tr>
      <w:tr w:rsidR="00D846A9" w:rsidRPr="00C83AF5" w14:paraId="7307B07A" w14:textId="77777777" w:rsidTr="00CD5EB1">
        <w:trPr>
          <w:trHeight w:val="116"/>
        </w:trPr>
        <w:tc>
          <w:tcPr>
            <w:tcW w:w="2249" w:type="dxa"/>
            <w:vMerge/>
            <w:vAlign w:val="center"/>
          </w:tcPr>
          <w:p w14:paraId="036E2F2A" w14:textId="77777777" w:rsidR="006409AC" w:rsidRPr="00AD4FF2" w:rsidRDefault="006409AC" w:rsidP="00B00CE4">
            <w:pPr>
              <w:spacing w:after="0"/>
              <w:jc w:val="center"/>
              <w:rPr>
                <w:rFonts w:ascii="Times New Roman" w:hAnsi="Times New Roman"/>
                <w:b/>
                <w:bCs/>
                <w:sz w:val="20"/>
                <w:szCs w:val="20"/>
              </w:rPr>
            </w:pPr>
          </w:p>
        </w:tc>
        <w:tc>
          <w:tcPr>
            <w:tcW w:w="2855" w:type="dxa"/>
          </w:tcPr>
          <w:p w14:paraId="35141974" w14:textId="77777777" w:rsidR="006409AC" w:rsidRPr="00935C8F" w:rsidRDefault="006409AC" w:rsidP="00B00CE4">
            <w:pPr>
              <w:spacing w:after="0"/>
              <w:ind w:right="140"/>
              <w:jc w:val="both"/>
              <w:rPr>
                <w:rStyle w:val="1"/>
                <w:rFonts w:ascii="Times New Roman" w:hAnsi="Times New Roman"/>
                <w:sz w:val="20"/>
                <w:szCs w:val="20"/>
              </w:rPr>
            </w:pPr>
            <w:r w:rsidRPr="00935C8F">
              <w:rPr>
                <w:rStyle w:val="1"/>
                <w:rFonts w:ascii="Times New Roman" w:hAnsi="Times New Roman"/>
                <w:b/>
                <w:sz w:val="20"/>
                <w:szCs w:val="20"/>
              </w:rPr>
              <w:t>2.2.1.5</w:t>
            </w:r>
            <w:r w:rsidRPr="00935C8F">
              <w:rPr>
                <w:rStyle w:val="1"/>
                <w:rFonts w:ascii="Times New Roman" w:hAnsi="Times New Roman"/>
                <w:sz w:val="20"/>
                <w:szCs w:val="20"/>
              </w:rPr>
              <w:t xml:space="preserve">. Проведення капітального ремонту  приміщень: </w:t>
            </w:r>
          </w:p>
          <w:p w14:paraId="5F213DA6" w14:textId="77777777" w:rsidR="006409AC" w:rsidRPr="00935C8F" w:rsidRDefault="006409AC" w:rsidP="00B00CE4">
            <w:pPr>
              <w:spacing w:after="0"/>
              <w:ind w:right="140"/>
              <w:jc w:val="both"/>
              <w:rPr>
                <w:rStyle w:val="1"/>
                <w:rFonts w:ascii="Times New Roman" w:hAnsi="Times New Roman"/>
                <w:sz w:val="20"/>
                <w:szCs w:val="20"/>
              </w:rPr>
            </w:pPr>
            <w:r w:rsidRPr="00935C8F">
              <w:rPr>
                <w:rStyle w:val="1"/>
                <w:rFonts w:ascii="Times New Roman" w:hAnsi="Times New Roman"/>
                <w:sz w:val="20"/>
                <w:szCs w:val="20"/>
              </w:rPr>
              <w:lastRenderedPageBreak/>
              <w:t>Бітлянського ЗЗСО І-ІІІ ст.</w:t>
            </w:r>
          </w:p>
          <w:p w14:paraId="1946E039" w14:textId="77777777" w:rsidR="006409AC" w:rsidRPr="00935C8F" w:rsidRDefault="006409AC" w:rsidP="00B00CE4">
            <w:pPr>
              <w:spacing w:after="0"/>
              <w:ind w:right="140"/>
              <w:rPr>
                <w:rStyle w:val="1"/>
                <w:rFonts w:ascii="Times New Roman" w:hAnsi="Times New Roman"/>
                <w:sz w:val="20"/>
                <w:szCs w:val="20"/>
              </w:rPr>
            </w:pPr>
            <w:r w:rsidRPr="00935C8F">
              <w:rPr>
                <w:rStyle w:val="1"/>
                <w:rFonts w:ascii="Times New Roman" w:hAnsi="Times New Roman"/>
                <w:sz w:val="20"/>
                <w:szCs w:val="20"/>
              </w:rPr>
              <w:t>Боберківського ЗЗСО І-ІІІ ст. (заміна покрівлі)</w:t>
            </w:r>
          </w:p>
          <w:p w14:paraId="4F14B928" w14:textId="77777777" w:rsidR="006409AC" w:rsidRPr="00935C8F" w:rsidRDefault="006409AC" w:rsidP="00B00CE4">
            <w:pPr>
              <w:spacing w:after="0"/>
              <w:ind w:right="140"/>
              <w:jc w:val="both"/>
              <w:rPr>
                <w:rStyle w:val="1"/>
                <w:rFonts w:ascii="Times New Roman" w:hAnsi="Times New Roman"/>
                <w:sz w:val="20"/>
                <w:szCs w:val="20"/>
              </w:rPr>
            </w:pPr>
            <w:r w:rsidRPr="00935C8F">
              <w:rPr>
                <w:rStyle w:val="1"/>
                <w:rFonts w:ascii="Times New Roman" w:hAnsi="Times New Roman"/>
                <w:sz w:val="20"/>
                <w:szCs w:val="20"/>
              </w:rPr>
              <w:t>Верхньовисоцького ЗЗСО І-ІІІ ст.</w:t>
            </w:r>
          </w:p>
          <w:p w14:paraId="69101430" w14:textId="77777777" w:rsidR="006409AC" w:rsidRPr="00935C8F" w:rsidRDefault="006409AC" w:rsidP="00B00CE4">
            <w:pPr>
              <w:spacing w:after="0"/>
              <w:ind w:right="140"/>
              <w:jc w:val="both"/>
              <w:rPr>
                <w:rStyle w:val="1"/>
                <w:rFonts w:ascii="Times New Roman" w:hAnsi="Times New Roman"/>
                <w:sz w:val="20"/>
                <w:szCs w:val="20"/>
              </w:rPr>
            </w:pPr>
            <w:r w:rsidRPr="00935C8F">
              <w:rPr>
                <w:rStyle w:val="1"/>
                <w:rFonts w:ascii="Times New Roman" w:hAnsi="Times New Roman"/>
                <w:sz w:val="20"/>
                <w:szCs w:val="20"/>
              </w:rPr>
              <w:t>Верхньояблунського ЗЗСО І-ІІІ ст.</w:t>
            </w:r>
          </w:p>
          <w:p w14:paraId="28E35B6B" w14:textId="77777777" w:rsidR="006409AC" w:rsidRPr="00935C8F" w:rsidRDefault="006409AC" w:rsidP="00B00CE4">
            <w:pPr>
              <w:spacing w:after="0"/>
              <w:ind w:right="140"/>
              <w:jc w:val="both"/>
              <w:rPr>
                <w:rStyle w:val="1"/>
                <w:rFonts w:ascii="Times New Roman" w:hAnsi="Times New Roman"/>
                <w:sz w:val="20"/>
                <w:szCs w:val="20"/>
              </w:rPr>
            </w:pPr>
            <w:r w:rsidRPr="00935C8F">
              <w:rPr>
                <w:rStyle w:val="1"/>
                <w:rFonts w:ascii="Times New Roman" w:hAnsi="Times New Roman"/>
                <w:sz w:val="20"/>
                <w:szCs w:val="20"/>
              </w:rPr>
              <w:t>Верхненського ЗЗСО І-ІІІ ст.</w:t>
            </w:r>
          </w:p>
          <w:p w14:paraId="3536D384" w14:textId="77777777" w:rsidR="006409AC" w:rsidRPr="00935C8F" w:rsidRDefault="006409AC" w:rsidP="00B00CE4">
            <w:pPr>
              <w:spacing w:after="0"/>
              <w:ind w:right="140"/>
              <w:jc w:val="both"/>
              <w:rPr>
                <w:rStyle w:val="1"/>
                <w:rFonts w:ascii="Times New Roman" w:hAnsi="Times New Roman"/>
                <w:sz w:val="20"/>
                <w:szCs w:val="20"/>
              </w:rPr>
            </w:pPr>
            <w:r w:rsidRPr="00935C8F">
              <w:rPr>
                <w:rStyle w:val="1"/>
                <w:rFonts w:ascii="Times New Roman" w:hAnsi="Times New Roman"/>
                <w:sz w:val="20"/>
                <w:szCs w:val="20"/>
              </w:rPr>
              <w:t>Буковинського ЗЗСО І-ІІ ст.</w:t>
            </w:r>
          </w:p>
          <w:p w14:paraId="135D38E9" w14:textId="77777777" w:rsidR="006409AC" w:rsidRPr="00935C8F" w:rsidRDefault="006409AC" w:rsidP="00B00CE4">
            <w:pPr>
              <w:spacing w:after="0"/>
              <w:ind w:right="140"/>
              <w:jc w:val="both"/>
              <w:rPr>
                <w:rStyle w:val="1"/>
                <w:rFonts w:ascii="Times New Roman" w:hAnsi="Times New Roman"/>
                <w:sz w:val="20"/>
                <w:szCs w:val="20"/>
              </w:rPr>
            </w:pPr>
            <w:r w:rsidRPr="00935C8F">
              <w:rPr>
                <w:rStyle w:val="1"/>
                <w:rFonts w:ascii="Times New Roman" w:hAnsi="Times New Roman"/>
                <w:sz w:val="20"/>
                <w:szCs w:val="20"/>
              </w:rPr>
              <w:t>Нижненського ЗЗСО І-ІІ ст.</w:t>
            </w:r>
          </w:p>
          <w:p w14:paraId="7A5D00D5" w14:textId="77777777" w:rsidR="006409AC" w:rsidRPr="00935C8F" w:rsidRDefault="006409AC" w:rsidP="00B00CE4">
            <w:pPr>
              <w:spacing w:after="0"/>
              <w:ind w:right="140"/>
              <w:jc w:val="both"/>
              <w:rPr>
                <w:rStyle w:val="1"/>
                <w:rFonts w:ascii="Times New Roman" w:hAnsi="Times New Roman"/>
                <w:sz w:val="20"/>
                <w:szCs w:val="20"/>
              </w:rPr>
            </w:pPr>
            <w:r w:rsidRPr="00935C8F">
              <w:rPr>
                <w:rStyle w:val="1"/>
                <w:rFonts w:ascii="Times New Roman" w:hAnsi="Times New Roman"/>
                <w:sz w:val="20"/>
                <w:szCs w:val="20"/>
              </w:rPr>
              <w:t>Нижньотурівського ЗЗСО І-ІІ ст. (заміна покрівлі)</w:t>
            </w:r>
          </w:p>
          <w:p w14:paraId="5CF5E270" w14:textId="77777777" w:rsidR="006409AC" w:rsidRPr="00935C8F" w:rsidRDefault="006409AC" w:rsidP="00B00CE4">
            <w:pPr>
              <w:spacing w:after="0"/>
              <w:ind w:right="140"/>
              <w:jc w:val="both"/>
              <w:rPr>
                <w:rStyle w:val="1"/>
                <w:rFonts w:ascii="Times New Roman" w:hAnsi="Times New Roman"/>
                <w:sz w:val="20"/>
                <w:szCs w:val="20"/>
              </w:rPr>
            </w:pPr>
            <w:r w:rsidRPr="00935C8F">
              <w:rPr>
                <w:rStyle w:val="1"/>
                <w:rFonts w:ascii="Times New Roman" w:hAnsi="Times New Roman"/>
                <w:sz w:val="20"/>
                <w:szCs w:val="20"/>
              </w:rPr>
              <w:t>Комарницької гімназії (заміна покрівлі)</w:t>
            </w:r>
          </w:p>
          <w:p w14:paraId="5FFCD4A7" w14:textId="77777777" w:rsidR="006409AC" w:rsidRPr="00935C8F" w:rsidRDefault="006409AC" w:rsidP="00B00CE4">
            <w:pPr>
              <w:spacing w:after="0"/>
              <w:ind w:right="140"/>
              <w:jc w:val="both"/>
              <w:rPr>
                <w:rStyle w:val="1"/>
                <w:rFonts w:ascii="Times New Roman" w:hAnsi="Times New Roman"/>
                <w:sz w:val="20"/>
                <w:szCs w:val="20"/>
              </w:rPr>
            </w:pPr>
            <w:r w:rsidRPr="00935C8F">
              <w:rPr>
                <w:rStyle w:val="1"/>
                <w:rFonts w:ascii="Times New Roman" w:hAnsi="Times New Roman"/>
                <w:sz w:val="20"/>
                <w:szCs w:val="20"/>
              </w:rPr>
              <w:t>Риківської гімназії (заміна покрівлі)</w:t>
            </w:r>
          </w:p>
          <w:p w14:paraId="0176EF13" w14:textId="77777777" w:rsidR="006409AC" w:rsidRPr="00935C8F" w:rsidRDefault="006409AC" w:rsidP="00B00CE4">
            <w:pPr>
              <w:spacing w:after="0"/>
              <w:ind w:right="140"/>
              <w:jc w:val="both"/>
              <w:rPr>
                <w:rStyle w:val="1"/>
                <w:rFonts w:ascii="Times New Roman" w:hAnsi="Times New Roman"/>
                <w:sz w:val="20"/>
                <w:szCs w:val="20"/>
              </w:rPr>
            </w:pPr>
            <w:r w:rsidRPr="00935C8F">
              <w:rPr>
                <w:rStyle w:val="1"/>
                <w:rFonts w:ascii="Times New Roman" w:hAnsi="Times New Roman"/>
                <w:sz w:val="20"/>
                <w:szCs w:val="20"/>
              </w:rPr>
              <w:t xml:space="preserve">Сянківської гімназії </w:t>
            </w:r>
          </w:p>
          <w:p w14:paraId="4ABE6EAA" w14:textId="77777777" w:rsidR="006409AC" w:rsidRPr="00935C8F" w:rsidRDefault="006409AC" w:rsidP="00B00CE4">
            <w:pPr>
              <w:spacing w:after="0"/>
              <w:ind w:right="140"/>
              <w:jc w:val="both"/>
              <w:rPr>
                <w:rStyle w:val="1"/>
                <w:rFonts w:ascii="Times New Roman" w:hAnsi="Times New Roman"/>
                <w:sz w:val="20"/>
                <w:szCs w:val="20"/>
              </w:rPr>
            </w:pPr>
            <w:r w:rsidRPr="00935C8F">
              <w:rPr>
                <w:rStyle w:val="1"/>
                <w:rFonts w:ascii="Times New Roman" w:hAnsi="Times New Roman"/>
                <w:sz w:val="20"/>
                <w:szCs w:val="20"/>
              </w:rPr>
              <w:t>Яблунівського ЗЗСО І-ІІ ст. (заміна покрівлі)</w:t>
            </w:r>
          </w:p>
          <w:p w14:paraId="06A84388" w14:textId="77777777" w:rsidR="006409AC" w:rsidRPr="00935C8F" w:rsidRDefault="006409AC" w:rsidP="00B00CE4">
            <w:pPr>
              <w:spacing w:after="0"/>
              <w:ind w:right="140"/>
              <w:jc w:val="both"/>
              <w:rPr>
                <w:rStyle w:val="1"/>
                <w:rFonts w:ascii="Times New Roman" w:hAnsi="Times New Roman"/>
                <w:sz w:val="20"/>
                <w:szCs w:val="20"/>
              </w:rPr>
            </w:pPr>
            <w:r w:rsidRPr="00935C8F">
              <w:rPr>
                <w:rStyle w:val="1"/>
                <w:rFonts w:ascii="Times New Roman" w:hAnsi="Times New Roman"/>
                <w:sz w:val="20"/>
                <w:szCs w:val="20"/>
              </w:rPr>
              <w:t xml:space="preserve">Яворівського ЗЗСО І-ІІ ст. </w:t>
            </w:r>
          </w:p>
          <w:p w14:paraId="00337A33" w14:textId="77777777" w:rsidR="006409AC" w:rsidRPr="00935C8F" w:rsidRDefault="006409AC" w:rsidP="00B00CE4">
            <w:pPr>
              <w:spacing w:after="0"/>
              <w:ind w:right="140"/>
              <w:jc w:val="both"/>
              <w:rPr>
                <w:rStyle w:val="1"/>
                <w:rFonts w:ascii="Times New Roman" w:hAnsi="Times New Roman"/>
                <w:sz w:val="20"/>
                <w:szCs w:val="20"/>
              </w:rPr>
            </w:pPr>
            <w:r w:rsidRPr="00935C8F">
              <w:rPr>
                <w:rStyle w:val="1"/>
                <w:rFonts w:ascii="Times New Roman" w:hAnsi="Times New Roman"/>
                <w:sz w:val="20"/>
                <w:szCs w:val="20"/>
              </w:rPr>
              <w:t>Сигловатського ЗЗСО І-ІІ ст.</w:t>
            </w:r>
          </w:p>
          <w:p w14:paraId="51E39612" w14:textId="77777777" w:rsidR="006409AC" w:rsidRPr="00935C8F" w:rsidRDefault="006409AC" w:rsidP="00B00CE4">
            <w:pPr>
              <w:spacing w:after="0"/>
              <w:ind w:right="140"/>
              <w:jc w:val="both"/>
              <w:rPr>
                <w:rStyle w:val="1"/>
                <w:rFonts w:ascii="Times New Roman" w:hAnsi="Times New Roman"/>
                <w:b/>
                <w:sz w:val="20"/>
                <w:szCs w:val="20"/>
              </w:rPr>
            </w:pPr>
            <w:r w:rsidRPr="00935C8F">
              <w:rPr>
                <w:rStyle w:val="1"/>
                <w:rFonts w:ascii="Times New Roman" w:hAnsi="Times New Roman"/>
                <w:sz w:val="20"/>
                <w:szCs w:val="20"/>
              </w:rPr>
              <w:t>Філії Нижньояблунського ОЗЗСО І-ІІІ ст.;</w:t>
            </w:r>
          </w:p>
        </w:tc>
        <w:tc>
          <w:tcPr>
            <w:tcW w:w="1207" w:type="dxa"/>
            <w:vAlign w:val="center"/>
          </w:tcPr>
          <w:p w14:paraId="23011C70" w14:textId="77777777" w:rsidR="006409AC" w:rsidRPr="00273685" w:rsidRDefault="006409AC" w:rsidP="00B00CE4">
            <w:pPr>
              <w:spacing w:after="0"/>
              <w:jc w:val="center"/>
              <w:rPr>
                <w:sz w:val="20"/>
                <w:szCs w:val="20"/>
              </w:rPr>
            </w:pPr>
            <w:r w:rsidRPr="00273685">
              <w:rPr>
                <w:rFonts w:ascii="Times New Roman" w:eastAsia="Times New Roman" w:hAnsi="Times New Roman" w:cs="Times New Roman"/>
                <w:sz w:val="20"/>
                <w:szCs w:val="20"/>
                <w:lang w:eastAsia="uk-UA"/>
              </w:rPr>
              <w:lastRenderedPageBreak/>
              <w:t>2023</w:t>
            </w:r>
          </w:p>
        </w:tc>
        <w:tc>
          <w:tcPr>
            <w:tcW w:w="2408" w:type="dxa"/>
          </w:tcPr>
          <w:p w14:paraId="7CACCC20" w14:textId="77777777" w:rsidR="006409AC" w:rsidRPr="00542978" w:rsidRDefault="006409AC" w:rsidP="00B00CE4">
            <w:pPr>
              <w:spacing w:after="0"/>
              <w:jc w:val="center"/>
              <w:rPr>
                <w:rFonts w:ascii="Times New Roman" w:hAnsi="Times New Roman"/>
                <w:bCs/>
                <w:sz w:val="20"/>
                <w:szCs w:val="20"/>
              </w:rPr>
            </w:pPr>
            <w:r>
              <w:rPr>
                <w:rStyle w:val="1"/>
                <w:rFonts w:ascii="Times New Roman" w:hAnsi="Times New Roman"/>
                <w:sz w:val="20"/>
                <w:szCs w:val="20"/>
              </w:rPr>
              <w:t>Проведений капітальний ремонт</w:t>
            </w:r>
            <w:r w:rsidRPr="00935C8F">
              <w:rPr>
                <w:rStyle w:val="1"/>
                <w:rFonts w:ascii="Times New Roman" w:hAnsi="Times New Roman"/>
                <w:sz w:val="20"/>
                <w:szCs w:val="20"/>
              </w:rPr>
              <w:t xml:space="preserve">  приміщень</w:t>
            </w:r>
            <w:r>
              <w:rPr>
                <w:rStyle w:val="1"/>
                <w:rFonts w:ascii="Times New Roman" w:hAnsi="Times New Roman"/>
                <w:sz w:val="20"/>
                <w:szCs w:val="20"/>
              </w:rPr>
              <w:t xml:space="preserve"> ЗЗСО-15</w:t>
            </w:r>
          </w:p>
        </w:tc>
        <w:tc>
          <w:tcPr>
            <w:tcW w:w="1392" w:type="dxa"/>
            <w:vAlign w:val="center"/>
          </w:tcPr>
          <w:p w14:paraId="0C1FE6DB" w14:textId="77777777" w:rsidR="006409AC" w:rsidRPr="00C83AF5" w:rsidRDefault="00DA49B9" w:rsidP="00EB1369">
            <w:pPr>
              <w:spacing w:before="150"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0"/>
                <w:szCs w:val="20"/>
                <w:lang w:eastAsia="uk-UA"/>
              </w:rPr>
              <w:t>з</w:t>
            </w:r>
            <w:r w:rsidRPr="002F6B84">
              <w:rPr>
                <w:rFonts w:ascii="Times New Roman" w:eastAsia="Times New Roman" w:hAnsi="Times New Roman" w:cs="Times New Roman"/>
                <w:sz w:val="20"/>
                <w:szCs w:val="20"/>
                <w:lang w:eastAsia="uk-UA"/>
              </w:rPr>
              <w:t>дійснюється постійно</w:t>
            </w:r>
          </w:p>
        </w:tc>
        <w:tc>
          <w:tcPr>
            <w:tcW w:w="3490" w:type="dxa"/>
          </w:tcPr>
          <w:p w14:paraId="3EE82385" w14:textId="77777777" w:rsidR="00B00CE4" w:rsidRPr="00B00CE4" w:rsidRDefault="00E663F9" w:rsidP="00E663F9">
            <w:pPr>
              <w:pStyle w:val="a6"/>
              <w:spacing w:after="0" w:line="240" w:lineRule="auto"/>
              <w:ind w:left="37" w:right="153" w:firstLine="142"/>
              <w:jc w:val="both"/>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 xml:space="preserve"> - </w:t>
            </w:r>
            <w:r w:rsidR="00B00CE4" w:rsidRPr="00B00CE4">
              <w:rPr>
                <w:rFonts w:ascii="Times New Roman" w:eastAsia="Times New Roman" w:hAnsi="Times New Roman" w:cs="Times New Roman"/>
                <w:color w:val="000000"/>
                <w:sz w:val="20"/>
                <w:szCs w:val="20"/>
                <w:lang w:eastAsia="uk-UA"/>
              </w:rPr>
              <w:t>замінено вікна  в школі села Бітля (620,0 тис.</w:t>
            </w:r>
            <w:r>
              <w:rPr>
                <w:rFonts w:ascii="Times New Roman" w:eastAsia="Times New Roman" w:hAnsi="Times New Roman" w:cs="Times New Roman"/>
                <w:color w:val="000000"/>
                <w:sz w:val="20"/>
                <w:szCs w:val="20"/>
                <w:lang w:eastAsia="uk-UA"/>
              </w:rPr>
              <w:t xml:space="preserve"> </w:t>
            </w:r>
            <w:r w:rsidR="00B00CE4" w:rsidRPr="00B00CE4">
              <w:rPr>
                <w:rFonts w:ascii="Times New Roman" w:eastAsia="Times New Roman" w:hAnsi="Times New Roman" w:cs="Times New Roman"/>
                <w:color w:val="000000"/>
                <w:sz w:val="20"/>
                <w:szCs w:val="20"/>
                <w:lang w:eastAsia="uk-UA"/>
              </w:rPr>
              <w:t>грн.)</w:t>
            </w:r>
          </w:p>
          <w:p w14:paraId="6AA7757D" w14:textId="77777777" w:rsidR="00B00CE4" w:rsidRPr="00B00CE4" w:rsidRDefault="00B00CE4" w:rsidP="00E663F9">
            <w:pPr>
              <w:spacing w:after="0" w:line="240" w:lineRule="auto"/>
              <w:ind w:left="37" w:right="153" w:firstLine="142"/>
              <w:jc w:val="both"/>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lastRenderedPageBreak/>
              <w:t>-</w:t>
            </w:r>
            <w:r w:rsidRPr="00B00CE4">
              <w:rPr>
                <w:rFonts w:ascii="Times New Roman" w:eastAsia="Times New Roman" w:hAnsi="Times New Roman" w:cs="Times New Roman"/>
                <w:color w:val="000000"/>
                <w:sz w:val="20"/>
                <w:szCs w:val="20"/>
                <w:lang w:eastAsia="uk-UA"/>
              </w:rPr>
              <w:t>замінено вікна та двері в школах сіл Боберка (771,9 тис.грн.) та Комарники (300,0 тис</w:t>
            </w:r>
            <w:r w:rsidR="00E663F9">
              <w:rPr>
                <w:rFonts w:ascii="Times New Roman" w:eastAsia="Times New Roman" w:hAnsi="Times New Roman" w:cs="Times New Roman"/>
                <w:color w:val="000000"/>
                <w:sz w:val="20"/>
                <w:szCs w:val="20"/>
                <w:lang w:eastAsia="uk-UA"/>
              </w:rPr>
              <w:t xml:space="preserve"> </w:t>
            </w:r>
            <w:r w:rsidRPr="00B00CE4">
              <w:rPr>
                <w:rFonts w:ascii="Times New Roman" w:eastAsia="Times New Roman" w:hAnsi="Times New Roman" w:cs="Times New Roman"/>
                <w:color w:val="000000"/>
                <w:sz w:val="20"/>
                <w:szCs w:val="20"/>
                <w:lang w:eastAsia="uk-UA"/>
              </w:rPr>
              <w:t>.грн.)</w:t>
            </w:r>
          </w:p>
          <w:p w14:paraId="355323E3" w14:textId="77777777" w:rsidR="00B00CE4" w:rsidRPr="00B00CE4" w:rsidRDefault="00B00CE4" w:rsidP="00E663F9">
            <w:pPr>
              <w:spacing w:after="0" w:line="240" w:lineRule="auto"/>
              <w:ind w:left="37" w:right="153" w:firstLine="142"/>
              <w:jc w:val="both"/>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 xml:space="preserve">- </w:t>
            </w:r>
            <w:r w:rsidRPr="00B00CE4">
              <w:rPr>
                <w:rFonts w:ascii="Times New Roman" w:eastAsia="Times New Roman" w:hAnsi="Times New Roman" w:cs="Times New Roman"/>
                <w:color w:val="000000"/>
                <w:sz w:val="20"/>
                <w:szCs w:val="20"/>
                <w:lang w:eastAsia="uk-UA"/>
              </w:rPr>
              <w:t>облаштовано теплий перехід у Карпатській гімназії (150,0 тис.</w:t>
            </w:r>
            <w:r w:rsidR="00E663F9">
              <w:rPr>
                <w:rFonts w:ascii="Times New Roman" w:eastAsia="Times New Roman" w:hAnsi="Times New Roman" w:cs="Times New Roman"/>
                <w:color w:val="000000"/>
                <w:sz w:val="20"/>
                <w:szCs w:val="20"/>
                <w:lang w:eastAsia="uk-UA"/>
              </w:rPr>
              <w:t xml:space="preserve"> </w:t>
            </w:r>
            <w:r w:rsidRPr="00B00CE4">
              <w:rPr>
                <w:rFonts w:ascii="Times New Roman" w:eastAsia="Times New Roman" w:hAnsi="Times New Roman" w:cs="Times New Roman"/>
                <w:color w:val="000000"/>
                <w:sz w:val="20"/>
                <w:szCs w:val="20"/>
                <w:lang w:eastAsia="uk-UA"/>
              </w:rPr>
              <w:t>грн.)</w:t>
            </w:r>
          </w:p>
          <w:p w14:paraId="51948F62" w14:textId="77777777" w:rsidR="00B00CE4" w:rsidRPr="00B00CE4" w:rsidRDefault="00B00CE4" w:rsidP="00E663F9">
            <w:pPr>
              <w:spacing w:after="0" w:line="240" w:lineRule="auto"/>
              <w:ind w:left="37" w:right="153"/>
              <w:jc w:val="both"/>
              <w:rPr>
                <w:rFonts w:ascii="Times New Roman" w:eastAsia="Times New Roman" w:hAnsi="Times New Roman" w:cs="Times New Roman"/>
                <w:sz w:val="20"/>
                <w:szCs w:val="20"/>
                <w:lang w:eastAsia="uk-UA"/>
              </w:rPr>
            </w:pPr>
            <w:r w:rsidRPr="00B00CE4">
              <w:rPr>
                <w:rFonts w:ascii="Times New Roman" w:eastAsia="Times New Roman" w:hAnsi="Times New Roman" w:cs="Times New Roman"/>
                <w:color w:val="000000"/>
                <w:sz w:val="20"/>
                <w:szCs w:val="20"/>
                <w:lang w:eastAsia="uk-UA"/>
              </w:rPr>
              <w:t>- в результаті успішної реалізації проекту в рамках програми енергозбереження Львівщини замінено систему опалення у Верхньогусненському ЗЗСО І-ІІІ ст.. вартістю 2480,1 тис.</w:t>
            </w:r>
            <w:r w:rsidR="00E663F9">
              <w:rPr>
                <w:rFonts w:ascii="Times New Roman" w:eastAsia="Times New Roman" w:hAnsi="Times New Roman" w:cs="Times New Roman"/>
                <w:color w:val="000000"/>
                <w:sz w:val="20"/>
                <w:szCs w:val="20"/>
                <w:lang w:eastAsia="uk-UA"/>
              </w:rPr>
              <w:t xml:space="preserve"> </w:t>
            </w:r>
            <w:r w:rsidRPr="00B00CE4">
              <w:rPr>
                <w:rFonts w:ascii="Times New Roman" w:eastAsia="Times New Roman" w:hAnsi="Times New Roman" w:cs="Times New Roman"/>
                <w:color w:val="000000"/>
                <w:sz w:val="20"/>
                <w:szCs w:val="20"/>
                <w:lang w:eastAsia="uk-UA"/>
              </w:rPr>
              <w:t>грн., з яких 1,5 млн.</w:t>
            </w:r>
            <w:r w:rsidR="00E663F9">
              <w:rPr>
                <w:rFonts w:ascii="Times New Roman" w:eastAsia="Times New Roman" w:hAnsi="Times New Roman" w:cs="Times New Roman"/>
                <w:color w:val="000000"/>
                <w:sz w:val="20"/>
                <w:szCs w:val="20"/>
                <w:lang w:eastAsia="uk-UA"/>
              </w:rPr>
              <w:t xml:space="preserve"> </w:t>
            </w:r>
            <w:r w:rsidRPr="00B00CE4">
              <w:rPr>
                <w:rFonts w:ascii="Times New Roman" w:eastAsia="Times New Roman" w:hAnsi="Times New Roman" w:cs="Times New Roman"/>
                <w:color w:val="000000"/>
                <w:sz w:val="20"/>
                <w:szCs w:val="20"/>
                <w:lang w:eastAsia="uk-UA"/>
              </w:rPr>
              <w:t>грн. – кошти обласного бюджету</w:t>
            </w:r>
          </w:p>
          <w:p w14:paraId="4B4D8D39" w14:textId="77777777" w:rsidR="00B00CE4" w:rsidRPr="00B00CE4" w:rsidRDefault="00B00CE4" w:rsidP="00E663F9">
            <w:pPr>
              <w:spacing w:after="0" w:line="240" w:lineRule="auto"/>
              <w:ind w:left="37" w:right="153"/>
              <w:jc w:val="both"/>
              <w:rPr>
                <w:rFonts w:ascii="Times New Roman" w:eastAsia="Times New Roman" w:hAnsi="Times New Roman" w:cs="Times New Roman"/>
                <w:sz w:val="20"/>
                <w:szCs w:val="20"/>
                <w:lang w:eastAsia="uk-UA"/>
              </w:rPr>
            </w:pPr>
            <w:r w:rsidRPr="00B00CE4">
              <w:rPr>
                <w:rFonts w:ascii="Times New Roman" w:eastAsia="Times New Roman" w:hAnsi="Times New Roman" w:cs="Times New Roman"/>
                <w:color w:val="000000"/>
                <w:sz w:val="20"/>
                <w:szCs w:val="20"/>
                <w:lang w:eastAsia="uk-UA"/>
              </w:rPr>
              <w:t>- проведено благоустрій території</w:t>
            </w:r>
            <w:r>
              <w:rPr>
                <w:rFonts w:ascii="Times New Roman" w:eastAsia="Times New Roman" w:hAnsi="Times New Roman" w:cs="Times New Roman"/>
                <w:color w:val="000000"/>
                <w:sz w:val="20"/>
                <w:szCs w:val="20"/>
                <w:lang w:eastAsia="uk-UA"/>
              </w:rPr>
              <w:t xml:space="preserve"> (облаштування бруківки та заміна огорожі)</w:t>
            </w:r>
            <w:r w:rsidRPr="00B00CE4">
              <w:rPr>
                <w:rFonts w:ascii="Times New Roman" w:eastAsia="Times New Roman" w:hAnsi="Times New Roman" w:cs="Times New Roman"/>
                <w:color w:val="000000"/>
                <w:sz w:val="20"/>
                <w:szCs w:val="20"/>
                <w:lang w:eastAsia="uk-UA"/>
              </w:rPr>
              <w:t xml:space="preserve"> Боринського ЗЗСО</w:t>
            </w:r>
            <w:r>
              <w:rPr>
                <w:rFonts w:ascii="Times New Roman" w:eastAsia="Times New Roman" w:hAnsi="Times New Roman" w:cs="Times New Roman"/>
                <w:color w:val="000000"/>
                <w:sz w:val="20"/>
                <w:szCs w:val="20"/>
                <w:lang w:eastAsia="uk-UA"/>
              </w:rPr>
              <w:t xml:space="preserve"> </w:t>
            </w:r>
            <w:r w:rsidRPr="00B00CE4">
              <w:rPr>
                <w:rFonts w:ascii="Times New Roman" w:eastAsia="Times New Roman" w:hAnsi="Times New Roman" w:cs="Times New Roman"/>
                <w:color w:val="000000"/>
                <w:sz w:val="20"/>
                <w:szCs w:val="20"/>
                <w:lang w:eastAsia="uk-UA"/>
              </w:rPr>
              <w:t>І-ІІІ ст</w:t>
            </w:r>
            <w:r>
              <w:rPr>
                <w:rFonts w:ascii="Times New Roman" w:eastAsia="Times New Roman" w:hAnsi="Times New Roman" w:cs="Times New Roman"/>
                <w:color w:val="000000"/>
                <w:sz w:val="20"/>
                <w:szCs w:val="20"/>
                <w:lang w:eastAsia="uk-UA"/>
              </w:rPr>
              <w:t>. -ЗДО</w:t>
            </w:r>
            <w:r w:rsidRPr="00B00CE4">
              <w:rPr>
                <w:rFonts w:ascii="Times New Roman" w:eastAsia="Times New Roman" w:hAnsi="Times New Roman" w:cs="Times New Roman"/>
                <w:color w:val="000000"/>
                <w:sz w:val="20"/>
                <w:szCs w:val="20"/>
                <w:lang w:eastAsia="uk-UA"/>
              </w:rPr>
              <w:t xml:space="preserve"> за кошти селищного бюджету в сумі 2891,5 тис.</w:t>
            </w:r>
            <w:r w:rsidR="00E663F9">
              <w:rPr>
                <w:rFonts w:ascii="Times New Roman" w:eastAsia="Times New Roman" w:hAnsi="Times New Roman" w:cs="Times New Roman"/>
                <w:color w:val="000000"/>
                <w:sz w:val="20"/>
                <w:szCs w:val="20"/>
                <w:lang w:eastAsia="uk-UA"/>
              </w:rPr>
              <w:t xml:space="preserve"> </w:t>
            </w:r>
            <w:r w:rsidRPr="00B00CE4">
              <w:rPr>
                <w:rFonts w:ascii="Times New Roman" w:eastAsia="Times New Roman" w:hAnsi="Times New Roman" w:cs="Times New Roman"/>
                <w:color w:val="000000"/>
                <w:sz w:val="20"/>
                <w:szCs w:val="20"/>
                <w:lang w:eastAsia="uk-UA"/>
              </w:rPr>
              <w:t>грн. та реконструкцію укриття школи – 1400,0 тис.</w:t>
            </w:r>
            <w:r w:rsidR="00E663F9">
              <w:rPr>
                <w:rFonts w:ascii="Times New Roman" w:eastAsia="Times New Roman" w:hAnsi="Times New Roman" w:cs="Times New Roman"/>
                <w:color w:val="000000"/>
                <w:sz w:val="20"/>
                <w:szCs w:val="20"/>
                <w:lang w:eastAsia="uk-UA"/>
              </w:rPr>
              <w:t xml:space="preserve"> </w:t>
            </w:r>
            <w:r w:rsidRPr="00B00CE4">
              <w:rPr>
                <w:rFonts w:ascii="Times New Roman" w:eastAsia="Times New Roman" w:hAnsi="Times New Roman" w:cs="Times New Roman"/>
                <w:color w:val="000000"/>
                <w:sz w:val="20"/>
                <w:szCs w:val="20"/>
                <w:lang w:eastAsia="uk-UA"/>
              </w:rPr>
              <w:t>грн. (з них кошти обласного бюджету – 700,0 тис.</w:t>
            </w:r>
            <w:r w:rsidR="00E663F9">
              <w:rPr>
                <w:rFonts w:ascii="Times New Roman" w:eastAsia="Times New Roman" w:hAnsi="Times New Roman" w:cs="Times New Roman"/>
                <w:color w:val="000000"/>
                <w:sz w:val="20"/>
                <w:szCs w:val="20"/>
                <w:lang w:eastAsia="uk-UA"/>
              </w:rPr>
              <w:t xml:space="preserve"> </w:t>
            </w:r>
            <w:r w:rsidRPr="00B00CE4">
              <w:rPr>
                <w:rFonts w:ascii="Times New Roman" w:eastAsia="Times New Roman" w:hAnsi="Times New Roman" w:cs="Times New Roman"/>
                <w:color w:val="000000"/>
                <w:sz w:val="20"/>
                <w:szCs w:val="20"/>
                <w:lang w:eastAsia="uk-UA"/>
              </w:rPr>
              <w:t>грн.)</w:t>
            </w:r>
          </w:p>
          <w:p w14:paraId="792FAFC0" w14:textId="77777777" w:rsidR="00B00CE4" w:rsidRPr="00B00CE4" w:rsidRDefault="00E663F9" w:rsidP="00E663F9">
            <w:pPr>
              <w:spacing w:after="0" w:line="240" w:lineRule="auto"/>
              <w:ind w:left="37" w:right="153"/>
              <w:jc w:val="both"/>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w:t>
            </w:r>
            <w:r w:rsidR="00B00CE4" w:rsidRPr="00B00CE4">
              <w:rPr>
                <w:rFonts w:ascii="Times New Roman" w:eastAsia="Times New Roman" w:hAnsi="Times New Roman" w:cs="Times New Roman"/>
                <w:color w:val="000000"/>
                <w:sz w:val="20"/>
                <w:szCs w:val="20"/>
                <w:lang w:eastAsia="uk-UA"/>
              </w:rPr>
              <w:t>утеплено фасад у Сигловатському ЗЗСО  на суму 1545,4 тис.</w:t>
            </w:r>
            <w:r>
              <w:rPr>
                <w:rFonts w:ascii="Times New Roman" w:eastAsia="Times New Roman" w:hAnsi="Times New Roman" w:cs="Times New Roman"/>
                <w:color w:val="000000"/>
                <w:sz w:val="20"/>
                <w:szCs w:val="20"/>
                <w:lang w:eastAsia="uk-UA"/>
              </w:rPr>
              <w:t xml:space="preserve"> </w:t>
            </w:r>
            <w:r w:rsidR="00B00CE4" w:rsidRPr="00B00CE4">
              <w:rPr>
                <w:rFonts w:ascii="Times New Roman" w:eastAsia="Times New Roman" w:hAnsi="Times New Roman" w:cs="Times New Roman"/>
                <w:color w:val="000000"/>
                <w:sz w:val="20"/>
                <w:szCs w:val="20"/>
                <w:lang w:eastAsia="uk-UA"/>
              </w:rPr>
              <w:t>грн.</w:t>
            </w:r>
          </w:p>
          <w:p w14:paraId="3576561B" w14:textId="77777777" w:rsidR="006409AC" w:rsidRPr="00B00CE4" w:rsidRDefault="00B00CE4" w:rsidP="00E663F9">
            <w:pPr>
              <w:spacing w:before="150" w:after="0" w:line="240" w:lineRule="auto"/>
              <w:ind w:right="153"/>
              <w:jc w:val="both"/>
              <w:rPr>
                <w:rFonts w:ascii="Times New Roman" w:eastAsia="Times New Roman" w:hAnsi="Times New Roman" w:cs="Times New Roman"/>
                <w:sz w:val="20"/>
                <w:szCs w:val="20"/>
                <w:lang w:eastAsia="uk-UA"/>
              </w:rPr>
            </w:pPr>
            <w:r w:rsidRPr="00B00CE4">
              <w:rPr>
                <w:rFonts w:ascii="Times New Roman" w:eastAsia="Times New Roman" w:hAnsi="Times New Roman" w:cs="Times New Roman"/>
                <w:color w:val="000000"/>
                <w:sz w:val="20"/>
                <w:szCs w:val="20"/>
                <w:lang w:eastAsia="uk-UA"/>
              </w:rPr>
              <w:t>- утеплено фасад та проведено ремонт покрівлі Шандровецької гімназії на суму 1592,7 тис</w:t>
            </w:r>
            <w:r w:rsidR="00E663F9">
              <w:rPr>
                <w:rFonts w:ascii="Times New Roman" w:eastAsia="Times New Roman" w:hAnsi="Times New Roman" w:cs="Times New Roman"/>
                <w:color w:val="000000"/>
                <w:sz w:val="20"/>
                <w:szCs w:val="20"/>
                <w:lang w:eastAsia="uk-UA"/>
              </w:rPr>
              <w:t xml:space="preserve"> </w:t>
            </w:r>
            <w:r w:rsidRPr="00B00CE4">
              <w:rPr>
                <w:rFonts w:ascii="Times New Roman" w:eastAsia="Times New Roman" w:hAnsi="Times New Roman" w:cs="Times New Roman"/>
                <w:color w:val="000000"/>
                <w:sz w:val="20"/>
                <w:szCs w:val="20"/>
                <w:lang w:eastAsia="uk-UA"/>
              </w:rPr>
              <w:t>.грн..</w:t>
            </w:r>
          </w:p>
        </w:tc>
        <w:tc>
          <w:tcPr>
            <w:tcW w:w="1527" w:type="dxa"/>
          </w:tcPr>
          <w:p w14:paraId="17D21F4E" w14:textId="77777777" w:rsidR="006409AC" w:rsidRPr="00C83AF5" w:rsidRDefault="006409AC" w:rsidP="00B00CE4">
            <w:pPr>
              <w:spacing w:before="150" w:after="0" w:line="240" w:lineRule="auto"/>
              <w:jc w:val="center"/>
              <w:rPr>
                <w:rFonts w:ascii="Times New Roman" w:eastAsia="Times New Roman" w:hAnsi="Times New Roman" w:cs="Times New Roman"/>
                <w:sz w:val="24"/>
                <w:szCs w:val="24"/>
                <w:lang w:eastAsia="uk-UA"/>
              </w:rPr>
            </w:pPr>
          </w:p>
        </w:tc>
      </w:tr>
      <w:tr w:rsidR="00D846A9" w:rsidRPr="00C83AF5" w14:paraId="2B4128A6" w14:textId="77777777" w:rsidTr="00CD5EB1">
        <w:trPr>
          <w:trHeight w:val="116"/>
        </w:trPr>
        <w:tc>
          <w:tcPr>
            <w:tcW w:w="2249" w:type="dxa"/>
            <w:vMerge/>
            <w:vAlign w:val="center"/>
          </w:tcPr>
          <w:p w14:paraId="090A1A8E" w14:textId="77777777" w:rsidR="006409AC" w:rsidRPr="00AD4FF2" w:rsidRDefault="006409AC" w:rsidP="006409AC">
            <w:pPr>
              <w:jc w:val="center"/>
              <w:rPr>
                <w:rFonts w:ascii="Times New Roman" w:hAnsi="Times New Roman"/>
                <w:b/>
                <w:bCs/>
                <w:sz w:val="20"/>
                <w:szCs w:val="20"/>
              </w:rPr>
            </w:pPr>
          </w:p>
        </w:tc>
        <w:tc>
          <w:tcPr>
            <w:tcW w:w="2855" w:type="dxa"/>
          </w:tcPr>
          <w:p w14:paraId="63A97228" w14:textId="77777777" w:rsidR="006409AC" w:rsidRPr="00935C8F" w:rsidRDefault="006409AC" w:rsidP="005C2300">
            <w:pPr>
              <w:spacing w:after="0"/>
              <w:ind w:right="140"/>
              <w:jc w:val="both"/>
              <w:rPr>
                <w:rStyle w:val="1"/>
                <w:rFonts w:ascii="Times New Roman" w:hAnsi="Times New Roman"/>
                <w:sz w:val="20"/>
                <w:szCs w:val="20"/>
              </w:rPr>
            </w:pPr>
            <w:r w:rsidRPr="00935C8F">
              <w:rPr>
                <w:rStyle w:val="1"/>
                <w:rFonts w:ascii="Times New Roman" w:hAnsi="Times New Roman"/>
                <w:b/>
                <w:sz w:val="20"/>
                <w:szCs w:val="20"/>
              </w:rPr>
              <w:t>2.2.1.6</w:t>
            </w:r>
            <w:r w:rsidRPr="00935C8F">
              <w:rPr>
                <w:rStyle w:val="1"/>
                <w:rFonts w:ascii="Times New Roman" w:hAnsi="Times New Roman"/>
                <w:sz w:val="20"/>
                <w:szCs w:val="20"/>
              </w:rPr>
              <w:t xml:space="preserve"> Проведення капітального ремонту системи опалення: </w:t>
            </w:r>
          </w:p>
          <w:p w14:paraId="768D47B0" w14:textId="77777777" w:rsidR="006409AC" w:rsidRPr="00935C8F" w:rsidRDefault="006409AC" w:rsidP="005C2300">
            <w:pPr>
              <w:spacing w:after="0" w:line="240" w:lineRule="auto"/>
              <w:ind w:right="140"/>
              <w:jc w:val="both"/>
              <w:rPr>
                <w:rStyle w:val="1"/>
                <w:rFonts w:ascii="Times New Roman" w:hAnsi="Times New Roman"/>
                <w:sz w:val="20"/>
                <w:szCs w:val="20"/>
              </w:rPr>
            </w:pPr>
            <w:r w:rsidRPr="00935C8F">
              <w:rPr>
                <w:rStyle w:val="1"/>
                <w:rFonts w:ascii="Times New Roman" w:hAnsi="Times New Roman"/>
                <w:sz w:val="20"/>
                <w:szCs w:val="20"/>
              </w:rPr>
              <w:t>Нижньовисоцької гімназії</w:t>
            </w:r>
          </w:p>
          <w:p w14:paraId="25041F01" w14:textId="77777777" w:rsidR="006409AC" w:rsidRPr="00935C8F" w:rsidRDefault="006409AC" w:rsidP="005C2300">
            <w:pPr>
              <w:spacing w:after="0" w:line="240" w:lineRule="auto"/>
              <w:ind w:right="140"/>
              <w:jc w:val="both"/>
              <w:rPr>
                <w:rStyle w:val="1"/>
                <w:rFonts w:ascii="Times New Roman" w:hAnsi="Times New Roman"/>
                <w:b/>
                <w:sz w:val="20"/>
                <w:szCs w:val="20"/>
              </w:rPr>
            </w:pPr>
            <w:r w:rsidRPr="00935C8F">
              <w:rPr>
                <w:rStyle w:val="1"/>
                <w:rFonts w:ascii="Times New Roman" w:hAnsi="Times New Roman"/>
                <w:sz w:val="20"/>
                <w:szCs w:val="20"/>
              </w:rPr>
              <w:t xml:space="preserve">Нижньотурівського ЗЗСО І-ІІ ст.; </w:t>
            </w:r>
          </w:p>
        </w:tc>
        <w:tc>
          <w:tcPr>
            <w:tcW w:w="1207" w:type="dxa"/>
            <w:vAlign w:val="center"/>
          </w:tcPr>
          <w:p w14:paraId="2A262AC7" w14:textId="77777777" w:rsidR="006409AC" w:rsidRPr="00273685" w:rsidRDefault="006409AC" w:rsidP="006409AC">
            <w:pPr>
              <w:jc w:val="center"/>
              <w:rPr>
                <w:sz w:val="20"/>
                <w:szCs w:val="20"/>
              </w:rPr>
            </w:pPr>
            <w:r w:rsidRPr="00273685">
              <w:rPr>
                <w:rFonts w:ascii="Times New Roman" w:eastAsia="Times New Roman" w:hAnsi="Times New Roman" w:cs="Times New Roman"/>
                <w:sz w:val="20"/>
                <w:szCs w:val="20"/>
                <w:lang w:eastAsia="uk-UA"/>
              </w:rPr>
              <w:t>2023</w:t>
            </w:r>
          </w:p>
        </w:tc>
        <w:tc>
          <w:tcPr>
            <w:tcW w:w="2408" w:type="dxa"/>
          </w:tcPr>
          <w:p w14:paraId="1543DDBA" w14:textId="77777777" w:rsidR="006409AC" w:rsidRPr="00542978" w:rsidRDefault="006409AC" w:rsidP="006409AC">
            <w:pPr>
              <w:jc w:val="center"/>
              <w:rPr>
                <w:rFonts w:ascii="Times New Roman" w:hAnsi="Times New Roman"/>
                <w:bCs/>
                <w:sz w:val="20"/>
                <w:szCs w:val="20"/>
              </w:rPr>
            </w:pPr>
            <w:r>
              <w:rPr>
                <w:rStyle w:val="1"/>
                <w:rFonts w:ascii="Times New Roman" w:hAnsi="Times New Roman"/>
                <w:sz w:val="20"/>
                <w:szCs w:val="20"/>
              </w:rPr>
              <w:t>Проведений капітальний ремонт</w:t>
            </w:r>
            <w:r w:rsidRPr="00935C8F">
              <w:rPr>
                <w:rStyle w:val="1"/>
                <w:rFonts w:ascii="Times New Roman" w:hAnsi="Times New Roman"/>
                <w:sz w:val="20"/>
                <w:szCs w:val="20"/>
              </w:rPr>
              <w:t xml:space="preserve"> системи опалення</w:t>
            </w:r>
            <w:r>
              <w:rPr>
                <w:rStyle w:val="1"/>
                <w:rFonts w:ascii="Times New Roman" w:hAnsi="Times New Roman"/>
                <w:sz w:val="20"/>
                <w:szCs w:val="20"/>
              </w:rPr>
              <w:t>-2</w:t>
            </w:r>
          </w:p>
        </w:tc>
        <w:tc>
          <w:tcPr>
            <w:tcW w:w="1392" w:type="dxa"/>
          </w:tcPr>
          <w:p w14:paraId="679DDC58" w14:textId="77777777" w:rsidR="006409AC" w:rsidRPr="007010B3" w:rsidRDefault="007010B3" w:rsidP="006409AC">
            <w:pPr>
              <w:spacing w:before="150" w:after="150" w:line="240" w:lineRule="auto"/>
              <w:jc w:val="center"/>
              <w:rPr>
                <w:rFonts w:ascii="Times New Roman" w:eastAsia="Times New Roman" w:hAnsi="Times New Roman" w:cs="Times New Roman"/>
                <w:sz w:val="20"/>
                <w:szCs w:val="20"/>
                <w:lang w:eastAsia="uk-UA"/>
              </w:rPr>
            </w:pPr>
            <w:r w:rsidRPr="007010B3">
              <w:rPr>
                <w:rFonts w:ascii="Times New Roman" w:eastAsia="Times New Roman" w:hAnsi="Times New Roman" w:cs="Times New Roman"/>
                <w:sz w:val="20"/>
                <w:szCs w:val="20"/>
                <w:lang w:eastAsia="uk-UA"/>
              </w:rPr>
              <w:t>розпочато здійснення</w:t>
            </w:r>
          </w:p>
        </w:tc>
        <w:tc>
          <w:tcPr>
            <w:tcW w:w="3490" w:type="dxa"/>
          </w:tcPr>
          <w:p w14:paraId="2E1B0984" w14:textId="77777777" w:rsidR="006409AC" w:rsidRPr="00C83AF5" w:rsidRDefault="007010B3" w:rsidP="007010B3">
            <w:pPr>
              <w:spacing w:after="0"/>
              <w:ind w:right="140"/>
              <w:jc w:val="both"/>
              <w:rPr>
                <w:rFonts w:ascii="Times New Roman" w:eastAsia="Times New Roman" w:hAnsi="Times New Roman" w:cs="Times New Roman"/>
                <w:sz w:val="24"/>
                <w:szCs w:val="24"/>
                <w:lang w:eastAsia="uk-UA"/>
              </w:rPr>
            </w:pPr>
            <w:r w:rsidRPr="00935C8F">
              <w:rPr>
                <w:rStyle w:val="1"/>
                <w:rFonts w:ascii="Times New Roman" w:hAnsi="Times New Roman"/>
                <w:sz w:val="20"/>
                <w:szCs w:val="20"/>
              </w:rPr>
              <w:t>Проведен</w:t>
            </w:r>
            <w:r>
              <w:rPr>
                <w:rStyle w:val="1"/>
                <w:rFonts w:ascii="Times New Roman" w:hAnsi="Times New Roman"/>
                <w:sz w:val="20"/>
                <w:szCs w:val="20"/>
              </w:rPr>
              <w:t>о</w:t>
            </w:r>
            <w:r w:rsidRPr="00935C8F">
              <w:rPr>
                <w:rStyle w:val="1"/>
                <w:rFonts w:ascii="Times New Roman" w:hAnsi="Times New Roman"/>
                <w:sz w:val="20"/>
                <w:szCs w:val="20"/>
              </w:rPr>
              <w:t xml:space="preserve"> капітальн</w:t>
            </w:r>
            <w:r>
              <w:rPr>
                <w:rStyle w:val="1"/>
                <w:rFonts w:ascii="Times New Roman" w:hAnsi="Times New Roman"/>
                <w:sz w:val="20"/>
                <w:szCs w:val="20"/>
              </w:rPr>
              <w:t>ий</w:t>
            </w:r>
            <w:r w:rsidRPr="00935C8F">
              <w:rPr>
                <w:rStyle w:val="1"/>
                <w:rFonts w:ascii="Times New Roman" w:hAnsi="Times New Roman"/>
                <w:sz w:val="20"/>
                <w:szCs w:val="20"/>
              </w:rPr>
              <w:t xml:space="preserve"> ремонт</w:t>
            </w:r>
            <w:r>
              <w:rPr>
                <w:rStyle w:val="1"/>
                <w:rFonts w:ascii="Times New Roman" w:hAnsi="Times New Roman"/>
                <w:sz w:val="20"/>
                <w:szCs w:val="20"/>
              </w:rPr>
              <w:t xml:space="preserve"> системи опалення </w:t>
            </w:r>
            <w:r w:rsidRPr="00935C8F">
              <w:rPr>
                <w:rStyle w:val="1"/>
                <w:rFonts w:ascii="Times New Roman" w:hAnsi="Times New Roman"/>
                <w:sz w:val="20"/>
                <w:szCs w:val="20"/>
              </w:rPr>
              <w:t>Н</w:t>
            </w:r>
            <w:r>
              <w:rPr>
                <w:rStyle w:val="1"/>
                <w:rFonts w:ascii="Times New Roman" w:hAnsi="Times New Roman"/>
                <w:sz w:val="20"/>
                <w:szCs w:val="20"/>
              </w:rPr>
              <w:t>ижньотурівського ЗЗСО І-ІІ ст.</w:t>
            </w:r>
          </w:p>
        </w:tc>
        <w:tc>
          <w:tcPr>
            <w:tcW w:w="1527" w:type="dxa"/>
          </w:tcPr>
          <w:p w14:paraId="5E48D5DB" w14:textId="77777777" w:rsidR="006409AC" w:rsidRPr="00C83AF5" w:rsidRDefault="006409AC" w:rsidP="007010B3">
            <w:pPr>
              <w:spacing w:before="150" w:after="150" w:line="240" w:lineRule="auto"/>
              <w:jc w:val="center"/>
              <w:rPr>
                <w:rFonts w:ascii="Times New Roman" w:eastAsia="Times New Roman" w:hAnsi="Times New Roman" w:cs="Times New Roman"/>
                <w:sz w:val="24"/>
                <w:szCs w:val="24"/>
                <w:lang w:eastAsia="uk-UA"/>
              </w:rPr>
            </w:pPr>
          </w:p>
        </w:tc>
      </w:tr>
      <w:tr w:rsidR="001B7F1B" w:rsidRPr="00C83AF5" w14:paraId="6EC4B030" w14:textId="77777777" w:rsidTr="00CD5EB1">
        <w:trPr>
          <w:trHeight w:val="116"/>
        </w:trPr>
        <w:tc>
          <w:tcPr>
            <w:tcW w:w="2249" w:type="dxa"/>
            <w:vMerge/>
            <w:vAlign w:val="center"/>
          </w:tcPr>
          <w:p w14:paraId="7DC125F8" w14:textId="77777777" w:rsidR="001B7F1B" w:rsidRPr="00AD4FF2" w:rsidRDefault="001B7F1B" w:rsidP="001B7F1B">
            <w:pPr>
              <w:jc w:val="center"/>
              <w:rPr>
                <w:rFonts w:ascii="Times New Roman" w:hAnsi="Times New Roman"/>
                <w:b/>
                <w:bCs/>
                <w:sz w:val="20"/>
                <w:szCs w:val="20"/>
              </w:rPr>
            </w:pPr>
          </w:p>
        </w:tc>
        <w:tc>
          <w:tcPr>
            <w:tcW w:w="2855" w:type="dxa"/>
          </w:tcPr>
          <w:p w14:paraId="75DA87BD" w14:textId="77777777" w:rsidR="001B7F1B" w:rsidRPr="00935C8F" w:rsidRDefault="001B7F1B" w:rsidP="001B7F1B">
            <w:pPr>
              <w:spacing w:after="0"/>
              <w:ind w:right="140"/>
              <w:jc w:val="both"/>
              <w:rPr>
                <w:rStyle w:val="1"/>
                <w:rFonts w:ascii="Times New Roman" w:hAnsi="Times New Roman"/>
                <w:sz w:val="20"/>
                <w:szCs w:val="20"/>
              </w:rPr>
            </w:pPr>
            <w:r w:rsidRPr="00935C8F">
              <w:rPr>
                <w:rStyle w:val="1"/>
                <w:rFonts w:ascii="Times New Roman" w:hAnsi="Times New Roman"/>
                <w:b/>
                <w:sz w:val="20"/>
                <w:szCs w:val="20"/>
              </w:rPr>
              <w:t>2.2.1.7</w:t>
            </w:r>
            <w:r w:rsidRPr="00935C8F">
              <w:rPr>
                <w:rStyle w:val="1"/>
                <w:rFonts w:ascii="Times New Roman" w:hAnsi="Times New Roman"/>
                <w:sz w:val="20"/>
                <w:szCs w:val="20"/>
              </w:rPr>
              <w:t>. Проведення капітального ремонту приміщення їдалень:</w:t>
            </w:r>
          </w:p>
          <w:p w14:paraId="5B96462F" w14:textId="77777777" w:rsidR="001B7F1B" w:rsidRPr="00935C8F" w:rsidRDefault="001B7F1B" w:rsidP="001B7F1B">
            <w:pPr>
              <w:spacing w:after="0"/>
              <w:ind w:right="140"/>
              <w:jc w:val="both"/>
              <w:rPr>
                <w:rStyle w:val="1"/>
                <w:rFonts w:ascii="Times New Roman" w:hAnsi="Times New Roman"/>
                <w:sz w:val="20"/>
                <w:szCs w:val="20"/>
              </w:rPr>
            </w:pPr>
            <w:r w:rsidRPr="00935C8F">
              <w:rPr>
                <w:rStyle w:val="1"/>
                <w:rFonts w:ascii="Times New Roman" w:hAnsi="Times New Roman"/>
                <w:sz w:val="20"/>
                <w:szCs w:val="20"/>
              </w:rPr>
              <w:t xml:space="preserve"> Риківської гімназії</w:t>
            </w:r>
          </w:p>
          <w:p w14:paraId="2F0F61E6" w14:textId="77777777" w:rsidR="001B7F1B" w:rsidRPr="00935C8F" w:rsidRDefault="001B7F1B" w:rsidP="001B7F1B">
            <w:pPr>
              <w:ind w:right="140"/>
              <w:jc w:val="both"/>
              <w:rPr>
                <w:rStyle w:val="1"/>
                <w:rFonts w:ascii="Times New Roman" w:hAnsi="Times New Roman"/>
                <w:b/>
                <w:sz w:val="20"/>
                <w:szCs w:val="20"/>
              </w:rPr>
            </w:pPr>
            <w:r w:rsidRPr="00935C8F">
              <w:rPr>
                <w:rStyle w:val="1"/>
                <w:rFonts w:ascii="Times New Roman" w:hAnsi="Times New Roman"/>
                <w:sz w:val="20"/>
                <w:szCs w:val="20"/>
              </w:rPr>
              <w:t xml:space="preserve"> Шандровецької гімназії;</w:t>
            </w:r>
          </w:p>
        </w:tc>
        <w:tc>
          <w:tcPr>
            <w:tcW w:w="1207" w:type="dxa"/>
            <w:vAlign w:val="center"/>
          </w:tcPr>
          <w:p w14:paraId="7C2B92D0" w14:textId="77777777" w:rsidR="001B7F1B" w:rsidRPr="00273685" w:rsidRDefault="001B7F1B" w:rsidP="001B7F1B">
            <w:pPr>
              <w:jc w:val="center"/>
              <w:rPr>
                <w:sz w:val="20"/>
                <w:szCs w:val="20"/>
              </w:rPr>
            </w:pPr>
            <w:r w:rsidRPr="00273685">
              <w:rPr>
                <w:rFonts w:ascii="Times New Roman" w:eastAsia="Times New Roman" w:hAnsi="Times New Roman" w:cs="Times New Roman"/>
                <w:sz w:val="20"/>
                <w:szCs w:val="20"/>
                <w:lang w:eastAsia="uk-UA"/>
              </w:rPr>
              <w:t>2023</w:t>
            </w:r>
          </w:p>
        </w:tc>
        <w:tc>
          <w:tcPr>
            <w:tcW w:w="2408" w:type="dxa"/>
          </w:tcPr>
          <w:p w14:paraId="2EAC22BC" w14:textId="77777777" w:rsidR="001B7F1B" w:rsidRPr="00542978" w:rsidRDefault="001B7F1B" w:rsidP="001B7F1B">
            <w:pPr>
              <w:jc w:val="center"/>
              <w:rPr>
                <w:rFonts w:ascii="Times New Roman" w:hAnsi="Times New Roman"/>
                <w:bCs/>
                <w:sz w:val="20"/>
                <w:szCs w:val="20"/>
              </w:rPr>
            </w:pPr>
            <w:r>
              <w:rPr>
                <w:rStyle w:val="1"/>
                <w:rFonts w:ascii="Times New Roman" w:hAnsi="Times New Roman"/>
                <w:sz w:val="20"/>
                <w:szCs w:val="20"/>
              </w:rPr>
              <w:t>Проведений капітальний ремонт</w:t>
            </w:r>
            <w:r w:rsidRPr="00935C8F">
              <w:rPr>
                <w:rStyle w:val="1"/>
                <w:rFonts w:ascii="Times New Roman" w:hAnsi="Times New Roman"/>
                <w:sz w:val="20"/>
                <w:szCs w:val="20"/>
              </w:rPr>
              <w:t xml:space="preserve"> приміщення їдалень</w:t>
            </w:r>
            <w:r>
              <w:rPr>
                <w:rStyle w:val="1"/>
                <w:rFonts w:ascii="Times New Roman" w:hAnsi="Times New Roman"/>
                <w:sz w:val="20"/>
                <w:szCs w:val="20"/>
              </w:rPr>
              <w:t>-2</w:t>
            </w:r>
          </w:p>
        </w:tc>
        <w:tc>
          <w:tcPr>
            <w:tcW w:w="1392" w:type="dxa"/>
          </w:tcPr>
          <w:p w14:paraId="1CBD52CD" w14:textId="5ABF5040" w:rsidR="001B7F1B" w:rsidRPr="00C83AF5" w:rsidRDefault="001B7F1B" w:rsidP="001B7F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0"/>
                <w:szCs w:val="20"/>
                <w:lang w:eastAsia="uk-UA"/>
              </w:rPr>
              <w:t xml:space="preserve">не </w:t>
            </w:r>
            <w:r w:rsidRPr="007010B3">
              <w:rPr>
                <w:rFonts w:ascii="Times New Roman" w:eastAsia="Times New Roman" w:hAnsi="Times New Roman" w:cs="Times New Roman"/>
                <w:sz w:val="20"/>
                <w:szCs w:val="20"/>
                <w:lang w:eastAsia="uk-UA"/>
              </w:rPr>
              <w:t>розпочато здійснення</w:t>
            </w:r>
          </w:p>
        </w:tc>
        <w:tc>
          <w:tcPr>
            <w:tcW w:w="3490" w:type="dxa"/>
          </w:tcPr>
          <w:p w14:paraId="261E4769" w14:textId="77777777" w:rsidR="001B7F1B" w:rsidRPr="00C83AF5" w:rsidRDefault="001B7F1B" w:rsidP="001B7F1B">
            <w:pPr>
              <w:spacing w:before="150" w:after="150" w:line="240" w:lineRule="auto"/>
              <w:jc w:val="center"/>
              <w:rPr>
                <w:rFonts w:ascii="Times New Roman" w:eastAsia="Times New Roman" w:hAnsi="Times New Roman" w:cs="Times New Roman"/>
                <w:sz w:val="24"/>
                <w:szCs w:val="24"/>
                <w:lang w:eastAsia="uk-UA"/>
              </w:rPr>
            </w:pPr>
          </w:p>
        </w:tc>
        <w:tc>
          <w:tcPr>
            <w:tcW w:w="1527" w:type="dxa"/>
          </w:tcPr>
          <w:p w14:paraId="72A63ED0" w14:textId="78769431" w:rsidR="001B7F1B" w:rsidRPr="00C83AF5" w:rsidRDefault="001B7F1B" w:rsidP="001B7F1B">
            <w:pPr>
              <w:spacing w:before="150" w:after="150" w:line="240" w:lineRule="auto"/>
              <w:jc w:val="center"/>
              <w:rPr>
                <w:rFonts w:ascii="Times New Roman" w:eastAsia="Times New Roman" w:hAnsi="Times New Roman" w:cs="Times New Roman"/>
                <w:sz w:val="24"/>
                <w:szCs w:val="24"/>
                <w:lang w:eastAsia="uk-UA"/>
              </w:rPr>
            </w:pPr>
            <w:r w:rsidRPr="001F3DA3">
              <w:rPr>
                <w:rFonts w:ascii="Times New Roman" w:eastAsia="Times New Roman" w:hAnsi="Times New Roman" w:cs="Times New Roman"/>
                <w:sz w:val="20"/>
                <w:szCs w:val="20"/>
                <w:lang w:eastAsia="uk-UA"/>
              </w:rPr>
              <w:t>Не виділено фінансування через військовий</w:t>
            </w:r>
            <w:r w:rsidRPr="001F3DA3">
              <w:rPr>
                <w:rFonts w:ascii="Times New Roman" w:eastAsia="Times New Roman" w:hAnsi="Times New Roman" w:cs="Times New Roman"/>
                <w:sz w:val="24"/>
                <w:szCs w:val="24"/>
                <w:lang w:eastAsia="uk-UA"/>
              </w:rPr>
              <w:t xml:space="preserve"> </w:t>
            </w:r>
            <w:r w:rsidRPr="001F3DA3">
              <w:rPr>
                <w:rFonts w:ascii="Times New Roman" w:eastAsia="Times New Roman" w:hAnsi="Times New Roman" w:cs="Times New Roman"/>
                <w:sz w:val="20"/>
                <w:szCs w:val="20"/>
                <w:lang w:eastAsia="uk-UA"/>
              </w:rPr>
              <w:t>стан</w:t>
            </w:r>
          </w:p>
        </w:tc>
      </w:tr>
      <w:tr w:rsidR="001B7F1B" w:rsidRPr="00C83AF5" w14:paraId="678F7D81" w14:textId="77777777" w:rsidTr="00CD5EB1">
        <w:trPr>
          <w:trHeight w:val="116"/>
        </w:trPr>
        <w:tc>
          <w:tcPr>
            <w:tcW w:w="2249" w:type="dxa"/>
            <w:vMerge/>
            <w:vAlign w:val="center"/>
          </w:tcPr>
          <w:p w14:paraId="0AA820BF" w14:textId="77777777" w:rsidR="001B7F1B" w:rsidRPr="00AD4FF2" w:rsidRDefault="001B7F1B" w:rsidP="001B7F1B">
            <w:pPr>
              <w:jc w:val="center"/>
              <w:rPr>
                <w:rFonts w:ascii="Times New Roman" w:hAnsi="Times New Roman"/>
                <w:b/>
                <w:bCs/>
                <w:sz w:val="20"/>
                <w:szCs w:val="20"/>
              </w:rPr>
            </w:pPr>
          </w:p>
        </w:tc>
        <w:tc>
          <w:tcPr>
            <w:tcW w:w="2855" w:type="dxa"/>
          </w:tcPr>
          <w:p w14:paraId="6EFCE3E0" w14:textId="77777777" w:rsidR="001B7F1B" w:rsidRPr="00935C8F" w:rsidRDefault="001B7F1B" w:rsidP="001B7F1B">
            <w:pPr>
              <w:spacing w:after="0" w:line="240" w:lineRule="auto"/>
              <w:ind w:right="140"/>
              <w:jc w:val="both"/>
              <w:rPr>
                <w:rStyle w:val="1"/>
                <w:rFonts w:ascii="Times New Roman" w:hAnsi="Times New Roman"/>
                <w:sz w:val="20"/>
                <w:szCs w:val="20"/>
              </w:rPr>
            </w:pPr>
            <w:r w:rsidRPr="00935C8F">
              <w:rPr>
                <w:rStyle w:val="1"/>
                <w:rFonts w:ascii="Times New Roman" w:hAnsi="Times New Roman"/>
                <w:b/>
                <w:sz w:val="20"/>
                <w:szCs w:val="20"/>
              </w:rPr>
              <w:t>2.2.1.8.</w:t>
            </w:r>
            <w:r w:rsidRPr="00935C8F">
              <w:rPr>
                <w:rStyle w:val="1"/>
                <w:rFonts w:ascii="Times New Roman" w:hAnsi="Times New Roman"/>
                <w:sz w:val="20"/>
                <w:szCs w:val="20"/>
              </w:rPr>
              <w:t xml:space="preserve"> Проведення капітального ремонту внутрішніх вбиралень:</w:t>
            </w:r>
          </w:p>
          <w:p w14:paraId="76BEF3D2" w14:textId="77777777" w:rsidR="001B7F1B" w:rsidRDefault="001B7F1B" w:rsidP="001B7F1B">
            <w:pPr>
              <w:spacing w:after="0" w:line="240" w:lineRule="auto"/>
              <w:ind w:right="140"/>
              <w:jc w:val="both"/>
              <w:rPr>
                <w:rStyle w:val="1"/>
                <w:rFonts w:ascii="Times New Roman" w:hAnsi="Times New Roman"/>
                <w:sz w:val="20"/>
                <w:szCs w:val="20"/>
              </w:rPr>
            </w:pPr>
            <w:r w:rsidRPr="00935C8F">
              <w:rPr>
                <w:rStyle w:val="1"/>
                <w:rFonts w:ascii="Times New Roman" w:hAnsi="Times New Roman"/>
                <w:sz w:val="20"/>
                <w:szCs w:val="20"/>
              </w:rPr>
              <w:t xml:space="preserve">Кривківського ЗЗСО І-ІІ ст.; </w:t>
            </w:r>
          </w:p>
          <w:p w14:paraId="169CAB6A" w14:textId="77777777" w:rsidR="001B7F1B" w:rsidRPr="00935C8F" w:rsidRDefault="001B7F1B" w:rsidP="001B7F1B">
            <w:pPr>
              <w:spacing w:after="0" w:line="240" w:lineRule="auto"/>
              <w:ind w:right="140"/>
              <w:jc w:val="both"/>
              <w:rPr>
                <w:rStyle w:val="1"/>
                <w:rFonts w:ascii="Times New Roman" w:hAnsi="Times New Roman"/>
                <w:sz w:val="20"/>
                <w:szCs w:val="20"/>
              </w:rPr>
            </w:pPr>
            <w:r>
              <w:rPr>
                <w:rStyle w:val="1"/>
                <w:rFonts w:ascii="Times New Roman" w:hAnsi="Times New Roman"/>
                <w:sz w:val="20"/>
                <w:szCs w:val="20"/>
              </w:rPr>
              <w:t>Буковинського ЗЗСО І-ІІ ст.</w:t>
            </w:r>
          </w:p>
          <w:p w14:paraId="1368B92F" w14:textId="77777777" w:rsidR="001B7F1B" w:rsidRPr="00935C8F" w:rsidRDefault="001B7F1B" w:rsidP="001B7F1B">
            <w:pPr>
              <w:spacing w:after="0" w:line="240" w:lineRule="auto"/>
              <w:ind w:right="140"/>
              <w:jc w:val="both"/>
              <w:rPr>
                <w:rStyle w:val="1"/>
                <w:rFonts w:ascii="Times New Roman" w:hAnsi="Times New Roman"/>
                <w:b/>
                <w:sz w:val="20"/>
                <w:szCs w:val="20"/>
              </w:rPr>
            </w:pPr>
            <w:r w:rsidRPr="00935C8F">
              <w:rPr>
                <w:rStyle w:val="1"/>
                <w:rFonts w:ascii="Times New Roman" w:hAnsi="Times New Roman"/>
                <w:sz w:val="20"/>
                <w:szCs w:val="20"/>
              </w:rPr>
              <w:t xml:space="preserve">Яворівського ЗЗСО І-ІІ ст.;  </w:t>
            </w:r>
          </w:p>
        </w:tc>
        <w:tc>
          <w:tcPr>
            <w:tcW w:w="1207" w:type="dxa"/>
            <w:vAlign w:val="center"/>
          </w:tcPr>
          <w:p w14:paraId="3394F1FA" w14:textId="77777777" w:rsidR="001B7F1B" w:rsidRPr="00273685" w:rsidRDefault="001B7F1B" w:rsidP="001B7F1B">
            <w:pPr>
              <w:jc w:val="center"/>
              <w:rPr>
                <w:sz w:val="20"/>
                <w:szCs w:val="20"/>
              </w:rPr>
            </w:pPr>
            <w:r w:rsidRPr="00273685">
              <w:rPr>
                <w:rFonts w:ascii="Times New Roman" w:eastAsia="Times New Roman" w:hAnsi="Times New Roman" w:cs="Times New Roman"/>
                <w:sz w:val="20"/>
                <w:szCs w:val="20"/>
                <w:lang w:eastAsia="uk-UA"/>
              </w:rPr>
              <w:t>2023</w:t>
            </w:r>
          </w:p>
        </w:tc>
        <w:tc>
          <w:tcPr>
            <w:tcW w:w="2408" w:type="dxa"/>
          </w:tcPr>
          <w:p w14:paraId="7413DC9C" w14:textId="77777777" w:rsidR="001B7F1B" w:rsidRPr="00542978" w:rsidRDefault="001B7F1B" w:rsidP="001B7F1B">
            <w:pPr>
              <w:jc w:val="center"/>
              <w:rPr>
                <w:rFonts w:ascii="Times New Roman" w:hAnsi="Times New Roman"/>
                <w:bCs/>
                <w:sz w:val="20"/>
                <w:szCs w:val="20"/>
              </w:rPr>
            </w:pPr>
            <w:r>
              <w:rPr>
                <w:rStyle w:val="1"/>
                <w:rFonts w:ascii="Times New Roman" w:hAnsi="Times New Roman"/>
                <w:sz w:val="20"/>
                <w:szCs w:val="20"/>
              </w:rPr>
              <w:t>Проведений капітальний ремонт</w:t>
            </w:r>
            <w:r w:rsidRPr="00935C8F">
              <w:rPr>
                <w:rStyle w:val="1"/>
                <w:rFonts w:ascii="Times New Roman" w:hAnsi="Times New Roman"/>
                <w:sz w:val="20"/>
                <w:szCs w:val="20"/>
              </w:rPr>
              <w:t xml:space="preserve"> внутрішніх вбиралень</w:t>
            </w:r>
            <w:r>
              <w:rPr>
                <w:rStyle w:val="1"/>
                <w:rFonts w:ascii="Times New Roman" w:hAnsi="Times New Roman"/>
                <w:sz w:val="20"/>
                <w:szCs w:val="20"/>
              </w:rPr>
              <w:t>-2</w:t>
            </w:r>
          </w:p>
        </w:tc>
        <w:tc>
          <w:tcPr>
            <w:tcW w:w="1392" w:type="dxa"/>
          </w:tcPr>
          <w:p w14:paraId="39032FE1" w14:textId="77777777" w:rsidR="001B7F1B" w:rsidRPr="00C83AF5" w:rsidRDefault="001B7F1B" w:rsidP="001B7F1B">
            <w:pPr>
              <w:spacing w:before="150" w:after="150" w:line="240" w:lineRule="auto"/>
              <w:jc w:val="center"/>
              <w:rPr>
                <w:rFonts w:ascii="Times New Roman" w:eastAsia="Times New Roman" w:hAnsi="Times New Roman" w:cs="Times New Roman"/>
                <w:sz w:val="24"/>
                <w:szCs w:val="24"/>
                <w:lang w:eastAsia="uk-UA"/>
              </w:rPr>
            </w:pPr>
            <w:r w:rsidRPr="001B7F1B">
              <w:rPr>
                <w:rFonts w:ascii="Times New Roman" w:eastAsia="Times New Roman" w:hAnsi="Times New Roman" w:cs="Times New Roman"/>
                <w:sz w:val="20"/>
                <w:szCs w:val="20"/>
                <w:lang w:eastAsia="uk-UA"/>
              </w:rPr>
              <w:t>розпочато здійснення</w:t>
            </w:r>
          </w:p>
        </w:tc>
        <w:tc>
          <w:tcPr>
            <w:tcW w:w="3490" w:type="dxa"/>
          </w:tcPr>
          <w:p w14:paraId="41D5BEFD" w14:textId="386C2285" w:rsidR="001B7F1B" w:rsidRPr="00935C8F" w:rsidRDefault="001B7F1B" w:rsidP="007A2657">
            <w:pPr>
              <w:spacing w:after="0" w:line="240" w:lineRule="auto"/>
              <w:ind w:left="84" w:right="140"/>
              <w:jc w:val="both"/>
              <w:rPr>
                <w:rStyle w:val="1"/>
                <w:rFonts w:ascii="Times New Roman" w:hAnsi="Times New Roman"/>
                <w:sz w:val="20"/>
                <w:szCs w:val="20"/>
              </w:rPr>
            </w:pPr>
            <w:r w:rsidRPr="00935C8F">
              <w:rPr>
                <w:rStyle w:val="1"/>
                <w:rFonts w:ascii="Times New Roman" w:hAnsi="Times New Roman"/>
                <w:sz w:val="20"/>
                <w:szCs w:val="20"/>
              </w:rPr>
              <w:t>Проведен</w:t>
            </w:r>
            <w:r>
              <w:rPr>
                <w:rStyle w:val="1"/>
                <w:rFonts w:ascii="Times New Roman" w:hAnsi="Times New Roman"/>
                <w:sz w:val="20"/>
                <w:szCs w:val="20"/>
              </w:rPr>
              <w:t>о</w:t>
            </w:r>
            <w:r w:rsidRPr="00935C8F">
              <w:rPr>
                <w:rStyle w:val="1"/>
                <w:rFonts w:ascii="Times New Roman" w:hAnsi="Times New Roman"/>
                <w:sz w:val="20"/>
                <w:szCs w:val="20"/>
              </w:rPr>
              <w:t xml:space="preserve"> капітальн</w:t>
            </w:r>
            <w:r>
              <w:rPr>
                <w:rStyle w:val="1"/>
                <w:rFonts w:ascii="Times New Roman" w:hAnsi="Times New Roman"/>
                <w:sz w:val="20"/>
                <w:szCs w:val="20"/>
              </w:rPr>
              <w:t>ий</w:t>
            </w:r>
            <w:r w:rsidRPr="00935C8F">
              <w:rPr>
                <w:rStyle w:val="1"/>
                <w:rFonts w:ascii="Times New Roman" w:hAnsi="Times New Roman"/>
                <w:sz w:val="20"/>
                <w:szCs w:val="20"/>
              </w:rPr>
              <w:t xml:space="preserve"> ремонт внутрішніх вбиралень:</w:t>
            </w:r>
          </w:p>
          <w:p w14:paraId="400CD43D" w14:textId="77777777" w:rsidR="001B7F1B" w:rsidRDefault="001B7F1B" w:rsidP="007A2657">
            <w:pPr>
              <w:spacing w:after="0" w:line="240" w:lineRule="auto"/>
              <w:ind w:left="84" w:right="140"/>
              <w:jc w:val="both"/>
              <w:rPr>
                <w:rStyle w:val="1"/>
                <w:rFonts w:ascii="Times New Roman" w:hAnsi="Times New Roman"/>
                <w:sz w:val="20"/>
                <w:szCs w:val="20"/>
              </w:rPr>
            </w:pPr>
            <w:r w:rsidRPr="00935C8F">
              <w:rPr>
                <w:rStyle w:val="1"/>
                <w:rFonts w:ascii="Times New Roman" w:hAnsi="Times New Roman"/>
                <w:sz w:val="20"/>
                <w:szCs w:val="20"/>
              </w:rPr>
              <w:t xml:space="preserve">Кривківського ЗЗСО І-ІІ ст.; </w:t>
            </w:r>
          </w:p>
          <w:p w14:paraId="47370A51" w14:textId="77777777" w:rsidR="001B7F1B" w:rsidRPr="00935C8F" w:rsidRDefault="001B7F1B" w:rsidP="007A2657">
            <w:pPr>
              <w:spacing w:after="0" w:line="240" w:lineRule="auto"/>
              <w:ind w:left="84" w:right="140"/>
              <w:jc w:val="both"/>
              <w:rPr>
                <w:rStyle w:val="1"/>
                <w:rFonts w:ascii="Times New Roman" w:hAnsi="Times New Roman"/>
                <w:sz w:val="20"/>
                <w:szCs w:val="20"/>
              </w:rPr>
            </w:pPr>
            <w:r>
              <w:rPr>
                <w:rStyle w:val="1"/>
                <w:rFonts w:ascii="Times New Roman" w:hAnsi="Times New Roman"/>
                <w:sz w:val="20"/>
                <w:szCs w:val="20"/>
              </w:rPr>
              <w:t>Буковинського ЗЗСО І-ІІ ст.</w:t>
            </w:r>
          </w:p>
          <w:p w14:paraId="4A509118" w14:textId="77777777" w:rsidR="001B7F1B" w:rsidRPr="00C83AF5" w:rsidRDefault="001B7F1B" w:rsidP="001B7F1B">
            <w:pPr>
              <w:spacing w:before="150" w:after="150" w:line="240" w:lineRule="auto"/>
              <w:jc w:val="center"/>
              <w:rPr>
                <w:rFonts w:ascii="Times New Roman" w:eastAsia="Times New Roman" w:hAnsi="Times New Roman" w:cs="Times New Roman"/>
                <w:sz w:val="24"/>
                <w:szCs w:val="24"/>
                <w:lang w:eastAsia="uk-UA"/>
              </w:rPr>
            </w:pPr>
          </w:p>
        </w:tc>
        <w:tc>
          <w:tcPr>
            <w:tcW w:w="1527" w:type="dxa"/>
          </w:tcPr>
          <w:p w14:paraId="0FDB3511" w14:textId="77777777" w:rsidR="001B7F1B" w:rsidRPr="00C83AF5" w:rsidRDefault="001B7F1B" w:rsidP="001B7F1B">
            <w:pPr>
              <w:spacing w:before="150" w:after="150" w:line="240" w:lineRule="auto"/>
              <w:jc w:val="center"/>
              <w:rPr>
                <w:rFonts w:ascii="Times New Roman" w:eastAsia="Times New Roman" w:hAnsi="Times New Roman" w:cs="Times New Roman"/>
                <w:sz w:val="24"/>
                <w:szCs w:val="24"/>
                <w:lang w:eastAsia="uk-UA"/>
              </w:rPr>
            </w:pPr>
          </w:p>
        </w:tc>
      </w:tr>
      <w:tr w:rsidR="001B7F1B" w:rsidRPr="00C83AF5" w14:paraId="17A8E1F2" w14:textId="77777777" w:rsidTr="00CD5EB1">
        <w:trPr>
          <w:trHeight w:val="116"/>
        </w:trPr>
        <w:tc>
          <w:tcPr>
            <w:tcW w:w="2249" w:type="dxa"/>
            <w:vMerge/>
            <w:vAlign w:val="center"/>
          </w:tcPr>
          <w:p w14:paraId="06CE9DC6" w14:textId="77777777" w:rsidR="001B7F1B" w:rsidRPr="00AD4FF2" w:rsidRDefault="001B7F1B" w:rsidP="001B7F1B">
            <w:pPr>
              <w:spacing w:after="0"/>
              <w:jc w:val="center"/>
              <w:rPr>
                <w:rFonts w:ascii="Times New Roman" w:hAnsi="Times New Roman"/>
                <w:b/>
                <w:bCs/>
                <w:sz w:val="20"/>
                <w:szCs w:val="20"/>
              </w:rPr>
            </w:pPr>
          </w:p>
        </w:tc>
        <w:tc>
          <w:tcPr>
            <w:tcW w:w="2855" w:type="dxa"/>
          </w:tcPr>
          <w:p w14:paraId="3F877B96" w14:textId="77777777" w:rsidR="001B7F1B" w:rsidRPr="00935C8F" w:rsidRDefault="001B7F1B" w:rsidP="001B7F1B">
            <w:pPr>
              <w:spacing w:after="0"/>
              <w:ind w:left="148" w:right="140" w:firstLine="6"/>
              <w:jc w:val="both"/>
              <w:rPr>
                <w:rStyle w:val="1"/>
                <w:rFonts w:ascii="Times New Roman" w:hAnsi="Times New Roman"/>
                <w:b/>
                <w:sz w:val="20"/>
                <w:szCs w:val="20"/>
              </w:rPr>
            </w:pPr>
            <w:r w:rsidRPr="00935C8F">
              <w:rPr>
                <w:rStyle w:val="1"/>
                <w:rFonts w:ascii="Times New Roman" w:hAnsi="Times New Roman"/>
                <w:b/>
                <w:sz w:val="20"/>
                <w:szCs w:val="20"/>
              </w:rPr>
              <w:t xml:space="preserve">2.2.1.9. </w:t>
            </w:r>
            <w:r w:rsidRPr="00935C8F">
              <w:rPr>
                <w:rStyle w:val="1"/>
                <w:rFonts w:ascii="Times New Roman" w:hAnsi="Times New Roman"/>
                <w:sz w:val="20"/>
                <w:szCs w:val="20"/>
              </w:rPr>
              <w:t>Закупівля засобів навчання та обладнання, комп</w:t>
            </w:r>
            <w:r>
              <w:rPr>
                <w:rStyle w:val="1"/>
                <w:rFonts w:ascii="Times New Roman" w:hAnsi="Times New Roman"/>
                <w:sz w:val="20"/>
                <w:szCs w:val="20"/>
              </w:rPr>
              <w:t>’</w:t>
            </w:r>
            <w:r w:rsidRPr="00935C8F">
              <w:rPr>
                <w:rStyle w:val="1"/>
                <w:rFonts w:ascii="Times New Roman" w:hAnsi="Times New Roman"/>
                <w:sz w:val="20"/>
                <w:szCs w:val="20"/>
              </w:rPr>
              <w:t>ютерного обладнання, меблів для учнів початкових класів, що навчаються за новими методиками відповідно до Концепції «Нова українська школа»;</w:t>
            </w:r>
          </w:p>
        </w:tc>
        <w:tc>
          <w:tcPr>
            <w:tcW w:w="1207" w:type="dxa"/>
            <w:vAlign w:val="center"/>
          </w:tcPr>
          <w:p w14:paraId="4B9D0E58" w14:textId="77777777" w:rsidR="001B7F1B" w:rsidRPr="00273685" w:rsidRDefault="001B7F1B" w:rsidP="001B7F1B">
            <w:pPr>
              <w:spacing w:after="0"/>
              <w:jc w:val="center"/>
              <w:rPr>
                <w:sz w:val="20"/>
                <w:szCs w:val="20"/>
              </w:rPr>
            </w:pPr>
            <w:r w:rsidRPr="00273685">
              <w:rPr>
                <w:rFonts w:ascii="Times New Roman" w:eastAsia="Times New Roman" w:hAnsi="Times New Roman" w:cs="Times New Roman"/>
                <w:sz w:val="20"/>
                <w:szCs w:val="20"/>
                <w:lang w:eastAsia="uk-UA"/>
              </w:rPr>
              <w:t>2023</w:t>
            </w:r>
          </w:p>
        </w:tc>
        <w:tc>
          <w:tcPr>
            <w:tcW w:w="2408" w:type="dxa"/>
          </w:tcPr>
          <w:p w14:paraId="633C328A" w14:textId="77777777" w:rsidR="001B7F1B" w:rsidRPr="00542978" w:rsidRDefault="001B7F1B" w:rsidP="001B7F1B">
            <w:pPr>
              <w:spacing w:after="0"/>
              <w:jc w:val="center"/>
              <w:rPr>
                <w:rFonts w:ascii="Times New Roman" w:hAnsi="Times New Roman"/>
                <w:bCs/>
                <w:sz w:val="20"/>
                <w:szCs w:val="20"/>
              </w:rPr>
            </w:pPr>
            <w:r>
              <w:rPr>
                <w:rStyle w:val="1"/>
                <w:rFonts w:ascii="Times New Roman" w:hAnsi="Times New Roman"/>
                <w:sz w:val="20"/>
                <w:szCs w:val="20"/>
              </w:rPr>
              <w:t>Закуплені засоби</w:t>
            </w:r>
            <w:r w:rsidRPr="00935C8F">
              <w:rPr>
                <w:rStyle w:val="1"/>
                <w:rFonts w:ascii="Times New Roman" w:hAnsi="Times New Roman"/>
                <w:sz w:val="20"/>
                <w:szCs w:val="20"/>
              </w:rPr>
              <w:t xml:space="preserve"> нав</w:t>
            </w:r>
            <w:r>
              <w:rPr>
                <w:rStyle w:val="1"/>
                <w:rFonts w:ascii="Times New Roman" w:hAnsi="Times New Roman"/>
                <w:sz w:val="20"/>
                <w:szCs w:val="20"/>
              </w:rPr>
              <w:t xml:space="preserve">чання та обладнання, компютерне обладнання, меблі-    на </w:t>
            </w:r>
            <w:r w:rsidRPr="00796B88">
              <w:rPr>
                <w:rStyle w:val="1"/>
                <w:rFonts w:ascii="Times New Roman" w:hAnsi="Times New Roman"/>
                <w:sz w:val="20"/>
                <w:szCs w:val="20"/>
              </w:rPr>
              <w:t>1552,0 тис.грн.</w:t>
            </w:r>
          </w:p>
        </w:tc>
        <w:tc>
          <w:tcPr>
            <w:tcW w:w="1392" w:type="dxa"/>
          </w:tcPr>
          <w:p w14:paraId="176BB98B" w14:textId="77777777" w:rsidR="001B7F1B" w:rsidRPr="00C65502" w:rsidRDefault="001B7F1B" w:rsidP="001B7F1B">
            <w:pPr>
              <w:spacing w:before="150" w:after="0" w:line="240" w:lineRule="auto"/>
              <w:jc w:val="center"/>
              <w:rPr>
                <w:rFonts w:ascii="Times New Roman" w:eastAsia="Times New Roman" w:hAnsi="Times New Roman" w:cs="Times New Roman"/>
                <w:sz w:val="20"/>
                <w:szCs w:val="20"/>
                <w:lang w:eastAsia="uk-UA"/>
              </w:rPr>
            </w:pPr>
            <w:r w:rsidRPr="00C65502">
              <w:rPr>
                <w:rFonts w:ascii="Times New Roman" w:eastAsia="Times New Roman" w:hAnsi="Times New Roman" w:cs="Times New Roman"/>
                <w:sz w:val="20"/>
                <w:szCs w:val="20"/>
                <w:lang w:eastAsia="uk-UA"/>
              </w:rPr>
              <w:t>здійснено</w:t>
            </w:r>
          </w:p>
        </w:tc>
        <w:tc>
          <w:tcPr>
            <w:tcW w:w="3490" w:type="dxa"/>
          </w:tcPr>
          <w:p w14:paraId="1AB9C212" w14:textId="77777777" w:rsidR="001B7F1B" w:rsidRPr="00C83AF5" w:rsidRDefault="001B7F1B" w:rsidP="001B7F1B">
            <w:pPr>
              <w:spacing w:before="150" w:after="0" w:line="240" w:lineRule="auto"/>
              <w:ind w:left="37" w:right="153"/>
              <w:jc w:val="both"/>
              <w:rPr>
                <w:rFonts w:ascii="Times New Roman" w:eastAsia="Times New Roman" w:hAnsi="Times New Roman" w:cs="Times New Roman"/>
                <w:sz w:val="24"/>
                <w:szCs w:val="24"/>
                <w:lang w:eastAsia="uk-UA"/>
              </w:rPr>
            </w:pPr>
            <w:r w:rsidRPr="00935C8F">
              <w:rPr>
                <w:rStyle w:val="1"/>
                <w:rFonts w:ascii="Times New Roman" w:hAnsi="Times New Roman"/>
                <w:sz w:val="20"/>
                <w:szCs w:val="20"/>
              </w:rPr>
              <w:t>Закуп</w:t>
            </w:r>
            <w:r>
              <w:rPr>
                <w:rStyle w:val="1"/>
                <w:rFonts w:ascii="Times New Roman" w:hAnsi="Times New Roman"/>
                <w:sz w:val="20"/>
                <w:szCs w:val="20"/>
              </w:rPr>
              <w:t>лено</w:t>
            </w:r>
            <w:r w:rsidRPr="00935C8F">
              <w:rPr>
                <w:rStyle w:val="1"/>
                <w:rFonts w:ascii="Times New Roman" w:hAnsi="Times New Roman"/>
                <w:sz w:val="20"/>
                <w:szCs w:val="20"/>
              </w:rPr>
              <w:t xml:space="preserve"> засоб</w:t>
            </w:r>
            <w:r>
              <w:rPr>
                <w:rStyle w:val="1"/>
                <w:rFonts w:ascii="Times New Roman" w:hAnsi="Times New Roman"/>
                <w:sz w:val="20"/>
                <w:szCs w:val="20"/>
              </w:rPr>
              <w:t xml:space="preserve">и навчання та обладнання </w:t>
            </w:r>
            <w:r w:rsidRPr="00935C8F">
              <w:rPr>
                <w:rStyle w:val="1"/>
                <w:rFonts w:ascii="Times New Roman" w:hAnsi="Times New Roman"/>
                <w:sz w:val="20"/>
                <w:szCs w:val="20"/>
              </w:rPr>
              <w:t>відповідно до Концепції</w:t>
            </w:r>
            <w:r>
              <w:rPr>
                <w:rStyle w:val="1"/>
                <w:rFonts w:ascii="Times New Roman" w:hAnsi="Times New Roman"/>
                <w:sz w:val="20"/>
                <w:szCs w:val="20"/>
              </w:rPr>
              <w:t xml:space="preserve"> </w:t>
            </w:r>
            <w:r w:rsidRPr="00935C8F">
              <w:rPr>
                <w:rStyle w:val="1"/>
                <w:rFonts w:ascii="Times New Roman" w:hAnsi="Times New Roman"/>
                <w:sz w:val="20"/>
                <w:szCs w:val="20"/>
              </w:rPr>
              <w:t xml:space="preserve">«Нова українська школа» </w:t>
            </w:r>
            <w:r>
              <w:rPr>
                <w:rStyle w:val="1"/>
                <w:rFonts w:ascii="Times New Roman" w:hAnsi="Times New Roman"/>
                <w:sz w:val="20"/>
                <w:szCs w:val="20"/>
              </w:rPr>
              <w:t xml:space="preserve"> на суму 331,9 тис. грн.</w:t>
            </w:r>
          </w:p>
        </w:tc>
        <w:tc>
          <w:tcPr>
            <w:tcW w:w="1527" w:type="dxa"/>
          </w:tcPr>
          <w:p w14:paraId="6356E555" w14:textId="77777777" w:rsidR="001B7F1B" w:rsidRPr="00C83AF5" w:rsidRDefault="001B7F1B" w:rsidP="001B7F1B">
            <w:pPr>
              <w:spacing w:before="150" w:after="0" w:line="240" w:lineRule="auto"/>
              <w:jc w:val="center"/>
              <w:rPr>
                <w:rFonts w:ascii="Times New Roman" w:eastAsia="Times New Roman" w:hAnsi="Times New Roman" w:cs="Times New Roman"/>
                <w:sz w:val="24"/>
                <w:szCs w:val="24"/>
                <w:lang w:eastAsia="uk-UA"/>
              </w:rPr>
            </w:pPr>
          </w:p>
        </w:tc>
      </w:tr>
      <w:tr w:rsidR="001B7F1B" w:rsidRPr="00C83AF5" w14:paraId="3DADCC62" w14:textId="77777777" w:rsidTr="00CD5EB1">
        <w:trPr>
          <w:trHeight w:val="116"/>
        </w:trPr>
        <w:tc>
          <w:tcPr>
            <w:tcW w:w="2249" w:type="dxa"/>
            <w:vMerge/>
            <w:vAlign w:val="center"/>
          </w:tcPr>
          <w:p w14:paraId="44F0C240" w14:textId="77777777" w:rsidR="001B7F1B" w:rsidRPr="00AD4FF2" w:rsidRDefault="001B7F1B" w:rsidP="001B7F1B">
            <w:pPr>
              <w:spacing w:after="0"/>
              <w:jc w:val="center"/>
              <w:rPr>
                <w:rFonts w:ascii="Times New Roman" w:hAnsi="Times New Roman"/>
                <w:b/>
                <w:bCs/>
                <w:sz w:val="20"/>
                <w:szCs w:val="20"/>
              </w:rPr>
            </w:pPr>
          </w:p>
        </w:tc>
        <w:tc>
          <w:tcPr>
            <w:tcW w:w="2855" w:type="dxa"/>
          </w:tcPr>
          <w:p w14:paraId="6358FA13" w14:textId="77777777" w:rsidR="001B7F1B" w:rsidRPr="00935C8F" w:rsidRDefault="001B7F1B" w:rsidP="001B7F1B">
            <w:pPr>
              <w:spacing w:after="0"/>
              <w:ind w:left="148" w:right="140" w:firstLine="6"/>
              <w:jc w:val="both"/>
              <w:rPr>
                <w:rStyle w:val="1"/>
                <w:rFonts w:ascii="Times New Roman" w:hAnsi="Times New Roman"/>
                <w:b/>
                <w:sz w:val="20"/>
                <w:szCs w:val="20"/>
              </w:rPr>
            </w:pPr>
            <w:r w:rsidRPr="00935C8F">
              <w:rPr>
                <w:rStyle w:val="1"/>
                <w:rFonts w:ascii="Times New Roman" w:hAnsi="Times New Roman"/>
                <w:b/>
                <w:sz w:val="20"/>
                <w:szCs w:val="20"/>
              </w:rPr>
              <w:t>2.2.1.12</w:t>
            </w:r>
            <w:r w:rsidRPr="00935C8F">
              <w:rPr>
                <w:rStyle w:val="1"/>
                <w:rFonts w:ascii="Times New Roman" w:hAnsi="Times New Roman"/>
                <w:sz w:val="20"/>
                <w:szCs w:val="20"/>
              </w:rPr>
              <w:t>. Створення закладу  дошкільної освіти при Либохорській гімназії, при Верхньовисоцькому ЗЗСО І-ІІІ ст., при Нижньояблунському ОЗЗСО І-ІІІ ст.;</w:t>
            </w:r>
          </w:p>
        </w:tc>
        <w:tc>
          <w:tcPr>
            <w:tcW w:w="1207" w:type="dxa"/>
            <w:vAlign w:val="center"/>
          </w:tcPr>
          <w:p w14:paraId="677E8929" w14:textId="77777777" w:rsidR="001B7F1B" w:rsidRPr="00273685" w:rsidRDefault="001B7F1B" w:rsidP="001B7F1B">
            <w:pPr>
              <w:spacing w:after="0"/>
              <w:jc w:val="center"/>
              <w:rPr>
                <w:sz w:val="20"/>
                <w:szCs w:val="20"/>
              </w:rPr>
            </w:pPr>
            <w:r w:rsidRPr="00273685">
              <w:rPr>
                <w:rFonts w:ascii="Times New Roman" w:eastAsia="Times New Roman" w:hAnsi="Times New Roman" w:cs="Times New Roman"/>
                <w:sz w:val="20"/>
                <w:szCs w:val="20"/>
                <w:lang w:eastAsia="uk-UA"/>
              </w:rPr>
              <w:t>2023</w:t>
            </w:r>
          </w:p>
        </w:tc>
        <w:tc>
          <w:tcPr>
            <w:tcW w:w="2408" w:type="dxa"/>
          </w:tcPr>
          <w:p w14:paraId="7C60D710" w14:textId="77777777" w:rsidR="001B7F1B" w:rsidRPr="00542978" w:rsidRDefault="001B7F1B" w:rsidP="001B7F1B">
            <w:pPr>
              <w:spacing w:after="0"/>
              <w:jc w:val="center"/>
              <w:rPr>
                <w:rFonts w:ascii="Times New Roman" w:hAnsi="Times New Roman"/>
                <w:bCs/>
                <w:sz w:val="20"/>
                <w:szCs w:val="20"/>
              </w:rPr>
            </w:pPr>
            <w:r>
              <w:rPr>
                <w:rStyle w:val="1"/>
                <w:rFonts w:ascii="Times New Roman" w:hAnsi="Times New Roman"/>
                <w:sz w:val="20"/>
                <w:szCs w:val="20"/>
              </w:rPr>
              <w:t>Створені заклади</w:t>
            </w:r>
            <w:r w:rsidRPr="00935C8F">
              <w:rPr>
                <w:rStyle w:val="1"/>
                <w:rFonts w:ascii="Times New Roman" w:hAnsi="Times New Roman"/>
                <w:sz w:val="20"/>
                <w:szCs w:val="20"/>
              </w:rPr>
              <w:t xml:space="preserve">  дошкільної освіти</w:t>
            </w:r>
            <w:r>
              <w:rPr>
                <w:rStyle w:val="1"/>
                <w:rFonts w:ascii="Times New Roman" w:hAnsi="Times New Roman"/>
                <w:sz w:val="20"/>
                <w:szCs w:val="20"/>
              </w:rPr>
              <w:t>-3</w:t>
            </w:r>
          </w:p>
        </w:tc>
        <w:tc>
          <w:tcPr>
            <w:tcW w:w="1392" w:type="dxa"/>
          </w:tcPr>
          <w:p w14:paraId="2A27739B" w14:textId="77777777" w:rsidR="001B7F1B" w:rsidRPr="00C83AF5" w:rsidRDefault="001B7F1B" w:rsidP="001B7F1B">
            <w:pPr>
              <w:spacing w:before="150"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0"/>
                <w:szCs w:val="20"/>
                <w:lang w:eastAsia="uk-UA"/>
              </w:rPr>
              <w:t xml:space="preserve">не </w:t>
            </w:r>
            <w:r w:rsidRPr="007010B3">
              <w:rPr>
                <w:rFonts w:ascii="Times New Roman" w:eastAsia="Times New Roman" w:hAnsi="Times New Roman" w:cs="Times New Roman"/>
                <w:sz w:val="20"/>
                <w:szCs w:val="20"/>
                <w:lang w:eastAsia="uk-UA"/>
              </w:rPr>
              <w:t>розпочато здійснення</w:t>
            </w:r>
          </w:p>
        </w:tc>
        <w:tc>
          <w:tcPr>
            <w:tcW w:w="3490" w:type="dxa"/>
          </w:tcPr>
          <w:p w14:paraId="468ABF46" w14:textId="77777777" w:rsidR="001B7F1B" w:rsidRPr="00C83AF5" w:rsidRDefault="001B7F1B" w:rsidP="001B7F1B">
            <w:pPr>
              <w:spacing w:before="150" w:after="0" w:line="240" w:lineRule="auto"/>
              <w:jc w:val="center"/>
              <w:rPr>
                <w:rFonts w:ascii="Times New Roman" w:eastAsia="Times New Roman" w:hAnsi="Times New Roman" w:cs="Times New Roman"/>
                <w:sz w:val="24"/>
                <w:szCs w:val="24"/>
                <w:lang w:eastAsia="uk-UA"/>
              </w:rPr>
            </w:pPr>
          </w:p>
        </w:tc>
        <w:tc>
          <w:tcPr>
            <w:tcW w:w="1527" w:type="dxa"/>
          </w:tcPr>
          <w:p w14:paraId="53D8C296" w14:textId="77777777" w:rsidR="001B7F1B" w:rsidRPr="00C83AF5" w:rsidRDefault="001B7F1B" w:rsidP="001B7F1B">
            <w:pPr>
              <w:spacing w:before="150" w:after="0" w:line="240" w:lineRule="auto"/>
              <w:jc w:val="center"/>
              <w:rPr>
                <w:rFonts w:ascii="Times New Roman" w:eastAsia="Times New Roman" w:hAnsi="Times New Roman" w:cs="Times New Roman"/>
                <w:sz w:val="24"/>
                <w:szCs w:val="24"/>
                <w:lang w:eastAsia="uk-UA"/>
              </w:rPr>
            </w:pPr>
            <w:r w:rsidRPr="001F3DA3">
              <w:rPr>
                <w:rFonts w:ascii="Times New Roman" w:eastAsia="Times New Roman" w:hAnsi="Times New Roman" w:cs="Times New Roman"/>
                <w:sz w:val="20"/>
                <w:szCs w:val="20"/>
                <w:lang w:eastAsia="uk-UA"/>
              </w:rPr>
              <w:t>Не виділено фінансування через військовий</w:t>
            </w:r>
            <w:r w:rsidRPr="001F3DA3">
              <w:rPr>
                <w:rFonts w:ascii="Times New Roman" w:eastAsia="Times New Roman" w:hAnsi="Times New Roman" w:cs="Times New Roman"/>
                <w:sz w:val="24"/>
                <w:szCs w:val="24"/>
                <w:lang w:eastAsia="uk-UA"/>
              </w:rPr>
              <w:t xml:space="preserve"> </w:t>
            </w:r>
            <w:r w:rsidRPr="001F3DA3">
              <w:rPr>
                <w:rFonts w:ascii="Times New Roman" w:eastAsia="Times New Roman" w:hAnsi="Times New Roman" w:cs="Times New Roman"/>
                <w:sz w:val="20"/>
                <w:szCs w:val="20"/>
                <w:lang w:eastAsia="uk-UA"/>
              </w:rPr>
              <w:t>стан</w:t>
            </w:r>
          </w:p>
        </w:tc>
      </w:tr>
      <w:tr w:rsidR="001B7F1B" w:rsidRPr="00C83AF5" w14:paraId="78D097DF" w14:textId="77777777" w:rsidTr="00CD5EB1">
        <w:trPr>
          <w:trHeight w:val="392"/>
        </w:trPr>
        <w:tc>
          <w:tcPr>
            <w:tcW w:w="2249" w:type="dxa"/>
            <w:vMerge/>
            <w:vAlign w:val="center"/>
          </w:tcPr>
          <w:p w14:paraId="4F86A7EA" w14:textId="77777777" w:rsidR="001B7F1B" w:rsidRPr="00AD4FF2" w:rsidRDefault="001B7F1B" w:rsidP="001B7F1B">
            <w:pPr>
              <w:spacing w:after="0"/>
              <w:jc w:val="center"/>
              <w:rPr>
                <w:rFonts w:ascii="Times New Roman" w:hAnsi="Times New Roman"/>
                <w:b/>
                <w:bCs/>
                <w:sz w:val="20"/>
                <w:szCs w:val="20"/>
              </w:rPr>
            </w:pPr>
          </w:p>
        </w:tc>
        <w:tc>
          <w:tcPr>
            <w:tcW w:w="2855" w:type="dxa"/>
          </w:tcPr>
          <w:p w14:paraId="7BE48D74" w14:textId="77777777" w:rsidR="001B7F1B" w:rsidRPr="00935C8F" w:rsidRDefault="001B7F1B" w:rsidP="001B7F1B">
            <w:pPr>
              <w:spacing w:after="0"/>
              <w:ind w:left="148" w:right="140" w:firstLine="6"/>
              <w:jc w:val="both"/>
              <w:rPr>
                <w:rStyle w:val="1"/>
                <w:rFonts w:ascii="Times New Roman" w:hAnsi="Times New Roman"/>
                <w:b/>
                <w:sz w:val="20"/>
                <w:szCs w:val="20"/>
              </w:rPr>
            </w:pPr>
            <w:r>
              <w:rPr>
                <w:rStyle w:val="1"/>
                <w:rFonts w:ascii="Times New Roman" w:hAnsi="Times New Roman"/>
                <w:b/>
                <w:sz w:val="20"/>
                <w:szCs w:val="20"/>
              </w:rPr>
              <w:t>2.2.1.14</w:t>
            </w:r>
            <w:r w:rsidRPr="00935C8F">
              <w:rPr>
                <w:rStyle w:val="1"/>
                <w:rFonts w:ascii="Times New Roman" w:hAnsi="Times New Roman"/>
                <w:sz w:val="20"/>
                <w:szCs w:val="20"/>
              </w:rPr>
              <w:t>. Створення навчально-практичного центру на базі Боринського ліцею народних промислів та ремесел за професією кухар-бармен;</w:t>
            </w:r>
          </w:p>
        </w:tc>
        <w:tc>
          <w:tcPr>
            <w:tcW w:w="1207" w:type="dxa"/>
          </w:tcPr>
          <w:p w14:paraId="0A1385FE" w14:textId="77777777" w:rsidR="001B7F1B" w:rsidRPr="00273685" w:rsidRDefault="001B7F1B" w:rsidP="001B7F1B">
            <w:pPr>
              <w:spacing w:before="150" w:after="0" w:line="240" w:lineRule="auto"/>
              <w:jc w:val="center"/>
              <w:rPr>
                <w:rFonts w:ascii="Times New Roman" w:eastAsia="Times New Roman" w:hAnsi="Times New Roman" w:cs="Times New Roman"/>
                <w:sz w:val="20"/>
                <w:szCs w:val="20"/>
                <w:lang w:eastAsia="uk-UA"/>
              </w:rPr>
            </w:pPr>
            <w:r w:rsidRPr="00273685">
              <w:rPr>
                <w:rFonts w:ascii="Times New Roman" w:eastAsia="Times New Roman" w:hAnsi="Times New Roman" w:cs="Times New Roman"/>
                <w:sz w:val="20"/>
                <w:szCs w:val="20"/>
                <w:lang w:eastAsia="uk-UA"/>
              </w:rPr>
              <w:t>2023</w:t>
            </w:r>
          </w:p>
        </w:tc>
        <w:tc>
          <w:tcPr>
            <w:tcW w:w="2408" w:type="dxa"/>
          </w:tcPr>
          <w:p w14:paraId="2A0815A6" w14:textId="77777777" w:rsidR="001B7F1B" w:rsidRPr="00542978" w:rsidRDefault="001B7F1B" w:rsidP="001B7F1B">
            <w:pPr>
              <w:spacing w:after="0"/>
              <w:jc w:val="center"/>
              <w:rPr>
                <w:rFonts w:ascii="Times New Roman" w:hAnsi="Times New Roman"/>
                <w:bCs/>
                <w:sz w:val="20"/>
                <w:szCs w:val="20"/>
              </w:rPr>
            </w:pPr>
            <w:r>
              <w:rPr>
                <w:rStyle w:val="1"/>
                <w:rFonts w:ascii="Times New Roman" w:hAnsi="Times New Roman"/>
                <w:sz w:val="20"/>
                <w:szCs w:val="20"/>
              </w:rPr>
              <w:t>Створений</w:t>
            </w:r>
            <w:r w:rsidRPr="00935C8F">
              <w:rPr>
                <w:rStyle w:val="1"/>
                <w:rFonts w:ascii="Times New Roman" w:hAnsi="Times New Roman"/>
                <w:sz w:val="20"/>
                <w:szCs w:val="20"/>
              </w:rPr>
              <w:t xml:space="preserve"> навч</w:t>
            </w:r>
            <w:r>
              <w:rPr>
                <w:rStyle w:val="1"/>
                <w:rFonts w:ascii="Times New Roman" w:hAnsi="Times New Roman"/>
                <w:sz w:val="20"/>
                <w:szCs w:val="20"/>
              </w:rPr>
              <w:t>ально-практичний центр-1</w:t>
            </w:r>
          </w:p>
        </w:tc>
        <w:tc>
          <w:tcPr>
            <w:tcW w:w="1392" w:type="dxa"/>
          </w:tcPr>
          <w:p w14:paraId="133359DF" w14:textId="77777777" w:rsidR="001B7F1B" w:rsidRPr="00C83AF5" w:rsidRDefault="001B7F1B" w:rsidP="001B7F1B">
            <w:pPr>
              <w:spacing w:before="150" w:after="0" w:line="240" w:lineRule="auto"/>
              <w:jc w:val="center"/>
              <w:rPr>
                <w:rFonts w:ascii="Times New Roman" w:eastAsia="Times New Roman" w:hAnsi="Times New Roman" w:cs="Times New Roman"/>
                <w:sz w:val="24"/>
                <w:szCs w:val="24"/>
                <w:lang w:eastAsia="uk-UA"/>
              </w:rPr>
            </w:pPr>
            <w:r w:rsidRPr="00C65502">
              <w:rPr>
                <w:rFonts w:ascii="Times New Roman" w:eastAsia="Times New Roman" w:hAnsi="Times New Roman" w:cs="Times New Roman"/>
                <w:sz w:val="20"/>
                <w:szCs w:val="20"/>
                <w:lang w:eastAsia="uk-UA"/>
              </w:rPr>
              <w:t>здійснено</w:t>
            </w:r>
          </w:p>
        </w:tc>
        <w:tc>
          <w:tcPr>
            <w:tcW w:w="3490" w:type="dxa"/>
          </w:tcPr>
          <w:p w14:paraId="340B8E50" w14:textId="77777777" w:rsidR="001B7F1B" w:rsidRPr="00C83AF5" w:rsidRDefault="001B7F1B" w:rsidP="001B7F1B">
            <w:pPr>
              <w:spacing w:before="150" w:after="0" w:line="240" w:lineRule="auto"/>
              <w:ind w:left="37" w:right="153"/>
              <w:jc w:val="both"/>
              <w:rPr>
                <w:rFonts w:ascii="Times New Roman" w:eastAsia="Times New Roman" w:hAnsi="Times New Roman" w:cs="Times New Roman"/>
                <w:sz w:val="24"/>
                <w:szCs w:val="24"/>
                <w:lang w:eastAsia="uk-UA"/>
              </w:rPr>
            </w:pPr>
            <w:r>
              <w:rPr>
                <w:rStyle w:val="1"/>
                <w:rFonts w:ascii="Times New Roman" w:hAnsi="Times New Roman"/>
                <w:sz w:val="20"/>
                <w:szCs w:val="20"/>
              </w:rPr>
              <w:t>Створено</w:t>
            </w:r>
            <w:r w:rsidRPr="00935C8F">
              <w:rPr>
                <w:rStyle w:val="1"/>
                <w:rFonts w:ascii="Times New Roman" w:hAnsi="Times New Roman"/>
                <w:sz w:val="20"/>
                <w:szCs w:val="20"/>
              </w:rPr>
              <w:t xml:space="preserve"> навч</w:t>
            </w:r>
            <w:r>
              <w:rPr>
                <w:rStyle w:val="1"/>
                <w:rFonts w:ascii="Times New Roman" w:hAnsi="Times New Roman"/>
                <w:sz w:val="20"/>
                <w:szCs w:val="20"/>
              </w:rPr>
              <w:t>ально-практичний центр</w:t>
            </w:r>
          </w:p>
        </w:tc>
        <w:tc>
          <w:tcPr>
            <w:tcW w:w="1527" w:type="dxa"/>
          </w:tcPr>
          <w:p w14:paraId="3A5F65C9" w14:textId="77777777" w:rsidR="001B7F1B" w:rsidRPr="00C83AF5" w:rsidRDefault="001B7F1B" w:rsidP="001B7F1B">
            <w:pPr>
              <w:spacing w:before="150" w:after="0" w:line="240" w:lineRule="auto"/>
              <w:jc w:val="center"/>
              <w:rPr>
                <w:rFonts w:ascii="Times New Roman" w:eastAsia="Times New Roman" w:hAnsi="Times New Roman" w:cs="Times New Roman"/>
                <w:sz w:val="24"/>
                <w:szCs w:val="24"/>
                <w:lang w:eastAsia="uk-UA"/>
              </w:rPr>
            </w:pPr>
          </w:p>
        </w:tc>
      </w:tr>
      <w:tr w:rsidR="001B7F1B" w:rsidRPr="00C83AF5" w14:paraId="18242BEE" w14:textId="77777777" w:rsidTr="00CD5EB1">
        <w:trPr>
          <w:trHeight w:val="116"/>
        </w:trPr>
        <w:tc>
          <w:tcPr>
            <w:tcW w:w="2249" w:type="dxa"/>
            <w:vMerge/>
            <w:vAlign w:val="center"/>
          </w:tcPr>
          <w:p w14:paraId="755F4DA1" w14:textId="77777777" w:rsidR="001B7F1B" w:rsidRPr="00AD4FF2" w:rsidRDefault="001B7F1B" w:rsidP="001B7F1B">
            <w:pPr>
              <w:spacing w:after="0"/>
              <w:jc w:val="center"/>
              <w:rPr>
                <w:rFonts w:ascii="Times New Roman" w:hAnsi="Times New Roman"/>
                <w:b/>
                <w:bCs/>
                <w:sz w:val="20"/>
                <w:szCs w:val="20"/>
              </w:rPr>
            </w:pPr>
          </w:p>
        </w:tc>
        <w:tc>
          <w:tcPr>
            <w:tcW w:w="2855" w:type="dxa"/>
          </w:tcPr>
          <w:p w14:paraId="643210FF" w14:textId="77777777" w:rsidR="001B7F1B" w:rsidRPr="00935C8F" w:rsidRDefault="001B7F1B" w:rsidP="001B7F1B">
            <w:pPr>
              <w:spacing w:after="0"/>
              <w:ind w:left="148" w:right="140" w:firstLine="6"/>
              <w:jc w:val="both"/>
              <w:rPr>
                <w:rStyle w:val="1"/>
                <w:rFonts w:ascii="Times New Roman" w:hAnsi="Times New Roman"/>
                <w:b/>
                <w:sz w:val="20"/>
                <w:szCs w:val="20"/>
              </w:rPr>
            </w:pPr>
            <w:r w:rsidRPr="00373489">
              <w:rPr>
                <w:rStyle w:val="1"/>
                <w:rFonts w:ascii="Times New Roman" w:hAnsi="Times New Roman"/>
                <w:b/>
                <w:sz w:val="20"/>
                <w:szCs w:val="20"/>
              </w:rPr>
              <w:t>2.2.1.15.</w:t>
            </w:r>
            <w:r w:rsidRPr="00373489">
              <w:rPr>
                <w:rStyle w:val="1"/>
                <w:rFonts w:ascii="Times New Roman" w:hAnsi="Times New Roman"/>
                <w:sz w:val="20"/>
                <w:szCs w:val="20"/>
              </w:rPr>
              <w:t>Облаштування та приведення до належного стану бомбосховищ у закладах</w:t>
            </w:r>
            <w:r>
              <w:rPr>
                <w:rStyle w:val="1"/>
                <w:rFonts w:ascii="Times New Roman" w:hAnsi="Times New Roman"/>
                <w:b/>
                <w:sz w:val="20"/>
                <w:szCs w:val="20"/>
              </w:rPr>
              <w:t xml:space="preserve"> </w:t>
            </w:r>
            <w:r w:rsidRPr="00373489">
              <w:rPr>
                <w:rStyle w:val="1"/>
                <w:rFonts w:ascii="Times New Roman" w:hAnsi="Times New Roman"/>
                <w:sz w:val="20"/>
                <w:szCs w:val="20"/>
              </w:rPr>
              <w:t>освіти</w:t>
            </w:r>
          </w:p>
        </w:tc>
        <w:tc>
          <w:tcPr>
            <w:tcW w:w="1207" w:type="dxa"/>
          </w:tcPr>
          <w:p w14:paraId="6FC2FC0C" w14:textId="77777777" w:rsidR="001B7F1B" w:rsidRPr="00273685" w:rsidRDefault="001B7F1B" w:rsidP="001B7F1B">
            <w:pPr>
              <w:spacing w:before="150" w:after="0" w:line="240" w:lineRule="auto"/>
              <w:jc w:val="center"/>
              <w:rPr>
                <w:rFonts w:ascii="Times New Roman" w:eastAsia="Times New Roman" w:hAnsi="Times New Roman" w:cs="Times New Roman"/>
                <w:sz w:val="20"/>
                <w:szCs w:val="20"/>
                <w:lang w:eastAsia="uk-UA"/>
              </w:rPr>
            </w:pPr>
            <w:r w:rsidRPr="00273685">
              <w:rPr>
                <w:rFonts w:ascii="Times New Roman" w:eastAsia="Times New Roman" w:hAnsi="Times New Roman" w:cs="Times New Roman"/>
                <w:sz w:val="20"/>
                <w:szCs w:val="20"/>
                <w:lang w:eastAsia="uk-UA"/>
              </w:rPr>
              <w:t>2023</w:t>
            </w:r>
          </w:p>
        </w:tc>
        <w:tc>
          <w:tcPr>
            <w:tcW w:w="2408" w:type="dxa"/>
          </w:tcPr>
          <w:p w14:paraId="264C4A67" w14:textId="77777777" w:rsidR="001B7F1B" w:rsidRPr="00542978" w:rsidRDefault="001B7F1B" w:rsidP="001B7F1B">
            <w:pPr>
              <w:spacing w:after="0"/>
              <w:jc w:val="center"/>
              <w:rPr>
                <w:rFonts w:ascii="Times New Roman" w:hAnsi="Times New Roman"/>
                <w:bCs/>
                <w:sz w:val="20"/>
                <w:szCs w:val="20"/>
              </w:rPr>
            </w:pPr>
            <w:r>
              <w:rPr>
                <w:rFonts w:ascii="Times New Roman" w:hAnsi="Times New Roman"/>
                <w:bCs/>
                <w:sz w:val="20"/>
                <w:szCs w:val="20"/>
              </w:rPr>
              <w:t>Облаштовано бомбосховища – 24 од.</w:t>
            </w:r>
          </w:p>
        </w:tc>
        <w:tc>
          <w:tcPr>
            <w:tcW w:w="1392" w:type="dxa"/>
          </w:tcPr>
          <w:p w14:paraId="57CF1693" w14:textId="77777777" w:rsidR="001B7F1B" w:rsidRPr="00C83AF5" w:rsidRDefault="001B7F1B" w:rsidP="001B7F1B">
            <w:pPr>
              <w:spacing w:before="150"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0"/>
                <w:szCs w:val="20"/>
                <w:lang w:eastAsia="uk-UA"/>
              </w:rPr>
              <w:t>з</w:t>
            </w:r>
            <w:r w:rsidRPr="002F6B84">
              <w:rPr>
                <w:rFonts w:ascii="Times New Roman" w:eastAsia="Times New Roman" w:hAnsi="Times New Roman" w:cs="Times New Roman"/>
                <w:sz w:val="20"/>
                <w:szCs w:val="20"/>
                <w:lang w:eastAsia="uk-UA"/>
              </w:rPr>
              <w:t>дійснюється постійно</w:t>
            </w:r>
          </w:p>
        </w:tc>
        <w:tc>
          <w:tcPr>
            <w:tcW w:w="3490" w:type="dxa"/>
          </w:tcPr>
          <w:p w14:paraId="3EA1F858" w14:textId="77777777" w:rsidR="001B7F1B" w:rsidRPr="00EC0DA6" w:rsidRDefault="001B7F1B" w:rsidP="001B7F1B">
            <w:pPr>
              <w:spacing w:before="150" w:after="0" w:line="240" w:lineRule="auto"/>
              <w:ind w:left="37" w:right="153"/>
              <w:jc w:val="both"/>
              <w:rPr>
                <w:rFonts w:ascii="Times New Roman" w:eastAsia="Times New Roman" w:hAnsi="Times New Roman" w:cs="Times New Roman"/>
                <w:sz w:val="20"/>
                <w:szCs w:val="20"/>
                <w:lang w:eastAsia="uk-UA"/>
              </w:rPr>
            </w:pPr>
            <w:r w:rsidRPr="00EC0DA6">
              <w:rPr>
                <w:rFonts w:ascii="Times New Roman" w:eastAsia="Times New Roman" w:hAnsi="Times New Roman" w:cs="Times New Roman"/>
                <w:sz w:val="20"/>
                <w:szCs w:val="20"/>
                <w:lang w:eastAsia="uk-UA"/>
              </w:rPr>
              <w:t xml:space="preserve">Виконано роботи з облаштування укриття в Буковинському ЗССО </w:t>
            </w:r>
            <w:r w:rsidRPr="00EC0DA6">
              <w:rPr>
                <w:rStyle w:val="1"/>
                <w:rFonts w:ascii="Times New Roman" w:hAnsi="Times New Roman"/>
                <w:sz w:val="20"/>
                <w:szCs w:val="20"/>
              </w:rPr>
              <w:t>І-ІІ ст.</w:t>
            </w:r>
          </w:p>
        </w:tc>
        <w:tc>
          <w:tcPr>
            <w:tcW w:w="1527" w:type="dxa"/>
          </w:tcPr>
          <w:p w14:paraId="66C113DE" w14:textId="77777777" w:rsidR="001B7F1B" w:rsidRPr="00C83AF5" w:rsidRDefault="001B7F1B" w:rsidP="001B7F1B">
            <w:pPr>
              <w:spacing w:before="150" w:after="0" w:line="240" w:lineRule="auto"/>
              <w:jc w:val="center"/>
              <w:rPr>
                <w:rFonts w:ascii="Times New Roman" w:eastAsia="Times New Roman" w:hAnsi="Times New Roman" w:cs="Times New Roman"/>
                <w:sz w:val="24"/>
                <w:szCs w:val="24"/>
                <w:lang w:eastAsia="uk-UA"/>
              </w:rPr>
            </w:pPr>
          </w:p>
        </w:tc>
      </w:tr>
      <w:tr w:rsidR="001B7F1B" w:rsidRPr="00C83AF5" w14:paraId="5EF12E52" w14:textId="77777777" w:rsidTr="00CD5EB1">
        <w:trPr>
          <w:trHeight w:val="116"/>
        </w:trPr>
        <w:tc>
          <w:tcPr>
            <w:tcW w:w="2249" w:type="dxa"/>
            <w:vMerge w:val="restart"/>
            <w:vAlign w:val="center"/>
          </w:tcPr>
          <w:p w14:paraId="3EB5FBBD" w14:textId="77777777" w:rsidR="001B7F1B" w:rsidRPr="009A4A4A" w:rsidRDefault="001B7F1B" w:rsidP="001B7F1B">
            <w:pPr>
              <w:jc w:val="center"/>
              <w:rPr>
                <w:rFonts w:ascii="Times New Roman" w:hAnsi="Times New Roman"/>
                <w:b/>
                <w:bCs/>
                <w:sz w:val="20"/>
                <w:szCs w:val="20"/>
              </w:rPr>
            </w:pPr>
            <w:r w:rsidRPr="009A4A4A">
              <w:rPr>
                <w:rStyle w:val="1"/>
                <w:rFonts w:ascii="Times New Roman" w:hAnsi="Times New Roman"/>
                <w:b/>
                <w:sz w:val="20"/>
                <w:szCs w:val="20"/>
              </w:rPr>
              <w:t>2.2.2</w:t>
            </w:r>
            <w:r w:rsidRPr="009A4A4A">
              <w:rPr>
                <w:rStyle w:val="1"/>
                <w:rFonts w:ascii="Times New Roman" w:hAnsi="Times New Roman"/>
                <w:sz w:val="20"/>
                <w:szCs w:val="20"/>
              </w:rPr>
              <w:t>. Реформування мережі закладів культури у сучасні осередки культурно-мистецького та освітнього простору</w:t>
            </w:r>
          </w:p>
        </w:tc>
        <w:tc>
          <w:tcPr>
            <w:tcW w:w="2855" w:type="dxa"/>
          </w:tcPr>
          <w:p w14:paraId="668756ED" w14:textId="77777777" w:rsidR="001B7F1B" w:rsidRPr="009A4A4A" w:rsidRDefault="001B7F1B" w:rsidP="001B7F1B">
            <w:pPr>
              <w:ind w:left="124" w:right="140" w:hanging="124"/>
              <w:jc w:val="both"/>
              <w:rPr>
                <w:rStyle w:val="1"/>
                <w:rFonts w:ascii="Times New Roman" w:hAnsi="Times New Roman"/>
                <w:b/>
                <w:sz w:val="20"/>
                <w:szCs w:val="20"/>
              </w:rPr>
            </w:pPr>
            <w:r w:rsidRPr="009A4A4A">
              <w:rPr>
                <w:rFonts w:ascii="Times New Roman" w:hAnsi="Times New Roman"/>
                <w:b/>
                <w:sz w:val="20"/>
                <w:szCs w:val="20"/>
              </w:rPr>
              <w:t>2.2.2.1</w:t>
            </w:r>
            <w:r w:rsidRPr="009A4A4A">
              <w:rPr>
                <w:rFonts w:ascii="Times New Roman" w:hAnsi="Times New Roman"/>
                <w:sz w:val="20"/>
                <w:szCs w:val="20"/>
              </w:rPr>
              <w:t>. Реорганізація бібліотечних закладів в громаді;</w:t>
            </w:r>
          </w:p>
        </w:tc>
        <w:tc>
          <w:tcPr>
            <w:tcW w:w="1207" w:type="dxa"/>
            <w:vAlign w:val="center"/>
          </w:tcPr>
          <w:p w14:paraId="711EB70F" w14:textId="77777777" w:rsidR="001B7F1B" w:rsidRPr="00273685" w:rsidRDefault="001B7F1B" w:rsidP="001B7F1B">
            <w:pPr>
              <w:jc w:val="center"/>
              <w:rPr>
                <w:sz w:val="20"/>
                <w:szCs w:val="20"/>
              </w:rPr>
            </w:pPr>
            <w:r w:rsidRPr="00273685">
              <w:rPr>
                <w:rFonts w:ascii="Times New Roman" w:eastAsia="Times New Roman" w:hAnsi="Times New Roman" w:cs="Times New Roman"/>
                <w:sz w:val="20"/>
                <w:szCs w:val="20"/>
                <w:lang w:eastAsia="uk-UA"/>
              </w:rPr>
              <w:t>2023</w:t>
            </w:r>
          </w:p>
        </w:tc>
        <w:tc>
          <w:tcPr>
            <w:tcW w:w="2408" w:type="dxa"/>
          </w:tcPr>
          <w:p w14:paraId="4261A90B" w14:textId="77777777" w:rsidR="001B7F1B" w:rsidRPr="00542978" w:rsidRDefault="001B7F1B" w:rsidP="001B7F1B">
            <w:pPr>
              <w:jc w:val="center"/>
              <w:rPr>
                <w:rFonts w:ascii="Times New Roman" w:hAnsi="Times New Roman"/>
                <w:bCs/>
                <w:sz w:val="20"/>
                <w:szCs w:val="20"/>
              </w:rPr>
            </w:pPr>
            <w:r>
              <w:rPr>
                <w:rFonts w:ascii="Times New Roman" w:hAnsi="Times New Roman"/>
                <w:sz w:val="20"/>
                <w:szCs w:val="20"/>
              </w:rPr>
              <w:t xml:space="preserve">Реорганізовані </w:t>
            </w:r>
            <w:r w:rsidRPr="009A4A4A">
              <w:rPr>
                <w:rFonts w:ascii="Times New Roman" w:hAnsi="Times New Roman"/>
                <w:sz w:val="20"/>
                <w:szCs w:val="20"/>
              </w:rPr>
              <w:t xml:space="preserve"> біб</w:t>
            </w:r>
            <w:r>
              <w:rPr>
                <w:rFonts w:ascii="Times New Roman" w:hAnsi="Times New Roman"/>
                <w:sz w:val="20"/>
                <w:szCs w:val="20"/>
              </w:rPr>
              <w:t xml:space="preserve">ліотечні </w:t>
            </w:r>
            <w:r w:rsidRPr="00796B88">
              <w:rPr>
                <w:rFonts w:ascii="Times New Roman" w:hAnsi="Times New Roman"/>
                <w:sz w:val="20"/>
                <w:szCs w:val="20"/>
              </w:rPr>
              <w:t>заклади-</w:t>
            </w:r>
            <w:r>
              <w:rPr>
                <w:rFonts w:ascii="Times New Roman" w:hAnsi="Times New Roman"/>
                <w:sz w:val="20"/>
                <w:szCs w:val="20"/>
              </w:rPr>
              <w:t xml:space="preserve"> 2 од.</w:t>
            </w:r>
          </w:p>
        </w:tc>
        <w:tc>
          <w:tcPr>
            <w:tcW w:w="1392" w:type="dxa"/>
          </w:tcPr>
          <w:p w14:paraId="379EE8BB" w14:textId="77777777" w:rsidR="001B7F1B" w:rsidRPr="00C83AF5" w:rsidRDefault="001B7F1B" w:rsidP="001B7F1B">
            <w:pPr>
              <w:spacing w:before="150" w:after="150" w:line="240" w:lineRule="auto"/>
              <w:jc w:val="center"/>
              <w:rPr>
                <w:rFonts w:ascii="Times New Roman" w:eastAsia="Times New Roman" w:hAnsi="Times New Roman" w:cs="Times New Roman"/>
                <w:sz w:val="24"/>
                <w:szCs w:val="24"/>
                <w:lang w:eastAsia="uk-UA"/>
              </w:rPr>
            </w:pPr>
            <w:r w:rsidRPr="00C65502">
              <w:rPr>
                <w:rFonts w:ascii="Times New Roman" w:eastAsia="Times New Roman" w:hAnsi="Times New Roman" w:cs="Times New Roman"/>
                <w:sz w:val="20"/>
                <w:szCs w:val="20"/>
                <w:lang w:eastAsia="uk-UA"/>
              </w:rPr>
              <w:t>здійснено</w:t>
            </w:r>
          </w:p>
        </w:tc>
        <w:tc>
          <w:tcPr>
            <w:tcW w:w="3490" w:type="dxa"/>
          </w:tcPr>
          <w:p w14:paraId="665330B0" w14:textId="77777777" w:rsidR="001B7F1B" w:rsidRPr="00EE47E5" w:rsidRDefault="001B7F1B" w:rsidP="001B7F1B">
            <w:pPr>
              <w:spacing w:before="150" w:after="150" w:line="240" w:lineRule="auto"/>
              <w:ind w:right="153" w:firstLine="37"/>
              <w:jc w:val="both"/>
              <w:rPr>
                <w:rFonts w:ascii="Times New Roman" w:eastAsia="Times New Roman" w:hAnsi="Times New Roman" w:cs="Times New Roman"/>
                <w:sz w:val="20"/>
                <w:szCs w:val="20"/>
                <w:lang w:eastAsia="uk-UA"/>
              </w:rPr>
            </w:pPr>
            <w:r w:rsidRPr="00EE47E5">
              <w:rPr>
                <w:rStyle w:val="2356"/>
                <w:rFonts w:ascii="Times New Roman" w:hAnsi="Times New Roman" w:cs="Times New Roman"/>
                <w:color w:val="000000"/>
                <w:sz w:val="20"/>
                <w:szCs w:val="20"/>
              </w:rPr>
              <w:t>Проведено реорганізацію закладів культури: створено комунальний заклад «Публічна бібліотека Боринської селищної ради» і 25 бібліотек-філій.</w:t>
            </w:r>
          </w:p>
        </w:tc>
        <w:tc>
          <w:tcPr>
            <w:tcW w:w="1527" w:type="dxa"/>
          </w:tcPr>
          <w:p w14:paraId="207FB937" w14:textId="77777777" w:rsidR="001B7F1B" w:rsidRPr="00C83AF5" w:rsidRDefault="001B7F1B" w:rsidP="001B7F1B">
            <w:pPr>
              <w:spacing w:before="150" w:after="150" w:line="240" w:lineRule="auto"/>
              <w:jc w:val="center"/>
              <w:rPr>
                <w:rFonts w:ascii="Times New Roman" w:eastAsia="Times New Roman" w:hAnsi="Times New Roman" w:cs="Times New Roman"/>
                <w:sz w:val="24"/>
                <w:szCs w:val="24"/>
                <w:lang w:eastAsia="uk-UA"/>
              </w:rPr>
            </w:pPr>
          </w:p>
        </w:tc>
      </w:tr>
      <w:tr w:rsidR="001B7F1B" w:rsidRPr="00C83AF5" w14:paraId="23EDECC8" w14:textId="77777777" w:rsidTr="00CD5EB1">
        <w:trPr>
          <w:trHeight w:val="116"/>
        </w:trPr>
        <w:tc>
          <w:tcPr>
            <w:tcW w:w="2249" w:type="dxa"/>
            <w:vMerge/>
            <w:vAlign w:val="center"/>
          </w:tcPr>
          <w:p w14:paraId="658AFA98" w14:textId="77777777" w:rsidR="001B7F1B" w:rsidRPr="00AD4FF2" w:rsidRDefault="001B7F1B" w:rsidP="001B7F1B">
            <w:pPr>
              <w:jc w:val="center"/>
              <w:rPr>
                <w:rFonts w:ascii="Times New Roman" w:hAnsi="Times New Roman"/>
                <w:b/>
                <w:bCs/>
                <w:sz w:val="20"/>
                <w:szCs w:val="20"/>
              </w:rPr>
            </w:pPr>
          </w:p>
        </w:tc>
        <w:tc>
          <w:tcPr>
            <w:tcW w:w="2855" w:type="dxa"/>
          </w:tcPr>
          <w:p w14:paraId="1FBC8E42" w14:textId="77777777" w:rsidR="001B7F1B" w:rsidRPr="009A4A4A" w:rsidRDefault="001B7F1B" w:rsidP="001B7F1B">
            <w:pPr>
              <w:ind w:left="124" w:right="140" w:hanging="124"/>
              <w:jc w:val="both"/>
              <w:rPr>
                <w:rFonts w:ascii="Times New Roman" w:hAnsi="Times New Roman"/>
                <w:b/>
                <w:sz w:val="20"/>
                <w:szCs w:val="20"/>
              </w:rPr>
            </w:pPr>
            <w:r w:rsidRPr="009A4A4A">
              <w:rPr>
                <w:rStyle w:val="1"/>
                <w:rFonts w:ascii="Times New Roman" w:hAnsi="Times New Roman"/>
                <w:b/>
                <w:sz w:val="20"/>
                <w:szCs w:val="20"/>
              </w:rPr>
              <w:t>2.2</w:t>
            </w:r>
            <w:r w:rsidRPr="009A4A4A">
              <w:rPr>
                <w:rFonts w:ascii="Times New Roman" w:hAnsi="Times New Roman"/>
                <w:b/>
                <w:sz w:val="20"/>
                <w:szCs w:val="20"/>
              </w:rPr>
              <w:t xml:space="preserve">.2.2. </w:t>
            </w:r>
            <w:r w:rsidRPr="009A4A4A">
              <w:rPr>
                <w:rFonts w:ascii="Times New Roman" w:hAnsi="Times New Roman"/>
                <w:sz w:val="20"/>
                <w:szCs w:val="20"/>
              </w:rPr>
              <w:t>Оновлення  бібліотечних фондів;</w:t>
            </w:r>
          </w:p>
        </w:tc>
        <w:tc>
          <w:tcPr>
            <w:tcW w:w="1207" w:type="dxa"/>
            <w:vAlign w:val="center"/>
          </w:tcPr>
          <w:p w14:paraId="1FAA492E" w14:textId="77777777" w:rsidR="001B7F1B" w:rsidRPr="00273685" w:rsidRDefault="001B7F1B" w:rsidP="001B7F1B">
            <w:pPr>
              <w:jc w:val="center"/>
              <w:rPr>
                <w:sz w:val="20"/>
                <w:szCs w:val="20"/>
              </w:rPr>
            </w:pPr>
            <w:r w:rsidRPr="00273685">
              <w:rPr>
                <w:rFonts w:ascii="Times New Roman" w:eastAsia="Times New Roman" w:hAnsi="Times New Roman" w:cs="Times New Roman"/>
                <w:sz w:val="20"/>
                <w:szCs w:val="20"/>
                <w:lang w:eastAsia="uk-UA"/>
              </w:rPr>
              <w:t>2023</w:t>
            </w:r>
          </w:p>
        </w:tc>
        <w:tc>
          <w:tcPr>
            <w:tcW w:w="2408" w:type="dxa"/>
          </w:tcPr>
          <w:p w14:paraId="62C61CF6" w14:textId="77777777" w:rsidR="001B7F1B" w:rsidRPr="00542978" w:rsidRDefault="001B7F1B" w:rsidP="001B7F1B">
            <w:pPr>
              <w:jc w:val="center"/>
              <w:rPr>
                <w:rFonts w:ascii="Times New Roman" w:hAnsi="Times New Roman"/>
                <w:bCs/>
                <w:sz w:val="20"/>
                <w:szCs w:val="20"/>
              </w:rPr>
            </w:pPr>
            <w:r>
              <w:rPr>
                <w:rFonts w:ascii="Times New Roman" w:hAnsi="Times New Roman"/>
                <w:sz w:val="20"/>
                <w:szCs w:val="20"/>
              </w:rPr>
              <w:t xml:space="preserve">Оновлені  бібліотечні фонди - </w:t>
            </w:r>
            <w:r w:rsidRPr="00194994">
              <w:rPr>
                <w:rFonts w:ascii="Times New Roman" w:hAnsi="Times New Roman"/>
                <w:color w:val="000000" w:themeColor="text1"/>
                <w:sz w:val="20"/>
                <w:szCs w:val="20"/>
              </w:rPr>
              <w:t xml:space="preserve">  1 тис.прим.</w:t>
            </w:r>
          </w:p>
        </w:tc>
        <w:tc>
          <w:tcPr>
            <w:tcW w:w="1392" w:type="dxa"/>
          </w:tcPr>
          <w:p w14:paraId="6551EC7F" w14:textId="77777777" w:rsidR="001B7F1B" w:rsidRPr="00C83AF5" w:rsidRDefault="001B7F1B" w:rsidP="001B7F1B">
            <w:pPr>
              <w:spacing w:before="150" w:after="150" w:line="240" w:lineRule="auto"/>
              <w:jc w:val="center"/>
              <w:rPr>
                <w:rFonts w:ascii="Times New Roman" w:eastAsia="Times New Roman" w:hAnsi="Times New Roman" w:cs="Times New Roman"/>
                <w:sz w:val="24"/>
                <w:szCs w:val="24"/>
                <w:lang w:eastAsia="uk-UA"/>
              </w:rPr>
            </w:pPr>
            <w:r w:rsidRPr="00C65502">
              <w:rPr>
                <w:rFonts w:ascii="Times New Roman" w:eastAsia="Times New Roman" w:hAnsi="Times New Roman" w:cs="Times New Roman"/>
                <w:sz w:val="20"/>
                <w:szCs w:val="20"/>
                <w:lang w:eastAsia="uk-UA"/>
              </w:rPr>
              <w:t>здійснено</w:t>
            </w:r>
          </w:p>
        </w:tc>
        <w:tc>
          <w:tcPr>
            <w:tcW w:w="3490" w:type="dxa"/>
          </w:tcPr>
          <w:p w14:paraId="12EAA9E4" w14:textId="77777777" w:rsidR="001B7F1B" w:rsidRPr="00C83AF5" w:rsidRDefault="001B7F1B" w:rsidP="001B7F1B">
            <w:pPr>
              <w:spacing w:before="150" w:after="150" w:line="240" w:lineRule="auto"/>
              <w:jc w:val="center"/>
              <w:rPr>
                <w:rFonts w:ascii="Times New Roman" w:eastAsia="Times New Roman" w:hAnsi="Times New Roman" w:cs="Times New Roman"/>
                <w:sz w:val="24"/>
                <w:szCs w:val="24"/>
                <w:lang w:eastAsia="uk-UA"/>
              </w:rPr>
            </w:pPr>
            <w:r>
              <w:rPr>
                <w:rFonts w:ascii="Times New Roman" w:hAnsi="Times New Roman"/>
                <w:sz w:val="20"/>
                <w:szCs w:val="20"/>
              </w:rPr>
              <w:t>Оновлено  бібліотечні фонди на суму 42,0 тис. грн.</w:t>
            </w:r>
          </w:p>
        </w:tc>
        <w:tc>
          <w:tcPr>
            <w:tcW w:w="1527" w:type="dxa"/>
          </w:tcPr>
          <w:p w14:paraId="4F845CEE" w14:textId="77777777" w:rsidR="001B7F1B" w:rsidRPr="00C83AF5" w:rsidRDefault="001B7F1B" w:rsidP="001B7F1B">
            <w:pPr>
              <w:spacing w:before="150" w:after="150" w:line="240" w:lineRule="auto"/>
              <w:jc w:val="center"/>
              <w:rPr>
                <w:rFonts w:ascii="Times New Roman" w:eastAsia="Times New Roman" w:hAnsi="Times New Roman" w:cs="Times New Roman"/>
                <w:sz w:val="24"/>
                <w:szCs w:val="24"/>
                <w:lang w:eastAsia="uk-UA"/>
              </w:rPr>
            </w:pPr>
          </w:p>
        </w:tc>
      </w:tr>
      <w:tr w:rsidR="001B7F1B" w:rsidRPr="00C83AF5" w14:paraId="458BD292" w14:textId="77777777" w:rsidTr="00CD5EB1">
        <w:trPr>
          <w:trHeight w:val="116"/>
        </w:trPr>
        <w:tc>
          <w:tcPr>
            <w:tcW w:w="2249" w:type="dxa"/>
            <w:vMerge/>
            <w:vAlign w:val="center"/>
          </w:tcPr>
          <w:p w14:paraId="79A171B8" w14:textId="77777777" w:rsidR="001B7F1B" w:rsidRPr="00AD4FF2" w:rsidRDefault="001B7F1B" w:rsidP="001B7F1B">
            <w:pPr>
              <w:jc w:val="center"/>
              <w:rPr>
                <w:rFonts w:ascii="Times New Roman" w:hAnsi="Times New Roman"/>
                <w:b/>
                <w:bCs/>
                <w:sz w:val="20"/>
                <w:szCs w:val="20"/>
              </w:rPr>
            </w:pPr>
          </w:p>
        </w:tc>
        <w:tc>
          <w:tcPr>
            <w:tcW w:w="2855" w:type="dxa"/>
          </w:tcPr>
          <w:p w14:paraId="4194A178" w14:textId="77777777" w:rsidR="001B7F1B" w:rsidRPr="009A4A4A" w:rsidRDefault="001B7F1B" w:rsidP="001B7F1B">
            <w:pPr>
              <w:ind w:left="124" w:right="140" w:hanging="124"/>
              <w:jc w:val="both"/>
              <w:rPr>
                <w:rStyle w:val="1"/>
                <w:rFonts w:ascii="Times New Roman" w:hAnsi="Times New Roman"/>
                <w:b/>
                <w:sz w:val="20"/>
                <w:szCs w:val="20"/>
              </w:rPr>
            </w:pPr>
            <w:r w:rsidRPr="009A4A4A">
              <w:rPr>
                <w:rStyle w:val="1"/>
                <w:rFonts w:ascii="Times New Roman" w:hAnsi="Times New Roman"/>
                <w:b/>
                <w:sz w:val="20"/>
                <w:szCs w:val="20"/>
              </w:rPr>
              <w:t>2.2</w:t>
            </w:r>
            <w:r w:rsidRPr="009A4A4A">
              <w:rPr>
                <w:rFonts w:ascii="Times New Roman" w:hAnsi="Times New Roman"/>
                <w:b/>
                <w:sz w:val="20"/>
                <w:szCs w:val="20"/>
              </w:rPr>
              <w:t>.2.3</w:t>
            </w:r>
            <w:r w:rsidRPr="009A4A4A">
              <w:rPr>
                <w:rFonts w:ascii="Times New Roman" w:hAnsi="Times New Roman"/>
                <w:sz w:val="20"/>
                <w:szCs w:val="20"/>
              </w:rPr>
              <w:t>. Капітальний ремонт приміщення бібліотеки-філії в с.Верхнє Гусне</w:t>
            </w:r>
            <w:r>
              <w:rPr>
                <w:rFonts w:ascii="Times New Roman" w:hAnsi="Times New Roman"/>
                <w:sz w:val="20"/>
                <w:szCs w:val="20"/>
              </w:rPr>
              <w:t>, с.Верхня Яблунька, с.Нижня Яблунька, с.Шандровець</w:t>
            </w:r>
            <w:r w:rsidRPr="009A4A4A">
              <w:rPr>
                <w:rFonts w:ascii="Times New Roman" w:hAnsi="Times New Roman"/>
                <w:sz w:val="20"/>
                <w:szCs w:val="20"/>
              </w:rPr>
              <w:t>;</w:t>
            </w:r>
          </w:p>
        </w:tc>
        <w:tc>
          <w:tcPr>
            <w:tcW w:w="1207" w:type="dxa"/>
            <w:vAlign w:val="center"/>
          </w:tcPr>
          <w:p w14:paraId="7E035BB8" w14:textId="77777777" w:rsidR="001B7F1B" w:rsidRPr="00273685" w:rsidRDefault="001B7F1B" w:rsidP="001B7F1B">
            <w:pPr>
              <w:jc w:val="center"/>
              <w:rPr>
                <w:sz w:val="20"/>
                <w:szCs w:val="20"/>
              </w:rPr>
            </w:pPr>
            <w:r w:rsidRPr="00273685">
              <w:rPr>
                <w:rFonts w:ascii="Times New Roman" w:eastAsia="Times New Roman" w:hAnsi="Times New Roman" w:cs="Times New Roman"/>
                <w:sz w:val="20"/>
                <w:szCs w:val="20"/>
                <w:lang w:eastAsia="uk-UA"/>
              </w:rPr>
              <w:t>2023</w:t>
            </w:r>
          </w:p>
        </w:tc>
        <w:tc>
          <w:tcPr>
            <w:tcW w:w="2408" w:type="dxa"/>
          </w:tcPr>
          <w:p w14:paraId="61E2ADF5" w14:textId="77777777" w:rsidR="001B7F1B" w:rsidRPr="00542978" w:rsidRDefault="001B7F1B" w:rsidP="001B7F1B">
            <w:pPr>
              <w:jc w:val="center"/>
              <w:rPr>
                <w:rFonts w:ascii="Times New Roman" w:hAnsi="Times New Roman"/>
                <w:bCs/>
                <w:sz w:val="20"/>
                <w:szCs w:val="20"/>
              </w:rPr>
            </w:pPr>
            <w:r>
              <w:rPr>
                <w:rFonts w:ascii="Times New Roman" w:hAnsi="Times New Roman"/>
                <w:bCs/>
                <w:sz w:val="20"/>
                <w:szCs w:val="20"/>
              </w:rPr>
              <w:t>Проведений кап ремонт бібліотеки-5</w:t>
            </w:r>
          </w:p>
        </w:tc>
        <w:tc>
          <w:tcPr>
            <w:tcW w:w="1392" w:type="dxa"/>
          </w:tcPr>
          <w:p w14:paraId="5038839E" w14:textId="77777777" w:rsidR="001B7F1B" w:rsidRPr="00C83AF5" w:rsidRDefault="001B7F1B" w:rsidP="001B7F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0"/>
                <w:szCs w:val="20"/>
                <w:lang w:eastAsia="uk-UA"/>
              </w:rPr>
              <w:t>з</w:t>
            </w:r>
            <w:r w:rsidRPr="002F6B84">
              <w:rPr>
                <w:rFonts w:ascii="Times New Roman" w:eastAsia="Times New Roman" w:hAnsi="Times New Roman" w:cs="Times New Roman"/>
                <w:sz w:val="20"/>
                <w:szCs w:val="20"/>
                <w:lang w:eastAsia="uk-UA"/>
              </w:rPr>
              <w:t>дійснюється постійно</w:t>
            </w:r>
          </w:p>
        </w:tc>
        <w:tc>
          <w:tcPr>
            <w:tcW w:w="3490" w:type="dxa"/>
          </w:tcPr>
          <w:p w14:paraId="231E28A8" w14:textId="77777777" w:rsidR="001B7F1B" w:rsidRPr="00C83AF5" w:rsidRDefault="001B7F1B" w:rsidP="001B7F1B">
            <w:pPr>
              <w:spacing w:after="0" w:line="240" w:lineRule="auto"/>
              <w:ind w:right="153"/>
              <w:jc w:val="both"/>
              <w:rPr>
                <w:rFonts w:ascii="Times New Roman" w:eastAsia="Times New Roman" w:hAnsi="Times New Roman" w:cs="Times New Roman"/>
                <w:sz w:val="24"/>
                <w:szCs w:val="24"/>
                <w:lang w:eastAsia="uk-UA"/>
              </w:rPr>
            </w:pPr>
            <w:r>
              <w:rPr>
                <w:rStyle w:val="2132"/>
                <w:rFonts w:ascii="Times New Roman" w:hAnsi="Times New Roman" w:cs="Times New Roman"/>
                <w:color w:val="000000"/>
                <w:sz w:val="20"/>
                <w:szCs w:val="20"/>
              </w:rPr>
              <w:t>П</w:t>
            </w:r>
            <w:r w:rsidRPr="00186215">
              <w:rPr>
                <w:rStyle w:val="2132"/>
                <w:rFonts w:ascii="Times New Roman" w:hAnsi="Times New Roman" w:cs="Times New Roman"/>
                <w:color w:val="000000"/>
                <w:sz w:val="20"/>
                <w:szCs w:val="20"/>
              </w:rPr>
              <w:t>роведено капітальний ремонт приміщення публічної бібліотеки  на суму 200 тис. грн. та поточний ремонт бібліотек-філій на суму 120 тис. грн</w:t>
            </w:r>
            <w:r>
              <w:rPr>
                <w:rStyle w:val="2132"/>
                <w:color w:val="000000"/>
                <w:sz w:val="28"/>
                <w:szCs w:val="28"/>
              </w:rPr>
              <w:t>.</w:t>
            </w:r>
          </w:p>
        </w:tc>
        <w:tc>
          <w:tcPr>
            <w:tcW w:w="1527" w:type="dxa"/>
          </w:tcPr>
          <w:p w14:paraId="570A69DB" w14:textId="77777777" w:rsidR="001B7F1B" w:rsidRPr="00C83AF5" w:rsidRDefault="001B7F1B" w:rsidP="001B7F1B">
            <w:pPr>
              <w:spacing w:before="150" w:after="150" w:line="240" w:lineRule="auto"/>
              <w:jc w:val="center"/>
              <w:rPr>
                <w:rFonts w:ascii="Times New Roman" w:eastAsia="Times New Roman" w:hAnsi="Times New Roman" w:cs="Times New Roman"/>
                <w:sz w:val="24"/>
                <w:szCs w:val="24"/>
                <w:lang w:eastAsia="uk-UA"/>
              </w:rPr>
            </w:pPr>
          </w:p>
        </w:tc>
      </w:tr>
      <w:tr w:rsidR="001B7F1B" w:rsidRPr="00C83AF5" w14:paraId="32CAECB6" w14:textId="77777777" w:rsidTr="00425380">
        <w:trPr>
          <w:trHeight w:val="959"/>
        </w:trPr>
        <w:tc>
          <w:tcPr>
            <w:tcW w:w="2249" w:type="dxa"/>
            <w:vMerge/>
            <w:vAlign w:val="center"/>
          </w:tcPr>
          <w:p w14:paraId="201A06FA" w14:textId="77777777" w:rsidR="001B7F1B" w:rsidRPr="00AD4FF2" w:rsidRDefault="001B7F1B" w:rsidP="001B7F1B">
            <w:pPr>
              <w:jc w:val="center"/>
              <w:rPr>
                <w:rFonts w:ascii="Times New Roman" w:hAnsi="Times New Roman"/>
                <w:b/>
                <w:bCs/>
                <w:sz w:val="20"/>
                <w:szCs w:val="20"/>
              </w:rPr>
            </w:pPr>
          </w:p>
        </w:tc>
        <w:tc>
          <w:tcPr>
            <w:tcW w:w="2855" w:type="dxa"/>
          </w:tcPr>
          <w:p w14:paraId="218A79CB" w14:textId="77777777" w:rsidR="001B7F1B" w:rsidRPr="009A4A4A" w:rsidRDefault="001B7F1B" w:rsidP="001B7F1B">
            <w:pPr>
              <w:ind w:left="124" w:right="140" w:hanging="124"/>
              <w:jc w:val="both"/>
              <w:rPr>
                <w:rStyle w:val="1"/>
                <w:rFonts w:ascii="Times New Roman" w:hAnsi="Times New Roman"/>
                <w:b/>
                <w:sz w:val="20"/>
                <w:szCs w:val="20"/>
              </w:rPr>
            </w:pPr>
            <w:r w:rsidRPr="009A4A4A">
              <w:rPr>
                <w:rFonts w:ascii="Times New Roman" w:hAnsi="Times New Roman"/>
                <w:b/>
                <w:sz w:val="20"/>
                <w:szCs w:val="20"/>
              </w:rPr>
              <w:t>2.2.2.4</w:t>
            </w:r>
            <w:r w:rsidRPr="009A4A4A">
              <w:rPr>
                <w:rFonts w:ascii="Times New Roman" w:hAnsi="Times New Roman"/>
                <w:sz w:val="20"/>
                <w:szCs w:val="20"/>
              </w:rPr>
              <w:t>. Капітальний ремонт приміщення бібліотеки-філії в с.Бітля в рамках проєкту секторальної підтримки ЄС;</w:t>
            </w:r>
          </w:p>
        </w:tc>
        <w:tc>
          <w:tcPr>
            <w:tcW w:w="1207" w:type="dxa"/>
            <w:vAlign w:val="center"/>
          </w:tcPr>
          <w:p w14:paraId="586F1379" w14:textId="77777777" w:rsidR="001B7F1B" w:rsidRPr="00273685" w:rsidRDefault="001B7F1B" w:rsidP="001B7F1B">
            <w:pPr>
              <w:jc w:val="center"/>
              <w:rPr>
                <w:sz w:val="20"/>
                <w:szCs w:val="20"/>
              </w:rPr>
            </w:pPr>
            <w:r w:rsidRPr="00273685">
              <w:rPr>
                <w:rFonts w:ascii="Times New Roman" w:eastAsia="Times New Roman" w:hAnsi="Times New Roman" w:cs="Times New Roman"/>
                <w:sz w:val="20"/>
                <w:szCs w:val="20"/>
                <w:lang w:eastAsia="uk-UA"/>
              </w:rPr>
              <w:t>2023</w:t>
            </w:r>
          </w:p>
        </w:tc>
        <w:tc>
          <w:tcPr>
            <w:tcW w:w="2408" w:type="dxa"/>
          </w:tcPr>
          <w:p w14:paraId="384AE1AC" w14:textId="77777777" w:rsidR="001B7F1B" w:rsidRPr="00542978" w:rsidRDefault="001B7F1B" w:rsidP="001B7F1B">
            <w:pPr>
              <w:jc w:val="center"/>
              <w:rPr>
                <w:rFonts w:ascii="Times New Roman" w:hAnsi="Times New Roman"/>
                <w:bCs/>
                <w:sz w:val="20"/>
                <w:szCs w:val="20"/>
              </w:rPr>
            </w:pPr>
            <w:r>
              <w:rPr>
                <w:rFonts w:ascii="Times New Roman" w:hAnsi="Times New Roman"/>
                <w:bCs/>
                <w:sz w:val="20"/>
                <w:szCs w:val="20"/>
              </w:rPr>
              <w:t>Проведений кап ремонт бібліотеки-1</w:t>
            </w:r>
          </w:p>
        </w:tc>
        <w:tc>
          <w:tcPr>
            <w:tcW w:w="1392" w:type="dxa"/>
          </w:tcPr>
          <w:p w14:paraId="2BC05FB9" w14:textId="77777777" w:rsidR="001B7F1B" w:rsidRPr="00C83AF5" w:rsidRDefault="001B7F1B" w:rsidP="001B7F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0"/>
                <w:szCs w:val="20"/>
                <w:lang w:eastAsia="uk-UA"/>
              </w:rPr>
              <w:t xml:space="preserve">не </w:t>
            </w:r>
            <w:r w:rsidRPr="00C65502">
              <w:rPr>
                <w:rFonts w:ascii="Times New Roman" w:eastAsia="Times New Roman" w:hAnsi="Times New Roman" w:cs="Times New Roman"/>
                <w:sz w:val="20"/>
                <w:szCs w:val="20"/>
                <w:lang w:eastAsia="uk-UA"/>
              </w:rPr>
              <w:t>здійснено</w:t>
            </w:r>
          </w:p>
        </w:tc>
        <w:tc>
          <w:tcPr>
            <w:tcW w:w="3490" w:type="dxa"/>
          </w:tcPr>
          <w:p w14:paraId="0E2506B0" w14:textId="77777777" w:rsidR="001B7F1B" w:rsidRPr="00C83AF5" w:rsidRDefault="001B7F1B" w:rsidP="001B7F1B">
            <w:pPr>
              <w:spacing w:before="150" w:after="150" w:line="240" w:lineRule="auto"/>
              <w:jc w:val="center"/>
              <w:rPr>
                <w:rFonts w:ascii="Times New Roman" w:eastAsia="Times New Roman" w:hAnsi="Times New Roman" w:cs="Times New Roman"/>
                <w:sz w:val="24"/>
                <w:szCs w:val="24"/>
                <w:lang w:eastAsia="uk-UA"/>
              </w:rPr>
            </w:pPr>
          </w:p>
        </w:tc>
        <w:tc>
          <w:tcPr>
            <w:tcW w:w="1527" w:type="dxa"/>
          </w:tcPr>
          <w:p w14:paraId="3D7E568B" w14:textId="77777777" w:rsidR="001B7F1B" w:rsidRPr="00C83AF5" w:rsidRDefault="001B7F1B" w:rsidP="001B7F1B">
            <w:pPr>
              <w:spacing w:before="150" w:after="150" w:line="240" w:lineRule="auto"/>
              <w:jc w:val="center"/>
              <w:rPr>
                <w:rFonts w:ascii="Times New Roman" w:eastAsia="Times New Roman" w:hAnsi="Times New Roman" w:cs="Times New Roman"/>
                <w:sz w:val="24"/>
                <w:szCs w:val="24"/>
                <w:lang w:eastAsia="uk-UA"/>
              </w:rPr>
            </w:pPr>
            <w:r w:rsidRPr="001F3DA3">
              <w:rPr>
                <w:rFonts w:ascii="Times New Roman" w:eastAsia="Times New Roman" w:hAnsi="Times New Roman" w:cs="Times New Roman"/>
                <w:sz w:val="20"/>
                <w:szCs w:val="20"/>
                <w:lang w:eastAsia="uk-UA"/>
              </w:rPr>
              <w:t>Не виділено фінансування через військовий</w:t>
            </w:r>
            <w:r w:rsidRPr="001F3DA3">
              <w:rPr>
                <w:rFonts w:ascii="Times New Roman" w:eastAsia="Times New Roman" w:hAnsi="Times New Roman" w:cs="Times New Roman"/>
                <w:sz w:val="24"/>
                <w:szCs w:val="24"/>
                <w:lang w:eastAsia="uk-UA"/>
              </w:rPr>
              <w:t xml:space="preserve"> </w:t>
            </w:r>
            <w:r w:rsidRPr="001F3DA3">
              <w:rPr>
                <w:rFonts w:ascii="Times New Roman" w:eastAsia="Times New Roman" w:hAnsi="Times New Roman" w:cs="Times New Roman"/>
                <w:sz w:val="20"/>
                <w:szCs w:val="20"/>
                <w:lang w:eastAsia="uk-UA"/>
              </w:rPr>
              <w:t>стан</w:t>
            </w:r>
          </w:p>
        </w:tc>
      </w:tr>
      <w:tr w:rsidR="001B7F1B" w:rsidRPr="00C83AF5" w14:paraId="24C87380" w14:textId="77777777" w:rsidTr="00CD5EB1">
        <w:trPr>
          <w:trHeight w:val="116"/>
        </w:trPr>
        <w:tc>
          <w:tcPr>
            <w:tcW w:w="2249" w:type="dxa"/>
            <w:vMerge/>
            <w:vAlign w:val="center"/>
          </w:tcPr>
          <w:p w14:paraId="2DE7D045" w14:textId="77777777" w:rsidR="001B7F1B" w:rsidRPr="00AD4FF2" w:rsidRDefault="001B7F1B" w:rsidP="001B7F1B">
            <w:pPr>
              <w:jc w:val="center"/>
              <w:rPr>
                <w:rFonts w:ascii="Times New Roman" w:hAnsi="Times New Roman"/>
                <w:b/>
                <w:bCs/>
                <w:sz w:val="20"/>
                <w:szCs w:val="20"/>
              </w:rPr>
            </w:pPr>
          </w:p>
        </w:tc>
        <w:tc>
          <w:tcPr>
            <w:tcW w:w="2855" w:type="dxa"/>
          </w:tcPr>
          <w:p w14:paraId="312DABDA" w14:textId="77777777" w:rsidR="001B7F1B" w:rsidRPr="009A4A4A" w:rsidRDefault="001B7F1B" w:rsidP="001B7F1B">
            <w:pPr>
              <w:autoSpaceDE w:val="0"/>
              <w:autoSpaceDN w:val="0"/>
              <w:adjustRightInd w:val="0"/>
              <w:ind w:left="124" w:right="140" w:hanging="124"/>
              <w:jc w:val="both"/>
              <w:rPr>
                <w:rStyle w:val="1"/>
                <w:rFonts w:ascii="Times New Roman" w:hAnsi="Times New Roman"/>
                <w:b/>
                <w:sz w:val="20"/>
                <w:szCs w:val="20"/>
              </w:rPr>
            </w:pPr>
            <w:r w:rsidRPr="009A4A4A">
              <w:rPr>
                <w:rFonts w:ascii="Times New Roman" w:hAnsi="Times New Roman"/>
                <w:b/>
                <w:sz w:val="20"/>
                <w:szCs w:val="20"/>
              </w:rPr>
              <w:t>2.2.2.5</w:t>
            </w:r>
            <w:r w:rsidRPr="009A4A4A">
              <w:rPr>
                <w:rFonts w:ascii="Times New Roman" w:hAnsi="Times New Roman"/>
                <w:sz w:val="20"/>
                <w:szCs w:val="20"/>
              </w:rPr>
              <w:t xml:space="preserve">. Капітальний ремонт закладів  культури народних домів смт.Бориня, с.Нижнє Висоцьке (капітальний ремонт, внутрішні роботи), с.Верхнє Висоцьке (капітальний ремонт приміщення), с.Верхня Яблунька, (заміна покрівлі), с.Нижня Яблунька (утеплення фасаду), Комарники (заміна вікон), с.Карпатське (заміна підлоги), с.Верхній Турів (укріплення фундаменту і заміна підлоги), с.Либохора НД №2 (завершення реконструкції) ; </w:t>
            </w:r>
          </w:p>
        </w:tc>
        <w:tc>
          <w:tcPr>
            <w:tcW w:w="1207" w:type="dxa"/>
            <w:vAlign w:val="center"/>
          </w:tcPr>
          <w:p w14:paraId="40269A4B" w14:textId="77777777" w:rsidR="001B7F1B" w:rsidRPr="00273685" w:rsidRDefault="001B7F1B" w:rsidP="001B7F1B">
            <w:pPr>
              <w:jc w:val="center"/>
              <w:rPr>
                <w:sz w:val="20"/>
                <w:szCs w:val="20"/>
              </w:rPr>
            </w:pPr>
            <w:r w:rsidRPr="00273685">
              <w:rPr>
                <w:rFonts w:ascii="Times New Roman" w:eastAsia="Times New Roman" w:hAnsi="Times New Roman" w:cs="Times New Roman"/>
                <w:sz w:val="20"/>
                <w:szCs w:val="20"/>
                <w:lang w:eastAsia="uk-UA"/>
              </w:rPr>
              <w:t>2023</w:t>
            </w:r>
          </w:p>
        </w:tc>
        <w:tc>
          <w:tcPr>
            <w:tcW w:w="2408" w:type="dxa"/>
          </w:tcPr>
          <w:p w14:paraId="23FA0FC1" w14:textId="77777777" w:rsidR="001B7F1B" w:rsidRPr="00542978" w:rsidRDefault="001B7F1B" w:rsidP="001B7F1B">
            <w:pPr>
              <w:jc w:val="center"/>
              <w:rPr>
                <w:rFonts w:ascii="Times New Roman" w:hAnsi="Times New Roman"/>
                <w:bCs/>
                <w:sz w:val="20"/>
                <w:szCs w:val="20"/>
              </w:rPr>
            </w:pPr>
            <w:r>
              <w:rPr>
                <w:rFonts w:ascii="Times New Roman" w:hAnsi="Times New Roman"/>
                <w:bCs/>
                <w:sz w:val="20"/>
                <w:szCs w:val="20"/>
              </w:rPr>
              <w:t>Проведені кап ремонти закладів народних домів- 9</w:t>
            </w:r>
          </w:p>
        </w:tc>
        <w:tc>
          <w:tcPr>
            <w:tcW w:w="1392" w:type="dxa"/>
          </w:tcPr>
          <w:p w14:paraId="4B3B3727" w14:textId="77777777" w:rsidR="001B7F1B" w:rsidRPr="00C83AF5" w:rsidRDefault="001B7F1B" w:rsidP="001B7F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0"/>
                <w:szCs w:val="20"/>
                <w:lang w:eastAsia="uk-UA"/>
              </w:rPr>
              <w:t xml:space="preserve">не </w:t>
            </w:r>
            <w:r w:rsidRPr="00C65502">
              <w:rPr>
                <w:rFonts w:ascii="Times New Roman" w:eastAsia="Times New Roman" w:hAnsi="Times New Roman" w:cs="Times New Roman"/>
                <w:sz w:val="20"/>
                <w:szCs w:val="20"/>
                <w:lang w:eastAsia="uk-UA"/>
              </w:rPr>
              <w:t>здійснено</w:t>
            </w:r>
          </w:p>
        </w:tc>
        <w:tc>
          <w:tcPr>
            <w:tcW w:w="3490" w:type="dxa"/>
          </w:tcPr>
          <w:p w14:paraId="39BFBD6B" w14:textId="77777777" w:rsidR="001B7F1B" w:rsidRPr="00C83AF5" w:rsidRDefault="001B7F1B" w:rsidP="001B7F1B">
            <w:pPr>
              <w:spacing w:before="150" w:after="150" w:line="240" w:lineRule="auto"/>
              <w:jc w:val="center"/>
              <w:rPr>
                <w:rFonts w:ascii="Times New Roman" w:eastAsia="Times New Roman" w:hAnsi="Times New Roman" w:cs="Times New Roman"/>
                <w:sz w:val="24"/>
                <w:szCs w:val="24"/>
                <w:lang w:eastAsia="uk-UA"/>
              </w:rPr>
            </w:pPr>
          </w:p>
        </w:tc>
        <w:tc>
          <w:tcPr>
            <w:tcW w:w="1527" w:type="dxa"/>
          </w:tcPr>
          <w:p w14:paraId="0BD27B14" w14:textId="77777777" w:rsidR="001B7F1B" w:rsidRPr="00C83AF5" w:rsidRDefault="001B7F1B" w:rsidP="001B7F1B">
            <w:pPr>
              <w:spacing w:before="150" w:after="150" w:line="240" w:lineRule="auto"/>
              <w:jc w:val="center"/>
              <w:rPr>
                <w:rFonts w:ascii="Times New Roman" w:eastAsia="Times New Roman" w:hAnsi="Times New Roman" w:cs="Times New Roman"/>
                <w:sz w:val="24"/>
                <w:szCs w:val="24"/>
                <w:lang w:eastAsia="uk-UA"/>
              </w:rPr>
            </w:pPr>
            <w:r w:rsidRPr="001F3DA3">
              <w:rPr>
                <w:rFonts w:ascii="Times New Roman" w:eastAsia="Times New Roman" w:hAnsi="Times New Roman" w:cs="Times New Roman"/>
                <w:sz w:val="20"/>
                <w:szCs w:val="20"/>
                <w:lang w:eastAsia="uk-UA"/>
              </w:rPr>
              <w:t>Не виділено фінансування через військовий</w:t>
            </w:r>
            <w:r w:rsidRPr="001F3DA3">
              <w:rPr>
                <w:rFonts w:ascii="Times New Roman" w:eastAsia="Times New Roman" w:hAnsi="Times New Roman" w:cs="Times New Roman"/>
                <w:sz w:val="24"/>
                <w:szCs w:val="24"/>
                <w:lang w:eastAsia="uk-UA"/>
              </w:rPr>
              <w:t xml:space="preserve"> </w:t>
            </w:r>
            <w:r w:rsidRPr="001F3DA3">
              <w:rPr>
                <w:rFonts w:ascii="Times New Roman" w:eastAsia="Times New Roman" w:hAnsi="Times New Roman" w:cs="Times New Roman"/>
                <w:sz w:val="20"/>
                <w:szCs w:val="20"/>
                <w:lang w:eastAsia="uk-UA"/>
              </w:rPr>
              <w:t>стан</w:t>
            </w:r>
          </w:p>
        </w:tc>
      </w:tr>
      <w:tr w:rsidR="001B7F1B" w:rsidRPr="00C83AF5" w14:paraId="2D974B01" w14:textId="77777777" w:rsidTr="00CD5EB1">
        <w:trPr>
          <w:trHeight w:val="116"/>
        </w:trPr>
        <w:tc>
          <w:tcPr>
            <w:tcW w:w="2249" w:type="dxa"/>
            <w:vMerge/>
            <w:vAlign w:val="center"/>
          </w:tcPr>
          <w:p w14:paraId="3903C90C" w14:textId="77777777" w:rsidR="001B7F1B" w:rsidRPr="00AD4FF2" w:rsidRDefault="001B7F1B" w:rsidP="001B7F1B">
            <w:pPr>
              <w:jc w:val="center"/>
              <w:rPr>
                <w:rFonts w:ascii="Times New Roman" w:hAnsi="Times New Roman"/>
                <w:b/>
                <w:bCs/>
                <w:sz w:val="20"/>
                <w:szCs w:val="20"/>
              </w:rPr>
            </w:pPr>
          </w:p>
        </w:tc>
        <w:tc>
          <w:tcPr>
            <w:tcW w:w="2855" w:type="dxa"/>
          </w:tcPr>
          <w:p w14:paraId="61449924" w14:textId="77777777" w:rsidR="001B7F1B" w:rsidRPr="009A4A4A" w:rsidRDefault="001B7F1B" w:rsidP="001B7F1B">
            <w:pPr>
              <w:ind w:left="124" w:right="140" w:hanging="124"/>
              <w:jc w:val="both"/>
              <w:rPr>
                <w:rStyle w:val="1"/>
                <w:rFonts w:ascii="Times New Roman" w:hAnsi="Times New Roman"/>
                <w:b/>
                <w:sz w:val="20"/>
                <w:szCs w:val="20"/>
              </w:rPr>
            </w:pPr>
            <w:r w:rsidRPr="009A4A4A">
              <w:rPr>
                <w:rFonts w:ascii="Times New Roman" w:hAnsi="Times New Roman"/>
                <w:b/>
                <w:sz w:val="20"/>
                <w:szCs w:val="20"/>
              </w:rPr>
              <w:t>2</w:t>
            </w:r>
            <w:r w:rsidRPr="009A4A4A">
              <w:rPr>
                <w:rFonts w:ascii="Times New Roman" w:hAnsi="Times New Roman"/>
                <w:b/>
                <w:sz w:val="20"/>
                <w:szCs w:val="20"/>
                <w:lang w:val="ru-RU"/>
              </w:rPr>
              <w:t>.2.2.6</w:t>
            </w:r>
            <w:r w:rsidRPr="009A4A4A">
              <w:rPr>
                <w:rFonts w:ascii="Times New Roman" w:hAnsi="Times New Roman"/>
                <w:sz w:val="20"/>
                <w:szCs w:val="20"/>
                <w:lang w:val="ru-RU"/>
              </w:rPr>
              <w:t>. З</w:t>
            </w:r>
            <w:r w:rsidRPr="009A4A4A">
              <w:rPr>
                <w:rFonts w:ascii="Times New Roman" w:hAnsi="Times New Roman"/>
                <w:sz w:val="20"/>
                <w:szCs w:val="20"/>
              </w:rPr>
              <w:t>акупівля сценічного одягу для художніх колективів народних домів;</w:t>
            </w:r>
          </w:p>
        </w:tc>
        <w:tc>
          <w:tcPr>
            <w:tcW w:w="1207" w:type="dxa"/>
            <w:vAlign w:val="center"/>
          </w:tcPr>
          <w:p w14:paraId="1FB3D45E" w14:textId="77777777" w:rsidR="001B7F1B" w:rsidRPr="00273685" w:rsidRDefault="001B7F1B" w:rsidP="001B7F1B">
            <w:pPr>
              <w:jc w:val="center"/>
              <w:rPr>
                <w:sz w:val="20"/>
                <w:szCs w:val="20"/>
              </w:rPr>
            </w:pPr>
            <w:r w:rsidRPr="00273685">
              <w:rPr>
                <w:rFonts w:ascii="Times New Roman" w:eastAsia="Times New Roman" w:hAnsi="Times New Roman" w:cs="Times New Roman"/>
                <w:sz w:val="20"/>
                <w:szCs w:val="20"/>
                <w:lang w:eastAsia="uk-UA"/>
              </w:rPr>
              <w:t>2023</w:t>
            </w:r>
          </w:p>
        </w:tc>
        <w:tc>
          <w:tcPr>
            <w:tcW w:w="2408" w:type="dxa"/>
          </w:tcPr>
          <w:p w14:paraId="50E6EF44" w14:textId="77777777" w:rsidR="001B7F1B" w:rsidRPr="00542978" w:rsidRDefault="001B7F1B" w:rsidP="001B7F1B">
            <w:pPr>
              <w:jc w:val="center"/>
              <w:rPr>
                <w:rFonts w:ascii="Times New Roman" w:hAnsi="Times New Roman"/>
                <w:bCs/>
                <w:sz w:val="20"/>
                <w:szCs w:val="20"/>
              </w:rPr>
            </w:pPr>
            <w:r w:rsidRPr="009A4A4A">
              <w:rPr>
                <w:rFonts w:ascii="Times New Roman" w:hAnsi="Times New Roman"/>
                <w:sz w:val="20"/>
                <w:szCs w:val="20"/>
                <w:lang w:val="ru-RU"/>
              </w:rPr>
              <w:t>З</w:t>
            </w:r>
            <w:r>
              <w:rPr>
                <w:rFonts w:ascii="Times New Roman" w:hAnsi="Times New Roman"/>
                <w:sz w:val="20"/>
                <w:szCs w:val="20"/>
              </w:rPr>
              <w:t>акуплений</w:t>
            </w:r>
            <w:r w:rsidRPr="009A4A4A">
              <w:rPr>
                <w:rFonts w:ascii="Times New Roman" w:hAnsi="Times New Roman"/>
                <w:sz w:val="20"/>
                <w:szCs w:val="20"/>
              </w:rPr>
              <w:t xml:space="preserve"> сцені</w:t>
            </w:r>
            <w:r>
              <w:rPr>
                <w:rFonts w:ascii="Times New Roman" w:hAnsi="Times New Roman"/>
                <w:sz w:val="20"/>
                <w:szCs w:val="20"/>
              </w:rPr>
              <w:t xml:space="preserve">чний одяг </w:t>
            </w:r>
            <w:r w:rsidRPr="009A4A4A">
              <w:rPr>
                <w:rFonts w:ascii="Times New Roman" w:hAnsi="Times New Roman"/>
                <w:sz w:val="20"/>
                <w:szCs w:val="20"/>
              </w:rPr>
              <w:t xml:space="preserve"> для худ</w:t>
            </w:r>
            <w:r>
              <w:rPr>
                <w:rFonts w:ascii="Times New Roman" w:hAnsi="Times New Roman"/>
                <w:sz w:val="20"/>
                <w:szCs w:val="20"/>
              </w:rPr>
              <w:t xml:space="preserve">ожніх колективів народних домів   </w:t>
            </w:r>
            <w:r w:rsidRPr="001332FA">
              <w:rPr>
                <w:rFonts w:ascii="Times New Roman" w:hAnsi="Times New Roman"/>
                <w:color w:val="000000" w:themeColor="text1"/>
                <w:sz w:val="20"/>
                <w:szCs w:val="20"/>
              </w:rPr>
              <w:t>15 од.</w:t>
            </w:r>
          </w:p>
        </w:tc>
        <w:tc>
          <w:tcPr>
            <w:tcW w:w="1392" w:type="dxa"/>
          </w:tcPr>
          <w:p w14:paraId="4675EABB" w14:textId="77777777" w:rsidR="001B7F1B" w:rsidRPr="00C83AF5" w:rsidRDefault="001B7F1B" w:rsidP="001B7F1B">
            <w:pPr>
              <w:spacing w:before="150" w:after="150" w:line="240" w:lineRule="auto"/>
              <w:jc w:val="center"/>
              <w:rPr>
                <w:rFonts w:ascii="Times New Roman" w:eastAsia="Times New Roman" w:hAnsi="Times New Roman" w:cs="Times New Roman"/>
                <w:sz w:val="24"/>
                <w:szCs w:val="24"/>
                <w:lang w:eastAsia="uk-UA"/>
              </w:rPr>
            </w:pPr>
            <w:r w:rsidRPr="00C65502">
              <w:rPr>
                <w:rFonts w:ascii="Times New Roman" w:eastAsia="Times New Roman" w:hAnsi="Times New Roman" w:cs="Times New Roman"/>
                <w:sz w:val="20"/>
                <w:szCs w:val="20"/>
                <w:lang w:eastAsia="uk-UA"/>
              </w:rPr>
              <w:t>здійснено</w:t>
            </w:r>
          </w:p>
        </w:tc>
        <w:tc>
          <w:tcPr>
            <w:tcW w:w="3490" w:type="dxa"/>
          </w:tcPr>
          <w:p w14:paraId="34BAD868" w14:textId="77777777" w:rsidR="001B7F1B" w:rsidRPr="00B4039E" w:rsidRDefault="001B7F1B" w:rsidP="001B7F1B">
            <w:pPr>
              <w:spacing w:before="150" w:after="150" w:line="240" w:lineRule="auto"/>
              <w:ind w:left="37" w:right="153" w:firstLine="37"/>
              <w:jc w:val="both"/>
              <w:rPr>
                <w:rFonts w:ascii="Times New Roman" w:eastAsia="Times New Roman" w:hAnsi="Times New Roman" w:cs="Times New Roman"/>
                <w:sz w:val="20"/>
                <w:szCs w:val="20"/>
                <w:lang w:eastAsia="uk-UA"/>
              </w:rPr>
            </w:pPr>
            <w:r>
              <w:rPr>
                <w:rStyle w:val="2311"/>
                <w:rFonts w:ascii="Times New Roman" w:hAnsi="Times New Roman" w:cs="Times New Roman"/>
                <w:color w:val="000000"/>
                <w:sz w:val="20"/>
                <w:szCs w:val="20"/>
              </w:rPr>
              <w:t>П</w:t>
            </w:r>
            <w:r w:rsidRPr="00B4039E">
              <w:rPr>
                <w:rStyle w:val="2311"/>
                <w:rFonts w:ascii="Times New Roman" w:hAnsi="Times New Roman" w:cs="Times New Roman"/>
                <w:color w:val="000000"/>
                <w:sz w:val="20"/>
                <w:szCs w:val="20"/>
              </w:rPr>
              <w:t>ридбано сценічн</w:t>
            </w:r>
            <w:r>
              <w:rPr>
                <w:rStyle w:val="2311"/>
                <w:rFonts w:ascii="Times New Roman" w:hAnsi="Times New Roman" w:cs="Times New Roman"/>
                <w:color w:val="000000"/>
                <w:sz w:val="20"/>
                <w:szCs w:val="20"/>
              </w:rPr>
              <w:t>і костюми на суму 99,4 тис. грн</w:t>
            </w:r>
            <w:r w:rsidRPr="00B4039E">
              <w:rPr>
                <w:rStyle w:val="2311"/>
                <w:rFonts w:ascii="Times New Roman" w:hAnsi="Times New Roman" w:cs="Times New Roman"/>
                <w:color w:val="000000"/>
                <w:sz w:val="20"/>
                <w:szCs w:val="20"/>
              </w:rPr>
              <w:t>, тканину д</w:t>
            </w:r>
            <w:r>
              <w:rPr>
                <w:rStyle w:val="2311"/>
                <w:rFonts w:ascii="Times New Roman" w:hAnsi="Times New Roman" w:cs="Times New Roman"/>
                <w:color w:val="000000"/>
                <w:sz w:val="20"/>
                <w:szCs w:val="20"/>
              </w:rPr>
              <w:t>ля сцени на суму 16,5 тис. грн.</w:t>
            </w:r>
          </w:p>
        </w:tc>
        <w:tc>
          <w:tcPr>
            <w:tcW w:w="1527" w:type="dxa"/>
          </w:tcPr>
          <w:p w14:paraId="7F0CEAC4" w14:textId="77777777" w:rsidR="001B7F1B" w:rsidRPr="00C83AF5" w:rsidRDefault="001B7F1B" w:rsidP="001B7F1B">
            <w:pPr>
              <w:spacing w:before="150" w:after="150" w:line="240" w:lineRule="auto"/>
              <w:jc w:val="center"/>
              <w:rPr>
                <w:rFonts w:ascii="Times New Roman" w:eastAsia="Times New Roman" w:hAnsi="Times New Roman" w:cs="Times New Roman"/>
                <w:sz w:val="24"/>
                <w:szCs w:val="24"/>
                <w:lang w:eastAsia="uk-UA"/>
              </w:rPr>
            </w:pPr>
          </w:p>
        </w:tc>
      </w:tr>
      <w:tr w:rsidR="001B7F1B" w:rsidRPr="00C83AF5" w14:paraId="55166147" w14:textId="77777777" w:rsidTr="00CD5EB1">
        <w:trPr>
          <w:trHeight w:val="116"/>
        </w:trPr>
        <w:tc>
          <w:tcPr>
            <w:tcW w:w="2249" w:type="dxa"/>
            <w:vMerge/>
            <w:vAlign w:val="center"/>
          </w:tcPr>
          <w:p w14:paraId="20252B20" w14:textId="77777777" w:rsidR="001B7F1B" w:rsidRPr="00AD4FF2" w:rsidRDefault="001B7F1B" w:rsidP="001B7F1B">
            <w:pPr>
              <w:jc w:val="center"/>
              <w:rPr>
                <w:rFonts w:ascii="Times New Roman" w:hAnsi="Times New Roman"/>
                <w:b/>
                <w:bCs/>
                <w:sz w:val="20"/>
                <w:szCs w:val="20"/>
              </w:rPr>
            </w:pPr>
          </w:p>
        </w:tc>
        <w:tc>
          <w:tcPr>
            <w:tcW w:w="2855" w:type="dxa"/>
          </w:tcPr>
          <w:p w14:paraId="4CF42239" w14:textId="77777777" w:rsidR="001B7F1B" w:rsidRPr="009A4A4A" w:rsidRDefault="001B7F1B" w:rsidP="001B7F1B">
            <w:pPr>
              <w:ind w:left="124" w:right="140" w:hanging="124"/>
              <w:jc w:val="both"/>
              <w:rPr>
                <w:rStyle w:val="1"/>
                <w:rFonts w:ascii="Times New Roman" w:hAnsi="Times New Roman"/>
                <w:b/>
                <w:sz w:val="20"/>
                <w:szCs w:val="20"/>
              </w:rPr>
            </w:pPr>
            <w:r w:rsidRPr="009A4A4A">
              <w:rPr>
                <w:rFonts w:ascii="Times New Roman" w:hAnsi="Times New Roman"/>
                <w:b/>
                <w:sz w:val="20"/>
                <w:szCs w:val="20"/>
              </w:rPr>
              <w:t>2</w:t>
            </w:r>
            <w:r w:rsidRPr="009A4A4A">
              <w:rPr>
                <w:rFonts w:ascii="Times New Roman" w:hAnsi="Times New Roman"/>
                <w:b/>
                <w:sz w:val="20"/>
                <w:szCs w:val="20"/>
                <w:lang w:val="ru-RU"/>
              </w:rPr>
              <w:t>.2.2.7.</w:t>
            </w:r>
            <w:r w:rsidRPr="009A4A4A">
              <w:rPr>
                <w:rFonts w:ascii="Times New Roman" w:hAnsi="Times New Roman"/>
                <w:sz w:val="20"/>
                <w:szCs w:val="20"/>
                <w:lang w:val="ru-RU"/>
              </w:rPr>
              <w:t xml:space="preserve"> </w:t>
            </w:r>
            <w:r w:rsidRPr="009A4A4A">
              <w:rPr>
                <w:rFonts w:ascii="Times New Roman" w:hAnsi="Times New Roman"/>
                <w:sz w:val="20"/>
                <w:szCs w:val="20"/>
              </w:rPr>
              <w:t>Закупівля обладнання для озвучення концертів, проведення масових заходів Боринської селищної ради;</w:t>
            </w:r>
          </w:p>
        </w:tc>
        <w:tc>
          <w:tcPr>
            <w:tcW w:w="1207" w:type="dxa"/>
            <w:vAlign w:val="center"/>
          </w:tcPr>
          <w:p w14:paraId="4CD1B601" w14:textId="77777777" w:rsidR="001B7F1B" w:rsidRPr="00273685" w:rsidRDefault="001B7F1B" w:rsidP="001B7F1B">
            <w:pPr>
              <w:jc w:val="center"/>
              <w:rPr>
                <w:sz w:val="20"/>
                <w:szCs w:val="20"/>
              </w:rPr>
            </w:pPr>
            <w:r w:rsidRPr="00273685">
              <w:rPr>
                <w:rFonts w:ascii="Times New Roman" w:eastAsia="Times New Roman" w:hAnsi="Times New Roman" w:cs="Times New Roman"/>
                <w:sz w:val="20"/>
                <w:szCs w:val="20"/>
                <w:lang w:eastAsia="uk-UA"/>
              </w:rPr>
              <w:t>2023</w:t>
            </w:r>
          </w:p>
        </w:tc>
        <w:tc>
          <w:tcPr>
            <w:tcW w:w="2408" w:type="dxa"/>
          </w:tcPr>
          <w:p w14:paraId="24402147" w14:textId="77777777" w:rsidR="001B7F1B" w:rsidRPr="00542978" w:rsidRDefault="001B7F1B" w:rsidP="001B7F1B">
            <w:pPr>
              <w:jc w:val="center"/>
              <w:rPr>
                <w:rFonts w:ascii="Times New Roman" w:hAnsi="Times New Roman"/>
                <w:bCs/>
                <w:sz w:val="20"/>
                <w:szCs w:val="20"/>
              </w:rPr>
            </w:pPr>
            <w:r w:rsidRPr="009A4A4A">
              <w:rPr>
                <w:rFonts w:ascii="Times New Roman" w:hAnsi="Times New Roman"/>
                <w:sz w:val="20"/>
                <w:szCs w:val="20"/>
                <w:lang w:val="ru-RU"/>
              </w:rPr>
              <w:t xml:space="preserve"> </w:t>
            </w:r>
            <w:r>
              <w:rPr>
                <w:rFonts w:ascii="Times New Roman" w:hAnsi="Times New Roman"/>
                <w:sz w:val="20"/>
                <w:szCs w:val="20"/>
              </w:rPr>
              <w:t>Закуплено</w:t>
            </w:r>
            <w:r w:rsidRPr="009A4A4A">
              <w:rPr>
                <w:rFonts w:ascii="Times New Roman" w:hAnsi="Times New Roman"/>
                <w:sz w:val="20"/>
                <w:szCs w:val="20"/>
              </w:rPr>
              <w:t xml:space="preserve"> обладнання для озвучення концертів</w:t>
            </w:r>
            <w:r>
              <w:rPr>
                <w:rFonts w:ascii="Times New Roman" w:hAnsi="Times New Roman"/>
                <w:sz w:val="20"/>
                <w:szCs w:val="20"/>
              </w:rPr>
              <w:t>-1</w:t>
            </w:r>
          </w:p>
        </w:tc>
        <w:tc>
          <w:tcPr>
            <w:tcW w:w="1392" w:type="dxa"/>
          </w:tcPr>
          <w:p w14:paraId="4B495D42" w14:textId="77777777" w:rsidR="001B7F1B" w:rsidRPr="00C83AF5" w:rsidRDefault="001B7F1B" w:rsidP="001B7F1B">
            <w:pPr>
              <w:spacing w:before="150" w:after="150" w:line="240" w:lineRule="auto"/>
              <w:jc w:val="center"/>
              <w:rPr>
                <w:rFonts w:ascii="Times New Roman" w:eastAsia="Times New Roman" w:hAnsi="Times New Roman" w:cs="Times New Roman"/>
                <w:sz w:val="24"/>
                <w:szCs w:val="24"/>
                <w:lang w:eastAsia="uk-UA"/>
              </w:rPr>
            </w:pPr>
            <w:r w:rsidRPr="00C65502">
              <w:rPr>
                <w:rFonts w:ascii="Times New Roman" w:eastAsia="Times New Roman" w:hAnsi="Times New Roman" w:cs="Times New Roman"/>
                <w:sz w:val="20"/>
                <w:szCs w:val="20"/>
                <w:lang w:eastAsia="uk-UA"/>
              </w:rPr>
              <w:t>здійснено</w:t>
            </w:r>
          </w:p>
        </w:tc>
        <w:tc>
          <w:tcPr>
            <w:tcW w:w="3490" w:type="dxa"/>
          </w:tcPr>
          <w:p w14:paraId="588B9D38" w14:textId="77777777" w:rsidR="001B7F1B" w:rsidRPr="00C83AF5" w:rsidRDefault="001B7F1B" w:rsidP="001B7F1B">
            <w:pPr>
              <w:spacing w:before="150" w:after="150" w:line="240" w:lineRule="auto"/>
              <w:ind w:right="153" w:firstLine="37"/>
              <w:jc w:val="both"/>
              <w:rPr>
                <w:rFonts w:ascii="Times New Roman" w:eastAsia="Times New Roman" w:hAnsi="Times New Roman" w:cs="Times New Roman"/>
                <w:sz w:val="24"/>
                <w:szCs w:val="24"/>
                <w:lang w:eastAsia="uk-UA"/>
              </w:rPr>
            </w:pPr>
            <w:r>
              <w:rPr>
                <w:rStyle w:val="2311"/>
                <w:rFonts w:ascii="Times New Roman" w:hAnsi="Times New Roman" w:cs="Times New Roman"/>
                <w:color w:val="000000"/>
                <w:sz w:val="20"/>
                <w:szCs w:val="20"/>
              </w:rPr>
              <w:t>П</w:t>
            </w:r>
            <w:r w:rsidRPr="00B4039E">
              <w:rPr>
                <w:rStyle w:val="2311"/>
                <w:rFonts w:ascii="Times New Roman" w:hAnsi="Times New Roman" w:cs="Times New Roman"/>
                <w:color w:val="000000"/>
                <w:sz w:val="20"/>
                <w:szCs w:val="20"/>
              </w:rPr>
              <w:t xml:space="preserve">ридбано комплект музичної апаратури для КЗ «Центр культури та дозвілля» на загальну суму </w:t>
            </w:r>
            <w:r w:rsidRPr="00B4039E">
              <w:rPr>
                <w:rFonts w:ascii="Times New Roman" w:hAnsi="Times New Roman" w:cs="Times New Roman"/>
                <w:color w:val="000000"/>
                <w:sz w:val="20"/>
                <w:szCs w:val="20"/>
              </w:rPr>
              <w:t>250,0 тис.</w:t>
            </w:r>
            <w:r>
              <w:rPr>
                <w:rFonts w:ascii="Times New Roman" w:hAnsi="Times New Roman" w:cs="Times New Roman"/>
                <w:color w:val="000000"/>
                <w:sz w:val="20"/>
                <w:szCs w:val="20"/>
              </w:rPr>
              <w:t xml:space="preserve"> </w:t>
            </w:r>
            <w:r w:rsidRPr="00B4039E">
              <w:rPr>
                <w:rFonts w:ascii="Times New Roman" w:hAnsi="Times New Roman" w:cs="Times New Roman"/>
                <w:color w:val="000000"/>
                <w:sz w:val="20"/>
                <w:szCs w:val="20"/>
              </w:rPr>
              <w:t>грн.</w:t>
            </w:r>
          </w:p>
        </w:tc>
        <w:tc>
          <w:tcPr>
            <w:tcW w:w="1527" w:type="dxa"/>
          </w:tcPr>
          <w:p w14:paraId="7F1B4AED" w14:textId="77777777" w:rsidR="001B7F1B" w:rsidRPr="00C83AF5" w:rsidRDefault="001B7F1B" w:rsidP="001B7F1B">
            <w:pPr>
              <w:spacing w:before="150" w:after="150" w:line="240" w:lineRule="auto"/>
              <w:jc w:val="center"/>
              <w:rPr>
                <w:rFonts w:ascii="Times New Roman" w:eastAsia="Times New Roman" w:hAnsi="Times New Roman" w:cs="Times New Roman"/>
                <w:sz w:val="24"/>
                <w:szCs w:val="24"/>
                <w:lang w:eastAsia="uk-UA"/>
              </w:rPr>
            </w:pPr>
          </w:p>
        </w:tc>
      </w:tr>
      <w:tr w:rsidR="001B7F1B" w:rsidRPr="00C83AF5" w14:paraId="5AE6EE78" w14:textId="77777777" w:rsidTr="00CD5EB1">
        <w:trPr>
          <w:trHeight w:val="116"/>
        </w:trPr>
        <w:tc>
          <w:tcPr>
            <w:tcW w:w="2249" w:type="dxa"/>
            <w:vMerge/>
            <w:vAlign w:val="center"/>
          </w:tcPr>
          <w:p w14:paraId="569ED24F" w14:textId="77777777" w:rsidR="001B7F1B" w:rsidRPr="00AD4FF2" w:rsidRDefault="001B7F1B" w:rsidP="001B7F1B">
            <w:pPr>
              <w:jc w:val="center"/>
              <w:rPr>
                <w:rFonts w:ascii="Times New Roman" w:hAnsi="Times New Roman"/>
                <w:b/>
                <w:bCs/>
                <w:sz w:val="20"/>
                <w:szCs w:val="20"/>
              </w:rPr>
            </w:pPr>
          </w:p>
        </w:tc>
        <w:tc>
          <w:tcPr>
            <w:tcW w:w="2855" w:type="dxa"/>
          </w:tcPr>
          <w:p w14:paraId="25F701A9" w14:textId="77777777" w:rsidR="001B7F1B" w:rsidRPr="009A4A4A" w:rsidRDefault="001B7F1B" w:rsidP="001B7F1B">
            <w:pPr>
              <w:ind w:left="124" w:right="140" w:hanging="124"/>
              <w:jc w:val="both"/>
              <w:rPr>
                <w:rFonts w:ascii="Times New Roman" w:hAnsi="Times New Roman"/>
                <w:b/>
                <w:sz w:val="20"/>
                <w:szCs w:val="20"/>
              </w:rPr>
            </w:pPr>
            <w:r>
              <w:rPr>
                <w:rFonts w:ascii="Times New Roman" w:hAnsi="Times New Roman"/>
                <w:b/>
                <w:sz w:val="20"/>
                <w:szCs w:val="20"/>
              </w:rPr>
              <w:t xml:space="preserve">2.2.2.8.  </w:t>
            </w:r>
            <w:r w:rsidRPr="00113250">
              <w:rPr>
                <w:rFonts w:ascii="Times New Roman" w:hAnsi="Times New Roman"/>
                <w:sz w:val="20"/>
                <w:szCs w:val="20"/>
              </w:rPr>
              <w:t>Відновлення та реконструкція пам’ятних знаків</w:t>
            </w:r>
          </w:p>
        </w:tc>
        <w:tc>
          <w:tcPr>
            <w:tcW w:w="1207" w:type="dxa"/>
            <w:vAlign w:val="center"/>
          </w:tcPr>
          <w:p w14:paraId="10076586" w14:textId="77777777" w:rsidR="001B7F1B" w:rsidRPr="00273685" w:rsidRDefault="001B7F1B" w:rsidP="001B7F1B">
            <w:pPr>
              <w:jc w:val="center"/>
              <w:rPr>
                <w:sz w:val="20"/>
                <w:szCs w:val="20"/>
              </w:rPr>
            </w:pPr>
            <w:r w:rsidRPr="00273685">
              <w:rPr>
                <w:rFonts w:ascii="Times New Roman" w:eastAsia="Times New Roman" w:hAnsi="Times New Roman" w:cs="Times New Roman"/>
                <w:sz w:val="20"/>
                <w:szCs w:val="20"/>
                <w:lang w:eastAsia="uk-UA"/>
              </w:rPr>
              <w:t>2023</w:t>
            </w:r>
          </w:p>
        </w:tc>
        <w:tc>
          <w:tcPr>
            <w:tcW w:w="2408" w:type="dxa"/>
          </w:tcPr>
          <w:p w14:paraId="06CE70D8" w14:textId="77777777" w:rsidR="001B7F1B" w:rsidRDefault="001B7F1B" w:rsidP="001B7F1B">
            <w:pPr>
              <w:jc w:val="center"/>
              <w:rPr>
                <w:rFonts w:ascii="Times New Roman" w:hAnsi="Times New Roman"/>
                <w:sz w:val="20"/>
                <w:szCs w:val="20"/>
              </w:rPr>
            </w:pPr>
            <w:r>
              <w:rPr>
                <w:rFonts w:ascii="Times New Roman" w:hAnsi="Times New Roman"/>
                <w:sz w:val="20"/>
                <w:szCs w:val="20"/>
              </w:rPr>
              <w:t>Відновлені та реконструйовані пам’ятні</w:t>
            </w:r>
            <w:r w:rsidRPr="00113250">
              <w:rPr>
                <w:rFonts w:ascii="Times New Roman" w:hAnsi="Times New Roman"/>
                <w:sz w:val="20"/>
                <w:szCs w:val="20"/>
              </w:rPr>
              <w:t xml:space="preserve"> </w:t>
            </w:r>
            <w:r>
              <w:rPr>
                <w:rFonts w:ascii="Times New Roman" w:hAnsi="Times New Roman"/>
                <w:sz w:val="20"/>
                <w:szCs w:val="20"/>
              </w:rPr>
              <w:t>знаки-</w:t>
            </w:r>
            <w:r w:rsidRPr="001332FA">
              <w:rPr>
                <w:rFonts w:ascii="Times New Roman" w:hAnsi="Times New Roman"/>
                <w:color w:val="000000" w:themeColor="text1"/>
                <w:sz w:val="20"/>
                <w:szCs w:val="20"/>
              </w:rPr>
              <w:t>5</w:t>
            </w:r>
          </w:p>
        </w:tc>
        <w:tc>
          <w:tcPr>
            <w:tcW w:w="1392" w:type="dxa"/>
          </w:tcPr>
          <w:p w14:paraId="38CBB38F" w14:textId="77777777" w:rsidR="001B7F1B" w:rsidRPr="00C83AF5" w:rsidRDefault="001B7F1B" w:rsidP="001B7F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0"/>
                <w:szCs w:val="20"/>
                <w:lang w:eastAsia="uk-UA"/>
              </w:rPr>
              <w:t>з</w:t>
            </w:r>
            <w:r w:rsidRPr="002F6B84">
              <w:rPr>
                <w:rFonts w:ascii="Times New Roman" w:eastAsia="Times New Roman" w:hAnsi="Times New Roman" w:cs="Times New Roman"/>
                <w:sz w:val="20"/>
                <w:szCs w:val="20"/>
                <w:lang w:eastAsia="uk-UA"/>
              </w:rPr>
              <w:t>дійснюється постійно</w:t>
            </w:r>
          </w:p>
        </w:tc>
        <w:tc>
          <w:tcPr>
            <w:tcW w:w="3490" w:type="dxa"/>
          </w:tcPr>
          <w:p w14:paraId="79B44B6A" w14:textId="77777777" w:rsidR="001B7F1B" w:rsidRPr="00C83AF5" w:rsidRDefault="001B7F1B" w:rsidP="001B7F1B">
            <w:pPr>
              <w:spacing w:before="150" w:after="150" w:line="240" w:lineRule="auto"/>
              <w:ind w:right="130"/>
              <w:jc w:val="both"/>
              <w:rPr>
                <w:rFonts w:ascii="Times New Roman" w:eastAsia="Times New Roman" w:hAnsi="Times New Roman" w:cs="Times New Roman"/>
                <w:sz w:val="24"/>
                <w:szCs w:val="24"/>
                <w:lang w:eastAsia="uk-UA"/>
              </w:rPr>
            </w:pPr>
            <w:r>
              <w:rPr>
                <w:rStyle w:val="1"/>
                <w:rFonts w:ascii="Times New Roman" w:hAnsi="Times New Roman"/>
                <w:sz w:val="20"/>
                <w:szCs w:val="20"/>
              </w:rPr>
              <w:t xml:space="preserve">Проведено роботи по поновленню надгробних місць воїнів УПА </w:t>
            </w:r>
          </w:p>
        </w:tc>
        <w:tc>
          <w:tcPr>
            <w:tcW w:w="1527" w:type="dxa"/>
          </w:tcPr>
          <w:p w14:paraId="14BE12E1" w14:textId="77777777" w:rsidR="001B7F1B" w:rsidRPr="00C83AF5" w:rsidRDefault="001B7F1B" w:rsidP="001B7F1B">
            <w:pPr>
              <w:spacing w:before="150" w:after="150" w:line="240" w:lineRule="auto"/>
              <w:jc w:val="center"/>
              <w:rPr>
                <w:rFonts w:ascii="Times New Roman" w:eastAsia="Times New Roman" w:hAnsi="Times New Roman" w:cs="Times New Roman"/>
                <w:sz w:val="24"/>
                <w:szCs w:val="24"/>
                <w:lang w:eastAsia="uk-UA"/>
              </w:rPr>
            </w:pPr>
          </w:p>
        </w:tc>
      </w:tr>
      <w:tr w:rsidR="001B7F1B" w:rsidRPr="00C83AF5" w14:paraId="5DE948F2" w14:textId="77777777" w:rsidTr="00CD5EB1">
        <w:trPr>
          <w:trHeight w:val="969"/>
        </w:trPr>
        <w:tc>
          <w:tcPr>
            <w:tcW w:w="2249" w:type="dxa"/>
            <w:vMerge w:val="restart"/>
            <w:vAlign w:val="center"/>
          </w:tcPr>
          <w:p w14:paraId="68575C4A" w14:textId="77777777" w:rsidR="001B7F1B" w:rsidRPr="009A4A4A" w:rsidRDefault="001B7F1B" w:rsidP="001B7F1B">
            <w:pPr>
              <w:jc w:val="center"/>
              <w:rPr>
                <w:rFonts w:ascii="Times New Roman" w:hAnsi="Times New Roman"/>
                <w:b/>
                <w:bCs/>
                <w:sz w:val="20"/>
                <w:szCs w:val="20"/>
              </w:rPr>
            </w:pPr>
            <w:r w:rsidRPr="009A4A4A">
              <w:rPr>
                <w:rStyle w:val="1"/>
                <w:rFonts w:ascii="Times New Roman" w:hAnsi="Times New Roman"/>
                <w:b/>
                <w:sz w:val="20"/>
                <w:szCs w:val="20"/>
              </w:rPr>
              <w:t>2.2.3</w:t>
            </w:r>
            <w:r w:rsidRPr="009A4A4A">
              <w:rPr>
                <w:rStyle w:val="1"/>
                <w:rFonts w:ascii="Times New Roman" w:hAnsi="Times New Roman"/>
                <w:sz w:val="20"/>
                <w:szCs w:val="20"/>
              </w:rPr>
              <w:t xml:space="preserve">.Збереження та відродження традиційних місцевих промислів та ремесел, </w:t>
            </w:r>
            <w:r w:rsidRPr="009A4A4A">
              <w:rPr>
                <w:rStyle w:val="1"/>
                <w:rFonts w:ascii="Times New Roman" w:hAnsi="Times New Roman"/>
                <w:sz w:val="20"/>
                <w:szCs w:val="20"/>
              </w:rPr>
              <w:lastRenderedPageBreak/>
              <w:t>відновлення об’єктів культурної спадщини</w:t>
            </w:r>
          </w:p>
        </w:tc>
        <w:tc>
          <w:tcPr>
            <w:tcW w:w="2855" w:type="dxa"/>
          </w:tcPr>
          <w:p w14:paraId="7A7C75E5" w14:textId="77777777" w:rsidR="001B7F1B" w:rsidRPr="00661E40" w:rsidRDefault="001B7F1B" w:rsidP="001B7F1B">
            <w:pPr>
              <w:ind w:left="124" w:right="140" w:hanging="124"/>
              <w:jc w:val="both"/>
              <w:rPr>
                <w:rFonts w:ascii="Times New Roman" w:hAnsi="Times New Roman"/>
                <w:color w:val="000000" w:themeColor="text1"/>
                <w:sz w:val="20"/>
                <w:szCs w:val="20"/>
              </w:rPr>
            </w:pPr>
            <w:r w:rsidRPr="00661E40">
              <w:rPr>
                <w:rStyle w:val="1"/>
                <w:rFonts w:ascii="Times New Roman" w:hAnsi="Times New Roman"/>
                <w:b/>
                <w:sz w:val="20"/>
                <w:szCs w:val="20"/>
              </w:rPr>
              <w:lastRenderedPageBreak/>
              <w:t>2.2.3.1</w:t>
            </w:r>
            <w:r w:rsidRPr="00661E40">
              <w:rPr>
                <w:rStyle w:val="1"/>
                <w:rFonts w:ascii="Times New Roman" w:hAnsi="Times New Roman"/>
                <w:sz w:val="20"/>
                <w:szCs w:val="20"/>
              </w:rPr>
              <w:t>. Створення етно-фольк центру в с.Бітля;</w:t>
            </w:r>
          </w:p>
        </w:tc>
        <w:tc>
          <w:tcPr>
            <w:tcW w:w="1207" w:type="dxa"/>
            <w:vAlign w:val="center"/>
          </w:tcPr>
          <w:p w14:paraId="13C3CB6E" w14:textId="77777777" w:rsidR="001B7F1B" w:rsidRPr="00273685" w:rsidRDefault="001B7F1B" w:rsidP="001B7F1B">
            <w:pPr>
              <w:jc w:val="center"/>
              <w:rPr>
                <w:sz w:val="20"/>
                <w:szCs w:val="20"/>
              </w:rPr>
            </w:pPr>
            <w:r w:rsidRPr="00273685">
              <w:rPr>
                <w:rFonts w:ascii="Times New Roman" w:eastAsia="Times New Roman" w:hAnsi="Times New Roman" w:cs="Times New Roman"/>
                <w:sz w:val="20"/>
                <w:szCs w:val="20"/>
                <w:lang w:eastAsia="uk-UA"/>
              </w:rPr>
              <w:t>2023</w:t>
            </w:r>
          </w:p>
        </w:tc>
        <w:tc>
          <w:tcPr>
            <w:tcW w:w="2408" w:type="dxa"/>
          </w:tcPr>
          <w:p w14:paraId="595FEA8A" w14:textId="77777777" w:rsidR="001B7F1B" w:rsidRPr="00542978" w:rsidRDefault="001B7F1B" w:rsidP="001B7F1B">
            <w:pPr>
              <w:jc w:val="center"/>
              <w:rPr>
                <w:rFonts w:ascii="Times New Roman" w:hAnsi="Times New Roman"/>
                <w:bCs/>
                <w:sz w:val="20"/>
                <w:szCs w:val="20"/>
              </w:rPr>
            </w:pPr>
            <w:r>
              <w:rPr>
                <w:rStyle w:val="1"/>
                <w:rFonts w:ascii="Times New Roman" w:hAnsi="Times New Roman"/>
                <w:sz w:val="20"/>
                <w:szCs w:val="20"/>
              </w:rPr>
              <w:t xml:space="preserve">Створений етно-фольк центр-1 </w:t>
            </w:r>
          </w:p>
        </w:tc>
        <w:tc>
          <w:tcPr>
            <w:tcW w:w="1392" w:type="dxa"/>
          </w:tcPr>
          <w:p w14:paraId="4FB59715" w14:textId="77777777" w:rsidR="001B7F1B" w:rsidRPr="00C83AF5" w:rsidRDefault="001B7F1B" w:rsidP="001B7F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0"/>
                <w:szCs w:val="20"/>
                <w:lang w:eastAsia="uk-UA"/>
              </w:rPr>
              <w:t xml:space="preserve">не </w:t>
            </w:r>
            <w:r w:rsidRPr="00C65502">
              <w:rPr>
                <w:rFonts w:ascii="Times New Roman" w:eastAsia="Times New Roman" w:hAnsi="Times New Roman" w:cs="Times New Roman"/>
                <w:sz w:val="20"/>
                <w:szCs w:val="20"/>
                <w:lang w:eastAsia="uk-UA"/>
              </w:rPr>
              <w:t>здійснено</w:t>
            </w:r>
          </w:p>
        </w:tc>
        <w:tc>
          <w:tcPr>
            <w:tcW w:w="3490" w:type="dxa"/>
          </w:tcPr>
          <w:p w14:paraId="0471F080" w14:textId="77777777" w:rsidR="001B7F1B" w:rsidRPr="00C83AF5" w:rsidRDefault="001B7F1B" w:rsidP="001B7F1B">
            <w:pPr>
              <w:spacing w:before="150" w:after="150" w:line="240" w:lineRule="auto"/>
              <w:jc w:val="center"/>
              <w:rPr>
                <w:rFonts w:ascii="Times New Roman" w:eastAsia="Times New Roman" w:hAnsi="Times New Roman" w:cs="Times New Roman"/>
                <w:sz w:val="24"/>
                <w:szCs w:val="24"/>
                <w:lang w:eastAsia="uk-UA"/>
              </w:rPr>
            </w:pPr>
          </w:p>
        </w:tc>
        <w:tc>
          <w:tcPr>
            <w:tcW w:w="1527" w:type="dxa"/>
          </w:tcPr>
          <w:p w14:paraId="2224193F" w14:textId="77777777" w:rsidR="001B7F1B" w:rsidRPr="00C83AF5" w:rsidRDefault="001B7F1B" w:rsidP="001B7F1B">
            <w:pPr>
              <w:spacing w:before="150" w:after="150" w:line="240" w:lineRule="auto"/>
              <w:jc w:val="center"/>
              <w:rPr>
                <w:rFonts w:ascii="Times New Roman" w:eastAsia="Times New Roman" w:hAnsi="Times New Roman" w:cs="Times New Roman"/>
                <w:sz w:val="24"/>
                <w:szCs w:val="24"/>
                <w:lang w:eastAsia="uk-UA"/>
              </w:rPr>
            </w:pPr>
            <w:r w:rsidRPr="001F3DA3">
              <w:rPr>
                <w:rFonts w:ascii="Times New Roman" w:eastAsia="Times New Roman" w:hAnsi="Times New Roman" w:cs="Times New Roman"/>
                <w:sz w:val="20"/>
                <w:szCs w:val="20"/>
                <w:lang w:eastAsia="uk-UA"/>
              </w:rPr>
              <w:t>Не виділено фінансування через військовий</w:t>
            </w:r>
            <w:r w:rsidRPr="001F3DA3">
              <w:rPr>
                <w:rFonts w:ascii="Times New Roman" w:eastAsia="Times New Roman" w:hAnsi="Times New Roman" w:cs="Times New Roman"/>
                <w:sz w:val="24"/>
                <w:szCs w:val="24"/>
                <w:lang w:eastAsia="uk-UA"/>
              </w:rPr>
              <w:t xml:space="preserve"> </w:t>
            </w:r>
            <w:r w:rsidRPr="001F3DA3">
              <w:rPr>
                <w:rFonts w:ascii="Times New Roman" w:eastAsia="Times New Roman" w:hAnsi="Times New Roman" w:cs="Times New Roman"/>
                <w:sz w:val="20"/>
                <w:szCs w:val="20"/>
                <w:lang w:eastAsia="uk-UA"/>
              </w:rPr>
              <w:t>стан</w:t>
            </w:r>
          </w:p>
        </w:tc>
      </w:tr>
      <w:tr w:rsidR="001B7F1B" w:rsidRPr="00C83AF5" w14:paraId="45EE1CDD" w14:textId="77777777" w:rsidTr="00CD5EB1">
        <w:trPr>
          <w:trHeight w:val="116"/>
        </w:trPr>
        <w:tc>
          <w:tcPr>
            <w:tcW w:w="2249" w:type="dxa"/>
            <w:vMerge/>
            <w:vAlign w:val="center"/>
          </w:tcPr>
          <w:p w14:paraId="59A05B8E" w14:textId="77777777" w:rsidR="001B7F1B" w:rsidRPr="009A4A4A" w:rsidRDefault="001B7F1B" w:rsidP="001B7F1B">
            <w:pPr>
              <w:jc w:val="center"/>
              <w:rPr>
                <w:rStyle w:val="1"/>
                <w:rFonts w:ascii="Times New Roman" w:hAnsi="Times New Roman"/>
                <w:b/>
                <w:sz w:val="20"/>
                <w:szCs w:val="20"/>
              </w:rPr>
            </w:pPr>
          </w:p>
        </w:tc>
        <w:tc>
          <w:tcPr>
            <w:tcW w:w="2855" w:type="dxa"/>
          </w:tcPr>
          <w:p w14:paraId="77E54926" w14:textId="77777777" w:rsidR="001B7F1B" w:rsidRPr="00661E40" w:rsidRDefault="001B7F1B" w:rsidP="001B7F1B">
            <w:pPr>
              <w:ind w:left="124" w:right="140" w:hanging="124"/>
              <w:jc w:val="both"/>
              <w:rPr>
                <w:rFonts w:ascii="Times New Roman" w:hAnsi="Times New Roman"/>
                <w:color w:val="000000" w:themeColor="text1"/>
                <w:sz w:val="20"/>
                <w:szCs w:val="20"/>
              </w:rPr>
            </w:pPr>
            <w:r w:rsidRPr="00661E40">
              <w:rPr>
                <w:rStyle w:val="1"/>
                <w:rFonts w:ascii="Times New Roman" w:hAnsi="Times New Roman"/>
                <w:b/>
                <w:sz w:val="20"/>
                <w:szCs w:val="20"/>
              </w:rPr>
              <w:t>2.2.3.2</w:t>
            </w:r>
            <w:r w:rsidRPr="00661E40">
              <w:rPr>
                <w:rStyle w:val="1"/>
                <w:rFonts w:ascii="Times New Roman" w:hAnsi="Times New Roman"/>
                <w:sz w:val="20"/>
                <w:szCs w:val="20"/>
              </w:rPr>
              <w:t>.</w:t>
            </w:r>
            <w:r w:rsidRPr="00661E40">
              <w:rPr>
                <w:rFonts w:ascii="Times New Roman" w:hAnsi="Times New Roman"/>
                <w:color w:val="000000"/>
                <w:sz w:val="20"/>
                <w:szCs w:val="20"/>
                <w:lang w:val="ru-RU"/>
              </w:rPr>
              <w:t>Проведення щорічного етно- фестивалю «Свято хліба»;</w:t>
            </w:r>
          </w:p>
        </w:tc>
        <w:tc>
          <w:tcPr>
            <w:tcW w:w="1207" w:type="dxa"/>
            <w:vAlign w:val="center"/>
          </w:tcPr>
          <w:p w14:paraId="32342C98" w14:textId="77777777" w:rsidR="001B7F1B" w:rsidRPr="00273685" w:rsidRDefault="001B7F1B" w:rsidP="001B7F1B">
            <w:pPr>
              <w:jc w:val="center"/>
              <w:rPr>
                <w:sz w:val="20"/>
                <w:szCs w:val="20"/>
              </w:rPr>
            </w:pPr>
            <w:r w:rsidRPr="00273685">
              <w:rPr>
                <w:rFonts w:ascii="Times New Roman" w:eastAsia="Times New Roman" w:hAnsi="Times New Roman" w:cs="Times New Roman"/>
                <w:sz w:val="20"/>
                <w:szCs w:val="20"/>
                <w:lang w:eastAsia="uk-UA"/>
              </w:rPr>
              <w:t>2023</w:t>
            </w:r>
          </w:p>
        </w:tc>
        <w:tc>
          <w:tcPr>
            <w:tcW w:w="2408" w:type="dxa"/>
          </w:tcPr>
          <w:p w14:paraId="169F8B61" w14:textId="77777777" w:rsidR="001B7F1B" w:rsidRPr="00542978" w:rsidRDefault="001B7F1B" w:rsidP="001B7F1B">
            <w:pPr>
              <w:jc w:val="center"/>
              <w:rPr>
                <w:rFonts w:ascii="Times New Roman" w:hAnsi="Times New Roman"/>
                <w:bCs/>
                <w:sz w:val="20"/>
                <w:szCs w:val="20"/>
              </w:rPr>
            </w:pPr>
            <w:r>
              <w:rPr>
                <w:rFonts w:ascii="Times New Roman" w:hAnsi="Times New Roman"/>
                <w:color w:val="000000"/>
                <w:sz w:val="20"/>
                <w:szCs w:val="20"/>
                <w:lang w:val="ru-RU"/>
              </w:rPr>
              <w:t>Проведені щорічні етно- фестивалі</w:t>
            </w:r>
            <w:r w:rsidRPr="00661E40">
              <w:rPr>
                <w:rFonts w:ascii="Times New Roman" w:hAnsi="Times New Roman"/>
                <w:color w:val="000000"/>
                <w:sz w:val="20"/>
                <w:szCs w:val="20"/>
                <w:lang w:val="ru-RU"/>
              </w:rPr>
              <w:t xml:space="preserve"> «Свято хліба»</w:t>
            </w:r>
          </w:p>
        </w:tc>
        <w:tc>
          <w:tcPr>
            <w:tcW w:w="1392" w:type="dxa"/>
          </w:tcPr>
          <w:p w14:paraId="01B2B8A5" w14:textId="77777777" w:rsidR="001B7F1B" w:rsidRPr="00C83AF5" w:rsidRDefault="001B7F1B" w:rsidP="001B7F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0"/>
                <w:szCs w:val="20"/>
                <w:lang w:eastAsia="uk-UA"/>
              </w:rPr>
              <w:t xml:space="preserve">не </w:t>
            </w:r>
            <w:r w:rsidRPr="00C65502">
              <w:rPr>
                <w:rFonts w:ascii="Times New Roman" w:eastAsia="Times New Roman" w:hAnsi="Times New Roman" w:cs="Times New Roman"/>
                <w:sz w:val="20"/>
                <w:szCs w:val="20"/>
                <w:lang w:eastAsia="uk-UA"/>
              </w:rPr>
              <w:t>здійснено</w:t>
            </w:r>
          </w:p>
        </w:tc>
        <w:tc>
          <w:tcPr>
            <w:tcW w:w="3490" w:type="dxa"/>
          </w:tcPr>
          <w:p w14:paraId="40625274" w14:textId="77777777" w:rsidR="001B7F1B" w:rsidRPr="00C83AF5" w:rsidRDefault="001B7F1B" w:rsidP="001B7F1B">
            <w:pPr>
              <w:spacing w:before="150" w:after="150" w:line="240" w:lineRule="auto"/>
              <w:jc w:val="center"/>
              <w:rPr>
                <w:rFonts w:ascii="Times New Roman" w:eastAsia="Times New Roman" w:hAnsi="Times New Roman" w:cs="Times New Roman"/>
                <w:sz w:val="24"/>
                <w:szCs w:val="24"/>
                <w:lang w:eastAsia="uk-UA"/>
              </w:rPr>
            </w:pPr>
          </w:p>
        </w:tc>
        <w:tc>
          <w:tcPr>
            <w:tcW w:w="1527" w:type="dxa"/>
          </w:tcPr>
          <w:p w14:paraId="1702150C" w14:textId="77777777" w:rsidR="001B7F1B" w:rsidRPr="00C83AF5" w:rsidRDefault="001B7F1B" w:rsidP="001B7F1B">
            <w:pPr>
              <w:spacing w:before="150" w:after="150" w:line="240" w:lineRule="auto"/>
              <w:jc w:val="center"/>
              <w:rPr>
                <w:rFonts w:ascii="Times New Roman" w:eastAsia="Times New Roman" w:hAnsi="Times New Roman" w:cs="Times New Roman"/>
                <w:sz w:val="24"/>
                <w:szCs w:val="24"/>
                <w:lang w:eastAsia="uk-UA"/>
              </w:rPr>
            </w:pPr>
            <w:r w:rsidRPr="001F3DA3">
              <w:rPr>
                <w:rFonts w:ascii="Times New Roman" w:eastAsia="Times New Roman" w:hAnsi="Times New Roman" w:cs="Times New Roman"/>
                <w:sz w:val="20"/>
                <w:szCs w:val="20"/>
                <w:lang w:eastAsia="uk-UA"/>
              </w:rPr>
              <w:t xml:space="preserve">Не </w:t>
            </w:r>
            <w:r>
              <w:rPr>
                <w:rFonts w:ascii="Times New Roman" w:eastAsia="Times New Roman" w:hAnsi="Times New Roman" w:cs="Times New Roman"/>
                <w:sz w:val="20"/>
                <w:szCs w:val="20"/>
                <w:lang w:eastAsia="uk-UA"/>
              </w:rPr>
              <w:t>проводилось</w:t>
            </w:r>
            <w:r w:rsidRPr="001F3DA3">
              <w:rPr>
                <w:rFonts w:ascii="Times New Roman" w:eastAsia="Times New Roman" w:hAnsi="Times New Roman" w:cs="Times New Roman"/>
                <w:sz w:val="20"/>
                <w:szCs w:val="20"/>
                <w:lang w:eastAsia="uk-UA"/>
              </w:rPr>
              <w:t xml:space="preserve"> </w:t>
            </w:r>
            <w:r>
              <w:rPr>
                <w:rFonts w:ascii="Times New Roman" w:eastAsia="Times New Roman" w:hAnsi="Times New Roman" w:cs="Times New Roman"/>
                <w:sz w:val="20"/>
                <w:szCs w:val="20"/>
                <w:lang w:eastAsia="uk-UA"/>
              </w:rPr>
              <w:t xml:space="preserve">свято </w:t>
            </w:r>
            <w:r w:rsidRPr="001F3DA3">
              <w:rPr>
                <w:rFonts w:ascii="Times New Roman" w:eastAsia="Times New Roman" w:hAnsi="Times New Roman" w:cs="Times New Roman"/>
                <w:sz w:val="20"/>
                <w:szCs w:val="20"/>
                <w:lang w:eastAsia="uk-UA"/>
              </w:rPr>
              <w:t>через військовий</w:t>
            </w:r>
            <w:r w:rsidRPr="001F3DA3">
              <w:rPr>
                <w:rFonts w:ascii="Times New Roman" w:eastAsia="Times New Roman" w:hAnsi="Times New Roman" w:cs="Times New Roman"/>
                <w:sz w:val="24"/>
                <w:szCs w:val="24"/>
                <w:lang w:eastAsia="uk-UA"/>
              </w:rPr>
              <w:t xml:space="preserve"> </w:t>
            </w:r>
            <w:r w:rsidRPr="001F3DA3">
              <w:rPr>
                <w:rFonts w:ascii="Times New Roman" w:eastAsia="Times New Roman" w:hAnsi="Times New Roman" w:cs="Times New Roman"/>
                <w:sz w:val="20"/>
                <w:szCs w:val="20"/>
                <w:lang w:eastAsia="uk-UA"/>
              </w:rPr>
              <w:t>стан</w:t>
            </w:r>
          </w:p>
        </w:tc>
      </w:tr>
      <w:tr w:rsidR="001B7F1B" w:rsidRPr="00C83AF5" w14:paraId="1DAC67BA" w14:textId="77777777" w:rsidTr="00CD5EB1">
        <w:trPr>
          <w:trHeight w:val="116"/>
        </w:trPr>
        <w:tc>
          <w:tcPr>
            <w:tcW w:w="2249" w:type="dxa"/>
            <w:vMerge/>
            <w:vAlign w:val="center"/>
          </w:tcPr>
          <w:p w14:paraId="5AD62A44" w14:textId="77777777" w:rsidR="001B7F1B" w:rsidRPr="009A4A4A" w:rsidRDefault="001B7F1B" w:rsidP="001B7F1B">
            <w:pPr>
              <w:jc w:val="center"/>
              <w:rPr>
                <w:rStyle w:val="1"/>
                <w:rFonts w:ascii="Times New Roman" w:hAnsi="Times New Roman"/>
                <w:b/>
                <w:sz w:val="20"/>
                <w:szCs w:val="20"/>
              </w:rPr>
            </w:pPr>
          </w:p>
        </w:tc>
        <w:tc>
          <w:tcPr>
            <w:tcW w:w="2855" w:type="dxa"/>
          </w:tcPr>
          <w:p w14:paraId="652066B1" w14:textId="77777777" w:rsidR="001B7F1B" w:rsidRPr="00661E40" w:rsidRDefault="001B7F1B" w:rsidP="001B7F1B">
            <w:pPr>
              <w:ind w:left="124" w:right="140" w:hanging="124"/>
              <w:jc w:val="both"/>
              <w:rPr>
                <w:rFonts w:ascii="Times New Roman" w:hAnsi="Times New Roman"/>
                <w:sz w:val="20"/>
                <w:szCs w:val="20"/>
              </w:rPr>
            </w:pPr>
            <w:r w:rsidRPr="00661E40">
              <w:rPr>
                <w:rStyle w:val="1"/>
                <w:rFonts w:ascii="Times New Roman" w:hAnsi="Times New Roman"/>
                <w:b/>
                <w:sz w:val="20"/>
                <w:szCs w:val="20"/>
              </w:rPr>
              <w:t>2.2.3.3</w:t>
            </w:r>
            <w:r w:rsidRPr="00661E40">
              <w:rPr>
                <w:rStyle w:val="1"/>
                <w:rFonts w:ascii="Times New Roman" w:hAnsi="Times New Roman"/>
                <w:sz w:val="20"/>
                <w:szCs w:val="20"/>
              </w:rPr>
              <w:t xml:space="preserve">. </w:t>
            </w:r>
            <w:r w:rsidRPr="00661E40">
              <w:rPr>
                <w:rStyle w:val="1877"/>
                <w:rFonts w:ascii="Times New Roman" w:hAnsi="Times New Roman"/>
                <w:sz w:val="20"/>
                <w:szCs w:val="20"/>
                <w:lang w:val="ru-RU"/>
              </w:rPr>
              <w:t>П</w:t>
            </w:r>
            <w:r w:rsidRPr="00661E40">
              <w:rPr>
                <w:rFonts w:ascii="Times New Roman" w:hAnsi="Times New Roman"/>
                <w:sz w:val="20"/>
                <w:szCs w:val="20"/>
                <w:lang w:val="ru-RU"/>
              </w:rPr>
              <w:t>роведення фестивалю стрілецької пісні с.Яворів</w:t>
            </w:r>
            <w:r w:rsidRPr="00661E40">
              <w:rPr>
                <w:rFonts w:ascii="Times New Roman" w:hAnsi="Times New Roman"/>
                <w:sz w:val="20"/>
                <w:szCs w:val="20"/>
              </w:rPr>
              <w:t>;</w:t>
            </w:r>
          </w:p>
        </w:tc>
        <w:tc>
          <w:tcPr>
            <w:tcW w:w="1207" w:type="dxa"/>
            <w:vAlign w:val="center"/>
          </w:tcPr>
          <w:p w14:paraId="27107509" w14:textId="77777777" w:rsidR="001B7F1B" w:rsidRPr="00273685" w:rsidRDefault="001B7F1B" w:rsidP="001B7F1B">
            <w:pPr>
              <w:jc w:val="center"/>
              <w:rPr>
                <w:sz w:val="20"/>
                <w:szCs w:val="20"/>
              </w:rPr>
            </w:pPr>
            <w:r w:rsidRPr="00273685">
              <w:rPr>
                <w:rFonts w:ascii="Times New Roman" w:eastAsia="Times New Roman" w:hAnsi="Times New Roman" w:cs="Times New Roman"/>
                <w:sz w:val="20"/>
                <w:szCs w:val="20"/>
                <w:lang w:eastAsia="uk-UA"/>
              </w:rPr>
              <w:t>2023</w:t>
            </w:r>
          </w:p>
        </w:tc>
        <w:tc>
          <w:tcPr>
            <w:tcW w:w="2408" w:type="dxa"/>
          </w:tcPr>
          <w:p w14:paraId="3D66A0DA" w14:textId="77777777" w:rsidR="001B7F1B" w:rsidRPr="001332FA" w:rsidRDefault="001B7F1B" w:rsidP="001B7F1B">
            <w:pPr>
              <w:jc w:val="center"/>
              <w:rPr>
                <w:rFonts w:ascii="Times New Roman" w:hAnsi="Times New Roman"/>
                <w:bCs/>
                <w:sz w:val="20"/>
                <w:szCs w:val="20"/>
              </w:rPr>
            </w:pPr>
            <w:r w:rsidRPr="001332FA">
              <w:rPr>
                <w:rStyle w:val="1877"/>
                <w:rFonts w:ascii="Times New Roman" w:hAnsi="Times New Roman"/>
                <w:sz w:val="20"/>
                <w:szCs w:val="20"/>
              </w:rPr>
              <w:t>П</w:t>
            </w:r>
            <w:r w:rsidRPr="001332FA">
              <w:rPr>
                <w:rFonts w:ascii="Times New Roman" w:hAnsi="Times New Roman"/>
                <w:sz w:val="20"/>
                <w:szCs w:val="20"/>
              </w:rPr>
              <w:t>роведені щорічні фестивалі стрілецької пісні</w:t>
            </w:r>
          </w:p>
        </w:tc>
        <w:tc>
          <w:tcPr>
            <w:tcW w:w="1392" w:type="dxa"/>
          </w:tcPr>
          <w:p w14:paraId="2535A915" w14:textId="77777777" w:rsidR="001B7F1B" w:rsidRPr="00C83AF5" w:rsidRDefault="001B7F1B" w:rsidP="001B7F1B">
            <w:pPr>
              <w:spacing w:before="150" w:after="150" w:line="240" w:lineRule="auto"/>
              <w:jc w:val="center"/>
              <w:rPr>
                <w:rFonts w:ascii="Times New Roman" w:eastAsia="Times New Roman" w:hAnsi="Times New Roman" w:cs="Times New Roman"/>
                <w:sz w:val="24"/>
                <w:szCs w:val="24"/>
                <w:lang w:eastAsia="uk-UA"/>
              </w:rPr>
            </w:pPr>
            <w:r w:rsidRPr="00C65502">
              <w:rPr>
                <w:rFonts w:ascii="Times New Roman" w:eastAsia="Times New Roman" w:hAnsi="Times New Roman" w:cs="Times New Roman"/>
                <w:sz w:val="20"/>
                <w:szCs w:val="20"/>
                <w:lang w:eastAsia="uk-UA"/>
              </w:rPr>
              <w:t>здійснено</w:t>
            </w:r>
          </w:p>
        </w:tc>
        <w:tc>
          <w:tcPr>
            <w:tcW w:w="3490" w:type="dxa"/>
          </w:tcPr>
          <w:p w14:paraId="16A454F6" w14:textId="77777777" w:rsidR="001B7F1B" w:rsidRPr="00C83AF5" w:rsidRDefault="001B7F1B" w:rsidP="001B7F1B">
            <w:pPr>
              <w:spacing w:before="150" w:after="150" w:line="240" w:lineRule="auto"/>
              <w:ind w:right="129"/>
              <w:jc w:val="both"/>
              <w:rPr>
                <w:rFonts w:ascii="Times New Roman" w:eastAsia="Times New Roman" w:hAnsi="Times New Roman" w:cs="Times New Roman"/>
                <w:sz w:val="24"/>
                <w:szCs w:val="24"/>
                <w:lang w:eastAsia="uk-UA"/>
              </w:rPr>
            </w:pPr>
            <w:r w:rsidRPr="001332FA">
              <w:rPr>
                <w:rStyle w:val="1877"/>
                <w:rFonts w:ascii="Times New Roman" w:hAnsi="Times New Roman"/>
                <w:sz w:val="20"/>
                <w:szCs w:val="20"/>
              </w:rPr>
              <w:t>П</w:t>
            </w:r>
            <w:r w:rsidRPr="001332FA">
              <w:rPr>
                <w:rFonts w:ascii="Times New Roman" w:hAnsi="Times New Roman"/>
                <w:sz w:val="20"/>
                <w:szCs w:val="20"/>
              </w:rPr>
              <w:t>роведен</w:t>
            </w:r>
            <w:r>
              <w:rPr>
                <w:rFonts w:ascii="Times New Roman" w:hAnsi="Times New Roman"/>
                <w:sz w:val="20"/>
                <w:szCs w:val="20"/>
              </w:rPr>
              <w:t>о</w:t>
            </w:r>
            <w:r w:rsidRPr="001332FA">
              <w:rPr>
                <w:rFonts w:ascii="Times New Roman" w:hAnsi="Times New Roman"/>
                <w:sz w:val="20"/>
                <w:szCs w:val="20"/>
              </w:rPr>
              <w:t xml:space="preserve"> щорічн</w:t>
            </w:r>
            <w:r>
              <w:rPr>
                <w:rFonts w:ascii="Times New Roman" w:hAnsi="Times New Roman"/>
                <w:sz w:val="20"/>
                <w:szCs w:val="20"/>
              </w:rPr>
              <w:t>ий</w:t>
            </w:r>
            <w:r w:rsidRPr="001332FA">
              <w:rPr>
                <w:rFonts w:ascii="Times New Roman" w:hAnsi="Times New Roman"/>
                <w:sz w:val="20"/>
                <w:szCs w:val="20"/>
              </w:rPr>
              <w:t xml:space="preserve"> фестивал</w:t>
            </w:r>
            <w:r>
              <w:rPr>
                <w:rFonts w:ascii="Times New Roman" w:hAnsi="Times New Roman"/>
                <w:sz w:val="20"/>
                <w:szCs w:val="20"/>
              </w:rPr>
              <w:t>ь</w:t>
            </w:r>
            <w:r w:rsidRPr="001332FA">
              <w:rPr>
                <w:rFonts w:ascii="Times New Roman" w:hAnsi="Times New Roman"/>
                <w:sz w:val="20"/>
                <w:szCs w:val="20"/>
              </w:rPr>
              <w:t xml:space="preserve"> стрілецької пісні</w:t>
            </w:r>
          </w:p>
        </w:tc>
        <w:tc>
          <w:tcPr>
            <w:tcW w:w="1527" w:type="dxa"/>
          </w:tcPr>
          <w:p w14:paraId="395C1C09" w14:textId="77777777" w:rsidR="001B7F1B" w:rsidRPr="00C83AF5" w:rsidRDefault="001B7F1B" w:rsidP="001B7F1B">
            <w:pPr>
              <w:spacing w:before="150" w:after="150" w:line="240" w:lineRule="auto"/>
              <w:ind w:left="-156"/>
              <w:jc w:val="center"/>
              <w:rPr>
                <w:rFonts w:ascii="Times New Roman" w:eastAsia="Times New Roman" w:hAnsi="Times New Roman" w:cs="Times New Roman"/>
                <w:sz w:val="24"/>
                <w:szCs w:val="24"/>
                <w:lang w:eastAsia="uk-UA"/>
              </w:rPr>
            </w:pPr>
          </w:p>
        </w:tc>
      </w:tr>
      <w:tr w:rsidR="001B7F1B" w:rsidRPr="00C83AF5" w14:paraId="74CA4726" w14:textId="77777777" w:rsidTr="00CD5EB1">
        <w:trPr>
          <w:trHeight w:val="116"/>
        </w:trPr>
        <w:tc>
          <w:tcPr>
            <w:tcW w:w="2249" w:type="dxa"/>
            <w:vMerge/>
            <w:vAlign w:val="center"/>
          </w:tcPr>
          <w:p w14:paraId="7A1417F8" w14:textId="77777777" w:rsidR="001B7F1B" w:rsidRPr="009A4A4A" w:rsidRDefault="001B7F1B" w:rsidP="001B7F1B">
            <w:pPr>
              <w:jc w:val="center"/>
              <w:rPr>
                <w:rStyle w:val="1"/>
                <w:rFonts w:ascii="Times New Roman" w:hAnsi="Times New Roman"/>
                <w:b/>
                <w:sz w:val="20"/>
                <w:szCs w:val="20"/>
              </w:rPr>
            </w:pPr>
          </w:p>
        </w:tc>
        <w:tc>
          <w:tcPr>
            <w:tcW w:w="2855" w:type="dxa"/>
          </w:tcPr>
          <w:p w14:paraId="6FE87748" w14:textId="77777777" w:rsidR="001B7F1B" w:rsidRPr="00661E40" w:rsidRDefault="001B7F1B" w:rsidP="001B7F1B">
            <w:pPr>
              <w:ind w:left="124" w:right="140" w:hanging="124"/>
              <w:jc w:val="both"/>
              <w:rPr>
                <w:rFonts w:ascii="Times New Roman" w:hAnsi="Times New Roman"/>
                <w:sz w:val="20"/>
                <w:szCs w:val="20"/>
              </w:rPr>
            </w:pPr>
            <w:r w:rsidRPr="00661E40">
              <w:rPr>
                <w:rStyle w:val="1"/>
                <w:rFonts w:ascii="Times New Roman" w:hAnsi="Times New Roman"/>
                <w:b/>
                <w:sz w:val="20"/>
                <w:szCs w:val="20"/>
              </w:rPr>
              <w:t>2.2.3.4</w:t>
            </w:r>
            <w:r w:rsidRPr="00661E40">
              <w:rPr>
                <w:rStyle w:val="1"/>
                <w:rFonts w:ascii="Times New Roman" w:hAnsi="Times New Roman"/>
                <w:sz w:val="20"/>
                <w:szCs w:val="20"/>
              </w:rPr>
              <w:t xml:space="preserve">. </w:t>
            </w:r>
            <w:r w:rsidRPr="00661E40">
              <w:rPr>
                <w:rStyle w:val="1743"/>
                <w:rFonts w:ascii="Times New Roman" w:hAnsi="Times New Roman"/>
                <w:sz w:val="20"/>
                <w:szCs w:val="20"/>
                <w:lang w:val="ru-RU"/>
              </w:rPr>
              <w:t>Проведення Свята відзначення роковин примусового переселення бойків ( в с.Н</w:t>
            </w:r>
            <w:r w:rsidRPr="00661E40">
              <w:rPr>
                <w:rStyle w:val="1743"/>
                <w:rFonts w:ascii="Times New Roman" w:hAnsi="Times New Roman"/>
                <w:sz w:val="20"/>
                <w:szCs w:val="20"/>
              </w:rPr>
              <w:t xml:space="preserve">ижній </w:t>
            </w:r>
            <w:r w:rsidRPr="00661E40">
              <w:rPr>
                <w:rStyle w:val="1743"/>
                <w:rFonts w:ascii="Times New Roman" w:hAnsi="Times New Roman"/>
                <w:sz w:val="20"/>
                <w:szCs w:val="20"/>
                <w:lang w:val="ru-RU"/>
              </w:rPr>
              <w:t>Турів Соколики)</w:t>
            </w:r>
            <w:r w:rsidRPr="00661E40">
              <w:rPr>
                <w:rStyle w:val="1743"/>
                <w:rFonts w:ascii="Times New Roman" w:hAnsi="Times New Roman"/>
                <w:sz w:val="20"/>
                <w:szCs w:val="20"/>
              </w:rPr>
              <w:t>;</w:t>
            </w:r>
          </w:p>
        </w:tc>
        <w:tc>
          <w:tcPr>
            <w:tcW w:w="1207" w:type="dxa"/>
            <w:vAlign w:val="center"/>
          </w:tcPr>
          <w:p w14:paraId="4434FE77" w14:textId="77777777" w:rsidR="001B7F1B" w:rsidRPr="00273685" w:rsidRDefault="001B7F1B" w:rsidP="001B7F1B">
            <w:pPr>
              <w:jc w:val="center"/>
              <w:rPr>
                <w:sz w:val="20"/>
                <w:szCs w:val="20"/>
              </w:rPr>
            </w:pPr>
            <w:r w:rsidRPr="00273685">
              <w:rPr>
                <w:rFonts w:ascii="Times New Roman" w:eastAsia="Times New Roman" w:hAnsi="Times New Roman" w:cs="Times New Roman"/>
                <w:sz w:val="20"/>
                <w:szCs w:val="20"/>
                <w:lang w:eastAsia="uk-UA"/>
              </w:rPr>
              <w:t>2023</w:t>
            </w:r>
          </w:p>
        </w:tc>
        <w:tc>
          <w:tcPr>
            <w:tcW w:w="2408" w:type="dxa"/>
          </w:tcPr>
          <w:p w14:paraId="4012F811" w14:textId="77777777" w:rsidR="001B7F1B" w:rsidRPr="00542978" w:rsidRDefault="001B7F1B" w:rsidP="001B7F1B">
            <w:pPr>
              <w:jc w:val="center"/>
              <w:rPr>
                <w:rFonts w:ascii="Times New Roman" w:hAnsi="Times New Roman"/>
                <w:bCs/>
                <w:sz w:val="20"/>
                <w:szCs w:val="20"/>
              </w:rPr>
            </w:pPr>
            <w:r>
              <w:rPr>
                <w:rStyle w:val="1743"/>
                <w:rFonts w:ascii="Times New Roman" w:hAnsi="Times New Roman"/>
                <w:sz w:val="20"/>
                <w:szCs w:val="20"/>
                <w:lang w:val="ru-RU"/>
              </w:rPr>
              <w:t>Проведені Свята</w:t>
            </w:r>
            <w:r w:rsidRPr="00661E40">
              <w:rPr>
                <w:rStyle w:val="1743"/>
                <w:rFonts w:ascii="Times New Roman" w:hAnsi="Times New Roman"/>
                <w:sz w:val="20"/>
                <w:szCs w:val="20"/>
                <w:lang w:val="ru-RU"/>
              </w:rPr>
              <w:t xml:space="preserve"> відзначення роковин примусового переселення бойків</w:t>
            </w:r>
          </w:p>
        </w:tc>
        <w:tc>
          <w:tcPr>
            <w:tcW w:w="1392" w:type="dxa"/>
          </w:tcPr>
          <w:p w14:paraId="32C3800A" w14:textId="77777777" w:rsidR="001B7F1B" w:rsidRPr="00C83AF5" w:rsidRDefault="001B7F1B" w:rsidP="001B7F1B">
            <w:pPr>
              <w:spacing w:before="150" w:after="150" w:line="240" w:lineRule="auto"/>
              <w:jc w:val="center"/>
              <w:rPr>
                <w:rFonts w:ascii="Times New Roman" w:eastAsia="Times New Roman" w:hAnsi="Times New Roman" w:cs="Times New Roman"/>
                <w:sz w:val="24"/>
                <w:szCs w:val="24"/>
                <w:lang w:eastAsia="uk-UA"/>
              </w:rPr>
            </w:pPr>
            <w:r w:rsidRPr="00C65502">
              <w:rPr>
                <w:rFonts w:ascii="Times New Roman" w:eastAsia="Times New Roman" w:hAnsi="Times New Roman" w:cs="Times New Roman"/>
                <w:sz w:val="20"/>
                <w:szCs w:val="20"/>
                <w:lang w:eastAsia="uk-UA"/>
              </w:rPr>
              <w:t>здійснено</w:t>
            </w:r>
          </w:p>
        </w:tc>
        <w:tc>
          <w:tcPr>
            <w:tcW w:w="3490" w:type="dxa"/>
          </w:tcPr>
          <w:p w14:paraId="1113CDA3" w14:textId="77777777" w:rsidR="001B7F1B" w:rsidRPr="00C83AF5" w:rsidRDefault="001B7F1B" w:rsidP="001B7F1B">
            <w:pPr>
              <w:spacing w:before="150" w:after="150" w:line="240" w:lineRule="auto"/>
              <w:ind w:right="127"/>
              <w:jc w:val="both"/>
              <w:rPr>
                <w:rFonts w:ascii="Times New Roman" w:eastAsia="Times New Roman" w:hAnsi="Times New Roman" w:cs="Times New Roman"/>
                <w:sz w:val="24"/>
                <w:szCs w:val="24"/>
                <w:lang w:eastAsia="uk-UA"/>
              </w:rPr>
            </w:pPr>
            <w:r>
              <w:rPr>
                <w:rStyle w:val="1743"/>
                <w:rFonts w:ascii="Times New Roman" w:hAnsi="Times New Roman"/>
                <w:sz w:val="20"/>
                <w:szCs w:val="20"/>
                <w:lang w:val="ru-RU"/>
              </w:rPr>
              <w:t>Проведено Свято</w:t>
            </w:r>
            <w:r w:rsidRPr="00661E40">
              <w:rPr>
                <w:rStyle w:val="1743"/>
                <w:rFonts w:ascii="Times New Roman" w:hAnsi="Times New Roman"/>
                <w:sz w:val="20"/>
                <w:szCs w:val="20"/>
                <w:lang w:val="ru-RU"/>
              </w:rPr>
              <w:t xml:space="preserve"> відзначення роковин примусового переселення бойків</w:t>
            </w:r>
          </w:p>
        </w:tc>
        <w:tc>
          <w:tcPr>
            <w:tcW w:w="1527" w:type="dxa"/>
          </w:tcPr>
          <w:p w14:paraId="3FC49D10" w14:textId="77777777" w:rsidR="001B7F1B" w:rsidRPr="00C83AF5" w:rsidRDefault="001B7F1B" w:rsidP="001B7F1B">
            <w:pPr>
              <w:spacing w:before="150" w:after="150" w:line="240" w:lineRule="auto"/>
              <w:jc w:val="center"/>
              <w:rPr>
                <w:rFonts w:ascii="Times New Roman" w:eastAsia="Times New Roman" w:hAnsi="Times New Roman" w:cs="Times New Roman"/>
                <w:sz w:val="24"/>
                <w:szCs w:val="24"/>
                <w:lang w:eastAsia="uk-UA"/>
              </w:rPr>
            </w:pPr>
          </w:p>
        </w:tc>
      </w:tr>
      <w:tr w:rsidR="001B7F1B" w:rsidRPr="00C83AF5" w14:paraId="1885E9CF" w14:textId="77777777" w:rsidTr="00CD5EB1">
        <w:trPr>
          <w:trHeight w:val="116"/>
        </w:trPr>
        <w:tc>
          <w:tcPr>
            <w:tcW w:w="2249" w:type="dxa"/>
            <w:vMerge/>
            <w:vAlign w:val="center"/>
          </w:tcPr>
          <w:p w14:paraId="0F1882EE" w14:textId="77777777" w:rsidR="001B7F1B" w:rsidRPr="009A4A4A" w:rsidRDefault="001B7F1B" w:rsidP="001B7F1B">
            <w:pPr>
              <w:jc w:val="center"/>
              <w:rPr>
                <w:rStyle w:val="1"/>
                <w:rFonts w:ascii="Times New Roman" w:hAnsi="Times New Roman"/>
                <w:b/>
                <w:sz w:val="20"/>
                <w:szCs w:val="20"/>
              </w:rPr>
            </w:pPr>
          </w:p>
        </w:tc>
        <w:tc>
          <w:tcPr>
            <w:tcW w:w="2855" w:type="dxa"/>
          </w:tcPr>
          <w:p w14:paraId="3A639D55" w14:textId="77777777" w:rsidR="001B7F1B" w:rsidRPr="00661E40" w:rsidRDefault="001B7F1B" w:rsidP="001B7F1B">
            <w:pPr>
              <w:ind w:left="124" w:right="140" w:hanging="124"/>
              <w:jc w:val="both"/>
              <w:rPr>
                <w:rFonts w:ascii="Times New Roman" w:hAnsi="Times New Roman"/>
                <w:color w:val="000000" w:themeColor="text1"/>
                <w:sz w:val="20"/>
                <w:szCs w:val="20"/>
              </w:rPr>
            </w:pPr>
            <w:r w:rsidRPr="00661E40">
              <w:rPr>
                <w:rStyle w:val="2042"/>
                <w:rFonts w:ascii="Times New Roman" w:hAnsi="Times New Roman"/>
                <w:b/>
                <w:color w:val="050505"/>
                <w:sz w:val="20"/>
                <w:szCs w:val="20"/>
              </w:rPr>
              <w:t>2.2.3.</w:t>
            </w:r>
            <w:r w:rsidRPr="00661E40">
              <w:rPr>
                <w:rFonts w:ascii="Times New Roman" w:hAnsi="Times New Roman"/>
                <w:b/>
                <w:color w:val="050505"/>
                <w:sz w:val="20"/>
                <w:szCs w:val="20"/>
                <w:lang w:val="ru-RU"/>
              </w:rPr>
              <w:t>5</w:t>
            </w:r>
            <w:r w:rsidRPr="00661E40">
              <w:rPr>
                <w:rFonts w:ascii="Times New Roman" w:hAnsi="Times New Roman"/>
                <w:color w:val="050505"/>
                <w:sz w:val="20"/>
                <w:szCs w:val="20"/>
                <w:lang w:val="ru-RU"/>
              </w:rPr>
              <w:t>. Проведення народних гулянь на Івана Купала «Собаня» в с.Боберка</w:t>
            </w:r>
            <w:r w:rsidRPr="00661E40">
              <w:rPr>
                <w:rFonts w:ascii="Times New Roman" w:hAnsi="Times New Roman"/>
                <w:color w:val="050505"/>
                <w:sz w:val="20"/>
                <w:szCs w:val="20"/>
              </w:rPr>
              <w:t>;</w:t>
            </w:r>
          </w:p>
        </w:tc>
        <w:tc>
          <w:tcPr>
            <w:tcW w:w="1207" w:type="dxa"/>
            <w:vAlign w:val="center"/>
          </w:tcPr>
          <w:p w14:paraId="1A979A8D" w14:textId="77777777" w:rsidR="001B7F1B" w:rsidRPr="00273685" w:rsidRDefault="001B7F1B" w:rsidP="001B7F1B">
            <w:pPr>
              <w:jc w:val="center"/>
              <w:rPr>
                <w:sz w:val="20"/>
                <w:szCs w:val="20"/>
              </w:rPr>
            </w:pPr>
            <w:r w:rsidRPr="00273685">
              <w:rPr>
                <w:rFonts w:ascii="Times New Roman" w:eastAsia="Times New Roman" w:hAnsi="Times New Roman" w:cs="Times New Roman"/>
                <w:sz w:val="20"/>
                <w:szCs w:val="20"/>
                <w:lang w:eastAsia="uk-UA"/>
              </w:rPr>
              <w:t>2023</w:t>
            </w:r>
          </w:p>
        </w:tc>
        <w:tc>
          <w:tcPr>
            <w:tcW w:w="2408" w:type="dxa"/>
          </w:tcPr>
          <w:p w14:paraId="4510D070" w14:textId="77777777" w:rsidR="001B7F1B" w:rsidRPr="00542978" w:rsidRDefault="001B7F1B" w:rsidP="001B7F1B">
            <w:pPr>
              <w:jc w:val="center"/>
              <w:rPr>
                <w:rFonts w:ascii="Times New Roman" w:hAnsi="Times New Roman"/>
                <w:bCs/>
                <w:sz w:val="20"/>
                <w:szCs w:val="20"/>
              </w:rPr>
            </w:pPr>
            <w:r>
              <w:rPr>
                <w:rFonts w:ascii="Times New Roman" w:hAnsi="Times New Roman"/>
                <w:color w:val="050505"/>
                <w:sz w:val="20"/>
                <w:szCs w:val="20"/>
                <w:lang w:val="ru-RU"/>
              </w:rPr>
              <w:t>Проведені народні</w:t>
            </w:r>
            <w:r w:rsidRPr="00661E40">
              <w:rPr>
                <w:rFonts w:ascii="Times New Roman" w:hAnsi="Times New Roman"/>
                <w:color w:val="050505"/>
                <w:sz w:val="20"/>
                <w:szCs w:val="20"/>
                <w:lang w:val="ru-RU"/>
              </w:rPr>
              <w:t xml:space="preserve"> гулян</w:t>
            </w:r>
            <w:r>
              <w:rPr>
                <w:rFonts w:ascii="Times New Roman" w:hAnsi="Times New Roman"/>
                <w:color w:val="050505"/>
                <w:sz w:val="20"/>
                <w:szCs w:val="20"/>
                <w:lang w:val="ru-RU"/>
              </w:rPr>
              <w:t>ня</w:t>
            </w:r>
            <w:r w:rsidRPr="00661E40">
              <w:rPr>
                <w:rFonts w:ascii="Times New Roman" w:hAnsi="Times New Roman"/>
                <w:color w:val="050505"/>
                <w:sz w:val="20"/>
                <w:szCs w:val="20"/>
                <w:lang w:val="ru-RU"/>
              </w:rPr>
              <w:t xml:space="preserve"> на Івана Купала «Собаня»</w:t>
            </w:r>
          </w:p>
        </w:tc>
        <w:tc>
          <w:tcPr>
            <w:tcW w:w="1392" w:type="dxa"/>
          </w:tcPr>
          <w:p w14:paraId="311941E3" w14:textId="77777777" w:rsidR="001B7F1B" w:rsidRPr="00C83AF5" w:rsidRDefault="001B7F1B" w:rsidP="001B7F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0"/>
                <w:szCs w:val="20"/>
                <w:lang w:eastAsia="uk-UA"/>
              </w:rPr>
              <w:t xml:space="preserve">не </w:t>
            </w:r>
            <w:r w:rsidRPr="00C65502">
              <w:rPr>
                <w:rFonts w:ascii="Times New Roman" w:eastAsia="Times New Roman" w:hAnsi="Times New Roman" w:cs="Times New Roman"/>
                <w:sz w:val="20"/>
                <w:szCs w:val="20"/>
                <w:lang w:eastAsia="uk-UA"/>
              </w:rPr>
              <w:t>здійснено</w:t>
            </w:r>
          </w:p>
        </w:tc>
        <w:tc>
          <w:tcPr>
            <w:tcW w:w="3490" w:type="dxa"/>
          </w:tcPr>
          <w:p w14:paraId="31017C34" w14:textId="77777777" w:rsidR="001B7F1B" w:rsidRPr="00C83AF5" w:rsidRDefault="001B7F1B" w:rsidP="001B7F1B">
            <w:pPr>
              <w:spacing w:before="150" w:after="150" w:line="240" w:lineRule="auto"/>
              <w:jc w:val="center"/>
              <w:rPr>
                <w:rFonts w:ascii="Times New Roman" w:eastAsia="Times New Roman" w:hAnsi="Times New Roman" w:cs="Times New Roman"/>
                <w:sz w:val="24"/>
                <w:szCs w:val="24"/>
                <w:lang w:eastAsia="uk-UA"/>
              </w:rPr>
            </w:pPr>
          </w:p>
        </w:tc>
        <w:tc>
          <w:tcPr>
            <w:tcW w:w="1527" w:type="dxa"/>
          </w:tcPr>
          <w:p w14:paraId="2106AF75" w14:textId="77777777" w:rsidR="001B7F1B" w:rsidRPr="00C83AF5" w:rsidRDefault="001B7F1B" w:rsidP="001B7F1B">
            <w:pPr>
              <w:spacing w:before="150" w:after="150" w:line="240" w:lineRule="auto"/>
              <w:jc w:val="center"/>
              <w:rPr>
                <w:rFonts w:ascii="Times New Roman" w:eastAsia="Times New Roman" w:hAnsi="Times New Roman" w:cs="Times New Roman"/>
                <w:sz w:val="24"/>
                <w:szCs w:val="24"/>
                <w:lang w:eastAsia="uk-UA"/>
              </w:rPr>
            </w:pPr>
            <w:r w:rsidRPr="001F3DA3">
              <w:rPr>
                <w:rFonts w:ascii="Times New Roman" w:eastAsia="Times New Roman" w:hAnsi="Times New Roman" w:cs="Times New Roman"/>
                <w:sz w:val="20"/>
                <w:szCs w:val="20"/>
                <w:lang w:eastAsia="uk-UA"/>
              </w:rPr>
              <w:t xml:space="preserve">Не </w:t>
            </w:r>
            <w:r>
              <w:rPr>
                <w:rFonts w:ascii="Times New Roman" w:eastAsia="Times New Roman" w:hAnsi="Times New Roman" w:cs="Times New Roman"/>
                <w:sz w:val="20"/>
                <w:szCs w:val="20"/>
                <w:lang w:eastAsia="uk-UA"/>
              </w:rPr>
              <w:t>проводилось</w:t>
            </w:r>
            <w:r w:rsidRPr="001F3DA3">
              <w:rPr>
                <w:rFonts w:ascii="Times New Roman" w:eastAsia="Times New Roman" w:hAnsi="Times New Roman" w:cs="Times New Roman"/>
                <w:sz w:val="20"/>
                <w:szCs w:val="20"/>
                <w:lang w:eastAsia="uk-UA"/>
              </w:rPr>
              <w:t xml:space="preserve"> </w:t>
            </w:r>
            <w:r>
              <w:rPr>
                <w:rFonts w:ascii="Times New Roman" w:eastAsia="Times New Roman" w:hAnsi="Times New Roman" w:cs="Times New Roman"/>
                <w:sz w:val="20"/>
                <w:szCs w:val="20"/>
                <w:lang w:eastAsia="uk-UA"/>
              </w:rPr>
              <w:t xml:space="preserve">свято </w:t>
            </w:r>
            <w:r w:rsidRPr="001F3DA3">
              <w:rPr>
                <w:rFonts w:ascii="Times New Roman" w:eastAsia="Times New Roman" w:hAnsi="Times New Roman" w:cs="Times New Roman"/>
                <w:sz w:val="20"/>
                <w:szCs w:val="20"/>
                <w:lang w:eastAsia="uk-UA"/>
              </w:rPr>
              <w:t>через військовий</w:t>
            </w:r>
            <w:r w:rsidRPr="001F3DA3">
              <w:rPr>
                <w:rFonts w:ascii="Times New Roman" w:eastAsia="Times New Roman" w:hAnsi="Times New Roman" w:cs="Times New Roman"/>
                <w:sz w:val="24"/>
                <w:szCs w:val="24"/>
                <w:lang w:eastAsia="uk-UA"/>
              </w:rPr>
              <w:t xml:space="preserve"> </w:t>
            </w:r>
            <w:r w:rsidRPr="001F3DA3">
              <w:rPr>
                <w:rFonts w:ascii="Times New Roman" w:eastAsia="Times New Roman" w:hAnsi="Times New Roman" w:cs="Times New Roman"/>
                <w:sz w:val="20"/>
                <w:szCs w:val="20"/>
                <w:lang w:eastAsia="uk-UA"/>
              </w:rPr>
              <w:t>стан</w:t>
            </w:r>
          </w:p>
        </w:tc>
      </w:tr>
      <w:tr w:rsidR="001B7F1B" w:rsidRPr="00C83AF5" w14:paraId="3A46A283" w14:textId="77777777" w:rsidTr="00CD5EB1">
        <w:trPr>
          <w:trHeight w:val="116"/>
        </w:trPr>
        <w:tc>
          <w:tcPr>
            <w:tcW w:w="2249" w:type="dxa"/>
            <w:vMerge/>
            <w:vAlign w:val="center"/>
          </w:tcPr>
          <w:p w14:paraId="6467568E" w14:textId="77777777" w:rsidR="001B7F1B" w:rsidRPr="009A4A4A" w:rsidRDefault="001B7F1B" w:rsidP="001B7F1B">
            <w:pPr>
              <w:jc w:val="center"/>
              <w:rPr>
                <w:rStyle w:val="1"/>
                <w:rFonts w:ascii="Times New Roman" w:hAnsi="Times New Roman"/>
                <w:b/>
                <w:sz w:val="20"/>
                <w:szCs w:val="20"/>
              </w:rPr>
            </w:pPr>
          </w:p>
        </w:tc>
        <w:tc>
          <w:tcPr>
            <w:tcW w:w="2855" w:type="dxa"/>
          </w:tcPr>
          <w:p w14:paraId="6B7073CE" w14:textId="77777777" w:rsidR="001B7F1B" w:rsidRPr="00661E40" w:rsidRDefault="001B7F1B" w:rsidP="001B7F1B">
            <w:pPr>
              <w:ind w:left="124" w:right="140" w:hanging="124"/>
              <w:jc w:val="both"/>
              <w:rPr>
                <w:rFonts w:ascii="Times New Roman" w:hAnsi="Times New Roman"/>
                <w:b/>
                <w:sz w:val="20"/>
                <w:szCs w:val="20"/>
              </w:rPr>
            </w:pPr>
            <w:r w:rsidRPr="00661E40">
              <w:rPr>
                <w:rFonts w:ascii="Times New Roman" w:hAnsi="Times New Roman"/>
                <w:b/>
                <w:sz w:val="20"/>
                <w:szCs w:val="20"/>
              </w:rPr>
              <w:t xml:space="preserve">2.2.3.6. </w:t>
            </w:r>
            <w:r w:rsidRPr="00661E40">
              <w:rPr>
                <w:rFonts w:ascii="Times New Roman" w:hAnsi="Times New Roman"/>
                <w:sz w:val="20"/>
                <w:szCs w:val="20"/>
              </w:rPr>
              <w:t>Популяризація етнопродукту «Танець на бочці» в рамках фестивалю  «Родина Фест» в с.Бітля;</w:t>
            </w:r>
          </w:p>
        </w:tc>
        <w:tc>
          <w:tcPr>
            <w:tcW w:w="1207" w:type="dxa"/>
            <w:vAlign w:val="center"/>
          </w:tcPr>
          <w:p w14:paraId="54178718" w14:textId="77777777" w:rsidR="001B7F1B" w:rsidRPr="00273685" w:rsidRDefault="001B7F1B" w:rsidP="001B7F1B">
            <w:pPr>
              <w:jc w:val="center"/>
              <w:rPr>
                <w:sz w:val="20"/>
                <w:szCs w:val="20"/>
              </w:rPr>
            </w:pPr>
            <w:r w:rsidRPr="00273685">
              <w:rPr>
                <w:rFonts w:ascii="Times New Roman" w:eastAsia="Times New Roman" w:hAnsi="Times New Roman" w:cs="Times New Roman"/>
                <w:sz w:val="20"/>
                <w:szCs w:val="20"/>
                <w:lang w:eastAsia="uk-UA"/>
              </w:rPr>
              <w:t>2023</w:t>
            </w:r>
          </w:p>
        </w:tc>
        <w:tc>
          <w:tcPr>
            <w:tcW w:w="2408" w:type="dxa"/>
          </w:tcPr>
          <w:p w14:paraId="25A674DE" w14:textId="77777777" w:rsidR="001B7F1B" w:rsidRPr="00542978" w:rsidRDefault="001B7F1B" w:rsidP="001B7F1B">
            <w:pPr>
              <w:jc w:val="center"/>
              <w:rPr>
                <w:rFonts w:ascii="Times New Roman" w:hAnsi="Times New Roman"/>
                <w:bCs/>
                <w:sz w:val="20"/>
                <w:szCs w:val="20"/>
              </w:rPr>
            </w:pPr>
            <w:r w:rsidRPr="00661E40">
              <w:rPr>
                <w:rFonts w:ascii="Times New Roman" w:hAnsi="Times New Roman"/>
                <w:sz w:val="20"/>
                <w:szCs w:val="20"/>
              </w:rPr>
              <w:t>Популяр</w:t>
            </w:r>
            <w:r>
              <w:rPr>
                <w:rFonts w:ascii="Times New Roman" w:hAnsi="Times New Roman"/>
                <w:sz w:val="20"/>
                <w:szCs w:val="20"/>
              </w:rPr>
              <w:t>изований  етнопродукт</w:t>
            </w:r>
            <w:r w:rsidRPr="00661E40">
              <w:rPr>
                <w:rFonts w:ascii="Times New Roman" w:hAnsi="Times New Roman"/>
                <w:sz w:val="20"/>
                <w:szCs w:val="20"/>
              </w:rPr>
              <w:t xml:space="preserve"> «Танець на бочці»</w:t>
            </w:r>
            <w:r>
              <w:rPr>
                <w:rFonts w:ascii="Times New Roman" w:hAnsi="Times New Roman"/>
                <w:sz w:val="20"/>
                <w:szCs w:val="20"/>
              </w:rPr>
              <w:t>-1</w:t>
            </w:r>
          </w:p>
        </w:tc>
        <w:tc>
          <w:tcPr>
            <w:tcW w:w="1392" w:type="dxa"/>
          </w:tcPr>
          <w:p w14:paraId="7DDE379F" w14:textId="77777777" w:rsidR="001B7F1B" w:rsidRPr="00C83AF5" w:rsidRDefault="001B7F1B" w:rsidP="001B7F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0"/>
                <w:szCs w:val="20"/>
                <w:lang w:eastAsia="uk-UA"/>
              </w:rPr>
              <w:t xml:space="preserve">не </w:t>
            </w:r>
            <w:r w:rsidRPr="00C65502">
              <w:rPr>
                <w:rFonts w:ascii="Times New Roman" w:eastAsia="Times New Roman" w:hAnsi="Times New Roman" w:cs="Times New Roman"/>
                <w:sz w:val="20"/>
                <w:szCs w:val="20"/>
                <w:lang w:eastAsia="uk-UA"/>
              </w:rPr>
              <w:t>здійснено</w:t>
            </w:r>
          </w:p>
        </w:tc>
        <w:tc>
          <w:tcPr>
            <w:tcW w:w="3490" w:type="dxa"/>
          </w:tcPr>
          <w:p w14:paraId="5108B9D5" w14:textId="77777777" w:rsidR="001B7F1B" w:rsidRPr="00C83AF5" w:rsidRDefault="001B7F1B" w:rsidP="001B7F1B">
            <w:pPr>
              <w:spacing w:before="150" w:after="150" w:line="240" w:lineRule="auto"/>
              <w:jc w:val="center"/>
              <w:rPr>
                <w:rFonts w:ascii="Times New Roman" w:eastAsia="Times New Roman" w:hAnsi="Times New Roman" w:cs="Times New Roman"/>
                <w:sz w:val="24"/>
                <w:szCs w:val="24"/>
                <w:lang w:eastAsia="uk-UA"/>
              </w:rPr>
            </w:pPr>
          </w:p>
        </w:tc>
        <w:tc>
          <w:tcPr>
            <w:tcW w:w="1527" w:type="dxa"/>
          </w:tcPr>
          <w:p w14:paraId="56CE0FF2" w14:textId="77777777" w:rsidR="001B7F1B" w:rsidRPr="00C83AF5" w:rsidRDefault="001B7F1B" w:rsidP="001B7F1B">
            <w:pPr>
              <w:spacing w:before="150" w:after="150" w:line="240" w:lineRule="auto"/>
              <w:jc w:val="center"/>
              <w:rPr>
                <w:rFonts w:ascii="Times New Roman" w:eastAsia="Times New Roman" w:hAnsi="Times New Roman" w:cs="Times New Roman"/>
                <w:sz w:val="24"/>
                <w:szCs w:val="24"/>
                <w:lang w:eastAsia="uk-UA"/>
              </w:rPr>
            </w:pPr>
            <w:r w:rsidRPr="001F3DA3">
              <w:rPr>
                <w:rFonts w:ascii="Times New Roman" w:eastAsia="Times New Roman" w:hAnsi="Times New Roman" w:cs="Times New Roman"/>
                <w:sz w:val="20"/>
                <w:szCs w:val="20"/>
                <w:lang w:eastAsia="uk-UA"/>
              </w:rPr>
              <w:t xml:space="preserve">Не </w:t>
            </w:r>
            <w:r>
              <w:rPr>
                <w:rFonts w:ascii="Times New Roman" w:hAnsi="Times New Roman"/>
                <w:sz w:val="20"/>
                <w:szCs w:val="20"/>
              </w:rPr>
              <w:t>п</w:t>
            </w:r>
            <w:r w:rsidRPr="00661E40">
              <w:rPr>
                <w:rFonts w:ascii="Times New Roman" w:hAnsi="Times New Roman"/>
                <w:sz w:val="20"/>
                <w:szCs w:val="20"/>
              </w:rPr>
              <w:t>опуляр</w:t>
            </w:r>
            <w:r>
              <w:rPr>
                <w:rFonts w:ascii="Times New Roman" w:hAnsi="Times New Roman"/>
                <w:sz w:val="20"/>
                <w:szCs w:val="20"/>
              </w:rPr>
              <w:t>изований  етнопродукт</w:t>
            </w:r>
            <w:r>
              <w:rPr>
                <w:rFonts w:ascii="Times New Roman" w:eastAsia="Times New Roman" w:hAnsi="Times New Roman" w:cs="Times New Roman"/>
                <w:sz w:val="20"/>
                <w:szCs w:val="20"/>
                <w:lang w:eastAsia="uk-UA"/>
              </w:rPr>
              <w:t xml:space="preserve"> </w:t>
            </w:r>
            <w:r w:rsidRPr="001F3DA3">
              <w:rPr>
                <w:rFonts w:ascii="Times New Roman" w:eastAsia="Times New Roman" w:hAnsi="Times New Roman" w:cs="Times New Roman"/>
                <w:sz w:val="20"/>
                <w:szCs w:val="20"/>
                <w:lang w:eastAsia="uk-UA"/>
              </w:rPr>
              <w:t>через військовий</w:t>
            </w:r>
            <w:r w:rsidRPr="001F3DA3">
              <w:rPr>
                <w:rFonts w:ascii="Times New Roman" w:eastAsia="Times New Roman" w:hAnsi="Times New Roman" w:cs="Times New Roman"/>
                <w:sz w:val="24"/>
                <w:szCs w:val="24"/>
                <w:lang w:eastAsia="uk-UA"/>
              </w:rPr>
              <w:t xml:space="preserve"> </w:t>
            </w:r>
            <w:r w:rsidRPr="001F3DA3">
              <w:rPr>
                <w:rFonts w:ascii="Times New Roman" w:eastAsia="Times New Roman" w:hAnsi="Times New Roman" w:cs="Times New Roman"/>
                <w:sz w:val="20"/>
                <w:szCs w:val="20"/>
                <w:lang w:eastAsia="uk-UA"/>
              </w:rPr>
              <w:t>стан</w:t>
            </w:r>
          </w:p>
        </w:tc>
      </w:tr>
      <w:tr w:rsidR="001B7F1B" w:rsidRPr="00C83AF5" w14:paraId="5EA863E3" w14:textId="77777777" w:rsidTr="00CD5EB1">
        <w:trPr>
          <w:trHeight w:val="116"/>
        </w:trPr>
        <w:tc>
          <w:tcPr>
            <w:tcW w:w="2249" w:type="dxa"/>
            <w:vMerge/>
            <w:vAlign w:val="center"/>
          </w:tcPr>
          <w:p w14:paraId="42D54F23" w14:textId="77777777" w:rsidR="001B7F1B" w:rsidRPr="009A4A4A" w:rsidRDefault="001B7F1B" w:rsidP="001B7F1B">
            <w:pPr>
              <w:jc w:val="center"/>
              <w:rPr>
                <w:rStyle w:val="1"/>
                <w:rFonts w:ascii="Times New Roman" w:hAnsi="Times New Roman"/>
                <w:b/>
                <w:sz w:val="20"/>
                <w:szCs w:val="20"/>
              </w:rPr>
            </w:pPr>
          </w:p>
        </w:tc>
        <w:tc>
          <w:tcPr>
            <w:tcW w:w="2855" w:type="dxa"/>
          </w:tcPr>
          <w:p w14:paraId="0C49B980" w14:textId="77777777" w:rsidR="001B7F1B" w:rsidRPr="00661E40" w:rsidRDefault="001B7F1B" w:rsidP="001B7F1B">
            <w:pPr>
              <w:ind w:left="124" w:right="140" w:hanging="124"/>
              <w:jc w:val="both"/>
              <w:rPr>
                <w:rFonts w:ascii="Times New Roman" w:hAnsi="Times New Roman"/>
                <w:b/>
                <w:sz w:val="20"/>
                <w:szCs w:val="20"/>
              </w:rPr>
            </w:pPr>
            <w:r w:rsidRPr="00661E40">
              <w:rPr>
                <w:rFonts w:ascii="Times New Roman" w:hAnsi="Times New Roman"/>
                <w:b/>
                <w:sz w:val="20"/>
                <w:szCs w:val="20"/>
              </w:rPr>
              <w:t xml:space="preserve">2.2.3.7. </w:t>
            </w:r>
            <w:r w:rsidRPr="00661E40">
              <w:rPr>
                <w:rFonts w:ascii="Times New Roman" w:hAnsi="Times New Roman"/>
                <w:sz w:val="20"/>
                <w:szCs w:val="20"/>
              </w:rPr>
              <w:t>Створення нових гуртків</w:t>
            </w:r>
            <w:r w:rsidRPr="00661E40">
              <w:rPr>
                <w:rFonts w:ascii="Times New Roman" w:hAnsi="Times New Roman"/>
                <w:b/>
                <w:sz w:val="20"/>
                <w:szCs w:val="20"/>
              </w:rPr>
              <w:t xml:space="preserve"> </w:t>
            </w:r>
            <w:r w:rsidRPr="00661E40">
              <w:rPr>
                <w:rFonts w:ascii="Times New Roman" w:hAnsi="Times New Roman"/>
                <w:sz w:val="20"/>
                <w:szCs w:val="20"/>
              </w:rPr>
              <w:t>позашкільної роботи: писанкарства при Либохірському ЗЗСО І-ІІІст., різьбярства при Боринському ЗЗСО І-ІІІст.;</w:t>
            </w:r>
          </w:p>
        </w:tc>
        <w:tc>
          <w:tcPr>
            <w:tcW w:w="1207" w:type="dxa"/>
            <w:vAlign w:val="center"/>
          </w:tcPr>
          <w:p w14:paraId="035E176E" w14:textId="77777777" w:rsidR="001B7F1B" w:rsidRPr="00273685" w:rsidRDefault="001B7F1B" w:rsidP="001B7F1B">
            <w:pPr>
              <w:jc w:val="center"/>
              <w:rPr>
                <w:sz w:val="20"/>
                <w:szCs w:val="20"/>
              </w:rPr>
            </w:pPr>
            <w:r w:rsidRPr="00273685">
              <w:rPr>
                <w:rFonts w:ascii="Times New Roman" w:eastAsia="Times New Roman" w:hAnsi="Times New Roman" w:cs="Times New Roman"/>
                <w:sz w:val="20"/>
                <w:szCs w:val="20"/>
                <w:lang w:eastAsia="uk-UA"/>
              </w:rPr>
              <w:t>2023</w:t>
            </w:r>
          </w:p>
        </w:tc>
        <w:tc>
          <w:tcPr>
            <w:tcW w:w="2408" w:type="dxa"/>
          </w:tcPr>
          <w:p w14:paraId="4BB585B7" w14:textId="77777777" w:rsidR="001B7F1B" w:rsidRPr="00542978" w:rsidRDefault="001B7F1B" w:rsidP="001B7F1B">
            <w:pPr>
              <w:jc w:val="center"/>
              <w:rPr>
                <w:rFonts w:ascii="Times New Roman" w:hAnsi="Times New Roman"/>
                <w:bCs/>
                <w:sz w:val="20"/>
                <w:szCs w:val="20"/>
              </w:rPr>
            </w:pPr>
            <w:r>
              <w:rPr>
                <w:rFonts w:ascii="Times New Roman" w:hAnsi="Times New Roman"/>
                <w:sz w:val="20"/>
                <w:szCs w:val="20"/>
              </w:rPr>
              <w:t>Створено нові гуртки</w:t>
            </w:r>
            <w:r w:rsidRPr="00661E40">
              <w:rPr>
                <w:rFonts w:ascii="Times New Roman" w:hAnsi="Times New Roman"/>
                <w:b/>
                <w:sz w:val="20"/>
                <w:szCs w:val="20"/>
              </w:rPr>
              <w:t xml:space="preserve"> </w:t>
            </w:r>
            <w:r w:rsidRPr="00661E40">
              <w:rPr>
                <w:rFonts w:ascii="Times New Roman" w:hAnsi="Times New Roman"/>
                <w:sz w:val="20"/>
                <w:szCs w:val="20"/>
              </w:rPr>
              <w:t>позашкільної роботи</w:t>
            </w:r>
            <w:r>
              <w:rPr>
                <w:rFonts w:ascii="Times New Roman" w:hAnsi="Times New Roman"/>
                <w:sz w:val="20"/>
                <w:szCs w:val="20"/>
              </w:rPr>
              <w:t>-2</w:t>
            </w:r>
          </w:p>
        </w:tc>
        <w:tc>
          <w:tcPr>
            <w:tcW w:w="1392" w:type="dxa"/>
          </w:tcPr>
          <w:p w14:paraId="0DD7A483" w14:textId="77777777" w:rsidR="001B7F1B" w:rsidRPr="00C83AF5" w:rsidRDefault="001B7F1B" w:rsidP="001B7F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0"/>
                <w:szCs w:val="20"/>
                <w:lang w:eastAsia="uk-UA"/>
              </w:rPr>
              <w:t xml:space="preserve">не </w:t>
            </w:r>
            <w:r w:rsidRPr="00C65502">
              <w:rPr>
                <w:rFonts w:ascii="Times New Roman" w:eastAsia="Times New Roman" w:hAnsi="Times New Roman" w:cs="Times New Roman"/>
                <w:sz w:val="20"/>
                <w:szCs w:val="20"/>
                <w:lang w:eastAsia="uk-UA"/>
              </w:rPr>
              <w:t>здійснено</w:t>
            </w:r>
          </w:p>
        </w:tc>
        <w:tc>
          <w:tcPr>
            <w:tcW w:w="3490" w:type="dxa"/>
          </w:tcPr>
          <w:p w14:paraId="24CEDFB4" w14:textId="77777777" w:rsidR="001B7F1B" w:rsidRPr="00C83AF5" w:rsidRDefault="001B7F1B" w:rsidP="001B7F1B">
            <w:pPr>
              <w:spacing w:before="150" w:after="150" w:line="240" w:lineRule="auto"/>
              <w:jc w:val="center"/>
              <w:rPr>
                <w:rFonts w:ascii="Times New Roman" w:eastAsia="Times New Roman" w:hAnsi="Times New Roman" w:cs="Times New Roman"/>
                <w:sz w:val="24"/>
                <w:szCs w:val="24"/>
                <w:lang w:eastAsia="uk-UA"/>
              </w:rPr>
            </w:pPr>
          </w:p>
        </w:tc>
        <w:tc>
          <w:tcPr>
            <w:tcW w:w="1527" w:type="dxa"/>
          </w:tcPr>
          <w:p w14:paraId="2F68B304" w14:textId="77777777" w:rsidR="001B7F1B" w:rsidRPr="00C83AF5" w:rsidRDefault="001B7F1B" w:rsidP="001B7F1B">
            <w:pPr>
              <w:spacing w:before="150" w:after="150" w:line="240" w:lineRule="auto"/>
              <w:jc w:val="center"/>
              <w:rPr>
                <w:rFonts w:ascii="Times New Roman" w:eastAsia="Times New Roman" w:hAnsi="Times New Roman" w:cs="Times New Roman"/>
                <w:sz w:val="24"/>
                <w:szCs w:val="24"/>
                <w:lang w:eastAsia="uk-UA"/>
              </w:rPr>
            </w:pPr>
            <w:r w:rsidRPr="001F3DA3">
              <w:rPr>
                <w:rFonts w:ascii="Times New Roman" w:eastAsia="Times New Roman" w:hAnsi="Times New Roman" w:cs="Times New Roman"/>
                <w:sz w:val="20"/>
                <w:szCs w:val="20"/>
                <w:lang w:eastAsia="uk-UA"/>
              </w:rPr>
              <w:t>Не виділено фінансування через військовий</w:t>
            </w:r>
            <w:r w:rsidRPr="001F3DA3">
              <w:rPr>
                <w:rFonts w:ascii="Times New Roman" w:eastAsia="Times New Roman" w:hAnsi="Times New Roman" w:cs="Times New Roman"/>
                <w:sz w:val="24"/>
                <w:szCs w:val="24"/>
                <w:lang w:eastAsia="uk-UA"/>
              </w:rPr>
              <w:t xml:space="preserve"> </w:t>
            </w:r>
            <w:r w:rsidRPr="001F3DA3">
              <w:rPr>
                <w:rFonts w:ascii="Times New Roman" w:eastAsia="Times New Roman" w:hAnsi="Times New Roman" w:cs="Times New Roman"/>
                <w:sz w:val="20"/>
                <w:szCs w:val="20"/>
                <w:lang w:eastAsia="uk-UA"/>
              </w:rPr>
              <w:t>стан</w:t>
            </w:r>
          </w:p>
        </w:tc>
      </w:tr>
      <w:tr w:rsidR="001B7F1B" w:rsidRPr="00C83AF5" w14:paraId="592EED39" w14:textId="77777777" w:rsidTr="00CD5EB1">
        <w:trPr>
          <w:trHeight w:val="116"/>
        </w:trPr>
        <w:tc>
          <w:tcPr>
            <w:tcW w:w="2249" w:type="dxa"/>
            <w:vAlign w:val="center"/>
          </w:tcPr>
          <w:p w14:paraId="7D0CE795" w14:textId="77777777" w:rsidR="001B7F1B" w:rsidRPr="00661E40" w:rsidRDefault="001B7F1B" w:rsidP="001B7F1B">
            <w:pPr>
              <w:jc w:val="center"/>
              <w:rPr>
                <w:rStyle w:val="1"/>
                <w:rFonts w:ascii="Times New Roman" w:hAnsi="Times New Roman"/>
                <w:b/>
                <w:sz w:val="20"/>
                <w:szCs w:val="20"/>
              </w:rPr>
            </w:pPr>
            <w:r w:rsidRPr="00661E40">
              <w:rPr>
                <w:rFonts w:ascii="Times New Roman" w:hAnsi="Times New Roman"/>
                <w:b/>
                <w:caps/>
                <w:sz w:val="20"/>
                <w:szCs w:val="20"/>
              </w:rPr>
              <w:t>2.2.4</w:t>
            </w:r>
            <w:r w:rsidRPr="00661E40">
              <w:rPr>
                <w:rFonts w:ascii="Times New Roman" w:hAnsi="Times New Roman"/>
                <w:caps/>
                <w:sz w:val="20"/>
                <w:szCs w:val="20"/>
              </w:rPr>
              <w:t>.</w:t>
            </w:r>
            <w:r w:rsidRPr="00661E40">
              <w:rPr>
                <w:rStyle w:val="1"/>
                <w:rFonts w:ascii="Times New Roman" w:hAnsi="Times New Roman"/>
                <w:sz w:val="20"/>
                <w:szCs w:val="20"/>
              </w:rPr>
              <w:t>Підтримка громадських ініціатив та підвищення громадської активності</w:t>
            </w:r>
          </w:p>
        </w:tc>
        <w:tc>
          <w:tcPr>
            <w:tcW w:w="2855" w:type="dxa"/>
          </w:tcPr>
          <w:p w14:paraId="731D4373" w14:textId="77777777" w:rsidR="001B7F1B" w:rsidRPr="00661E40" w:rsidRDefault="001B7F1B" w:rsidP="001B7F1B">
            <w:pPr>
              <w:ind w:left="124" w:right="140" w:hanging="124"/>
              <w:jc w:val="both"/>
              <w:rPr>
                <w:rFonts w:ascii="Times New Roman" w:hAnsi="Times New Roman"/>
                <w:b/>
                <w:sz w:val="20"/>
                <w:szCs w:val="20"/>
              </w:rPr>
            </w:pPr>
            <w:r w:rsidRPr="00661E40">
              <w:rPr>
                <w:rFonts w:ascii="Times New Roman" w:hAnsi="Times New Roman"/>
                <w:b/>
                <w:caps/>
                <w:sz w:val="20"/>
                <w:szCs w:val="20"/>
              </w:rPr>
              <w:t xml:space="preserve">2.2.4.1. </w:t>
            </w:r>
            <w:r w:rsidRPr="00661E40">
              <w:rPr>
                <w:rFonts w:ascii="Times New Roman" w:hAnsi="Times New Roman"/>
                <w:caps/>
                <w:sz w:val="20"/>
                <w:szCs w:val="20"/>
              </w:rPr>
              <w:t>С</w:t>
            </w:r>
            <w:r w:rsidRPr="00661E40">
              <w:rPr>
                <w:rFonts w:ascii="Times New Roman" w:hAnsi="Times New Roman"/>
                <w:sz w:val="20"/>
                <w:szCs w:val="20"/>
              </w:rPr>
              <w:t>творення системи зв</w:t>
            </w:r>
            <w:r w:rsidRPr="00661E40">
              <w:rPr>
                <w:rFonts w:ascii="Times New Roman" w:hAnsi="Times New Roman"/>
                <w:sz w:val="20"/>
                <w:szCs w:val="20"/>
                <w:lang w:val="ru-RU"/>
              </w:rPr>
              <w:t>’</w:t>
            </w:r>
            <w:r w:rsidRPr="00661E40">
              <w:rPr>
                <w:rFonts w:ascii="Times New Roman" w:hAnsi="Times New Roman"/>
                <w:sz w:val="20"/>
                <w:szCs w:val="20"/>
              </w:rPr>
              <w:t>язку влада-громада (проведення  інтернет-опитування з найбільших проблем, що стосуються життя громади);</w:t>
            </w:r>
          </w:p>
        </w:tc>
        <w:tc>
          <w:tcPr>
            <w:tcW w:w="1207" w:type="dxa"/>
          </w:tcPr>
          <w:p w14:paraId="44B18A96" w14:textId="77777777" w:rsidR="001B7F1B" w:rsidRPr="00273685" w:rsidRDefault="001B7F1B" w:rsidP="001B7F1B">
            <w:pPr>
              <w:spacing w:before="150" w:after="150" w:line="240" w:lineRule="auto"/>
              <w:jc w:val="center"/>
              <w:rPr>
                <w:rFonts w:ascii="Times New Roman" w:eastAsia="Times New Roman" w:hAnsi="Times New Roman" w:cs="Times New Roman"/>
                <w:sz w:val="20"/>
                <w:szCs w:val="20"/>
                <w:lang w:eastAsia="uk-UA"/>
              </w:rPr>
            </w:pPr>
            <w:r w:rsidRPr="00273685">
              <w:rPr>
                <w:rFonts w:ascii="Times New Roman" w:eastAsia="Times New Roman" w:hAnsi="Times New Roman" w:cs="Times New Roman"/>
                <w:sz w:val="20"/>
                <w:szCs w:val="20"/>
                <w:lang w:eastAsia="uk-UA"/>
              </w:rPr>
              <w:t>2023</w:t>
            </w:r>
          </w:p>
        </w:tc>
        <w:tc>
          <w:tcPr>
            <w:tcW w:w="2408" w:type="dxa"/>
          </w:tcPr>
          <w:p w14:paraId="6A1E876A" w14:textId="77777777" w:rsidR="001B7F1B" w:rsidRPr="00542978" w:rsidRDefault="001B7F1B" w:rsidP="001B7F1B">
            <w:pPr>
              <w:jc w:val="center"/>
              <w:rPr>
                <w:rFonts w:ascii="Times New Roman" w:hAnsi="Times New Roman"/>
                <w:bCs/>
                <w:sz w:val="20"/>
                <w:szCs w:val="20"/>
              </w:rPr>
            </w:pPr>
            <w:r w:rsidRPr="00796B88">
              <w:rPr>
                <w:rFonts w:ascii="Times New Roman" w:hAnsi="Times New Roman"/>
                <w:sz w:val="20"/>
                <w:szCs w:val="20"/>
              </w:rPr>
              <w:t>Проведено  інтернет-опитування-3</w:t>
            </w:r>
          </w:p>
        </w:tc>
        <w:tc>
          <w:tcPr>
            <w:tcW w:w="1392" w:type="dxa"/>
          </w:tcPr>
          <w:p w14:paraId="303DCF11" w14:textId="77777777" w:rsidR="001B7F1B" w:rsidRPr="00C83AF5" w:rsidRDefault="001B7F1B" w:rsidP="001B7F1B">
            <w:pPr>
              <w:spacing w:before="150" w:after="150" w:line="240" w:lineRule="auto"/>
              <w:jc w:val="center"/>
              <w:rPr>
                <w:rFonts w:ascii="Times New Roman" w:eastAsia="Times New Roman" w:hAnsi="Times New Roman" w:cs="Times New Roman"/>
                <w:sz w:val="24"/>
                <w:szCs w:val="24"/>
                <w:lang w:eastAsia="uk-UA"/>
              </w:rPr>
            </w:pPr>
            <w:r w:rsidRPr="00C65502">
              <w:rPr>
                <w:rFonts w:ascii="Times New Roman" w:eastAsia="Times New Roman" w:hAnsi="Times New Roman" w:cs="Times New Roman"/>
                <w:sz w:val="20"/>
                <w:szCs w:val="20"/>
                <w:lang w:eastAsia="uk-UA"/>
              </w:rPr>
              <w:t>здійснено</w:t>
            </w:r>
          </w:p>
        </w:tc>
        <w:tc>
          <w:tcPr>
            <w:tcW w:w="3490" w:type="dxa"/>
          </w:tcPr>
          <w:p w14:paraId="4E3D85AF" w14:textId="77777777" w:rsidR="001B7F1B" w:rsidRPr="000A65FF" w:rsidRDefault="001B7F1B" w:rsidP="001B7F1B">
            <w:pPr>
              <w:spacing w:before="150" w:after="150" w:line="240" w:lineRule="auto"/>
              <w:ind w:left="52" w:right="242"/>
              <w:jc w:val="both"/>
              <w:rPr>
                <w:rFonts w:ascii="Times New Roman" w:eastAsia="Times New Roman" w:hAnsi="Times New Roman" w:cs="Times New Roman"/>
                <w:sz w:val="20"/>
                <w:szCs w:val="20"/>
                <w:lang w:eastAsia="uk-UA"/>
              </w:rPr>
            </w:pPr>
            <w:r w:rsidRPr="000A65FF">
              <w:rPr>
                <w:rStyle w:val="1935"/>
                <w:rFonts w:ascii="Times New Roman" w:hAnsi="Times New Roman" w:cs="Times New Roman"/>
                <w:color w:val="000000"/>
                <w:sz w:val="20"/>
                <w:szCs w:val="20"/>
              </w:rPr>
              <w:t xml:space="preserve">Розроблено сайт Боринської селищної ради , ведеться </w:t>
            </w:r>
            <w:r w:rsidRPr="000A65FF">
              <w:rPr>
                <w:rFonts w:ascii="Times New Roman" w:hAnsi="Times New Roman" w:cs="Times New Roman"/>
                <w:color w:val="000000"/>
                <w:sz w:val="20"/>
                <w:szCs w:val="20"/>
              </w:rPr>
              <w:t>Facebook-сторінка та створено телеграм-канал для інформування населенн</w:t>
            </w:r>
            <w:r>
              <w:rPr>
                <w:rFonts w:ascii="Times New Roman" w:hAnsi="Times New Roman" w:cs="Times New Roman"/>
                <w:color w:val="000000"/>
                <w:sz w:val="20"/>
                <w:szCs w:val="20"/>
              </w:rPr>
              <w:t>я</w:t>
            </w:r>
          </w:p>
        </w:tc>
        <w:tc>
          <w:tcPr>
            <w:tcW w:w="1527" w:type="dxa"/>
          </w:tcPr>
          <w:p w14:paraId="293E617E" w14:textId="77777777" w:rsidR="001B7F1B" w:rsidRPr="00C83AF5" w:rsidRDefault="001B7F1B" w:rsidP="001B7F1B">
            <w:pPr>
              <w:spacing w:before="150" w:after="150" w:line="240" w:lineRule="auto"/>
              <w:jc w:val="center"/>
              <w:rPr>
                <w:rFonts w:ascii="Times New Roman" w:eastAsia="Times New Roman" w:hAnsi="Times New Roman" w:cs="Times New Roman"/>
                <w:sz w:val="24"/>
                <w:szCs w:val="24"/>
                <w:lang w:eastAsia="uk-UA"/>
              </w:rPr>
            </w:pPr>
          </w:p>
        </w:tc>
      </w:tr>
      <w:tr w:rsidR="001B7F1B" w:rsidRPr="00C83AF5" w14:paraId="6B544FF7" w14:textId="77777777" w:rsidTr="00CD5EB1">
        <w:trPr>
          <w:trHeight w:val="116"/>
        </w:trPr>
        <w:tc>
          <w:tcPr>
            <w:tcW w:w="2249" w:type="dxa"/>
            <w:vMerge w:val="restart"/>
            <w:vAlign w:val="center"/>
          </w:tcPr>
          <w:p w14:paraId="784F845D" w14:textId="77777777" w:rsidR="001B7F1B" w:rsidRPr="00902539" w:rsidRDefault="001B7F1B" w:rsidP="001B7F1B">
            <w:pPr>
              <w:pStyle w:val="docdata"/>
              <w:spacing w:before="0" w:beforeAutospacing="0" w:after="160" w:afterAutospacing="0"/>
              <w:jc w:val="center"/>
              <w:rPr>
                <w:rStyle w:val="1"/>
                <w:b/>
                <w:sz w:val="20"/>
                <w:szCs w:val="20"/>
              </w:rPr>
            </w:pPr>
            <w:r w:rsidRPr="00902539">
              <w:rPr>
                <w:b/>
                <w:color w:val="000000"/>
                <w:sz w:val="20"/>
                <w:szCs w:val="20"/>
              </w:rPr>
              <w:t>2.3.1.</w:t>
            </w:r>
            <w:r w:rsidRPr="00902539">
              <w:rPr>
                <w:color w:val="000000"/>
                <w:sz w:val="20"/>
                <w:szCs w:val="20"/>
              </w:rPr>
              <w:t xml:space="preserve"> Забезпечення надання якісних адміністративних та </w:t>
            </w:r>
            <w:r w:rsidRPr="00902539">
              <w:rPr>
                <w:color w:val="000000"/>
                <w:sz w:val="20"/>
                <w:szCs w:val="20"/>
              </w:rPr>
              <w:lastRenderedPageBreak/>
              <w:t>соціальних послуг мешканцям громади</w:t>
            </w:r>
          </w:p>
        </w:tc>
        <w:tc>
          <w:tcPr>
            <w:tcW w:w="2855" w:type="dxa"/>
          </w:tcPr>
          <w:p w14:paraId="1D95C9C4" w14:textId="77777777" w:rsidR="001B7F1B" w:rsidRPr="00902539" w:rsidRDefault="001B7F1B" w:rsidP="001B7F1B">
            <w:pPr>
              <w:autoSpaceDE w:val="0"/>
              <w:autoSpaceDN w:val="0"/>
              <w:adjustRightInd w:val="0"/>
              <w:ind w:right="140" w:firstLine="132"/>
              <w:jc w:val="both"/>
              <w:rPr>
                <w:rFonts w:ascii="Times New Roman" w:hAnsi="Times New Roman"/>
                <w:b/>
                <w:sz w:val="20"/>
                <w:szCs w:val="20"/>
              </w:rPr>
            </w:pPr>
            <w:r w:rsidRPr="00902539">
              <w:rPr>
                <w:rFonts w:ascii="Times New Roman" w:hAnsi="Times New Roman"/>
                <w:b/>
                <w:sz w:val="20"/>
                <w:szCs w:val="20"/>
              </w:rPr>
              <w:lastRenderedPageBreak/>
              <w:t>2.3.1.1</w:t>
            </w:r>
            <w:r w:rsidRPr="00902539">
              <w:rPr>
                <w:rFonts w:ascii="Times New Roman" w:hAnsi="Times New Roman"/>
                <w:sz w:val="20"/>
                <w:szCs w:val="20"/>
              </w:rPr>
              <w:t>.</w:t>
            </w:r>
            <w:r>
              <w:rPr>
                <w:rFonts w:ascii="Times New Roman" w:hAnsi="Times New Roman"/>
                <w:sz w:val="20"/>
                <w:szCs w:val="20"/>
              </w:rPr>
              <w:t xml:space="preserve"> Капітальний ремонт нежитлового приміщення та створення ЦНАП</w:t>
            </w:r>
            <w:r w:rsidRPr="00902539">
              <w:rPr>
                <w:rFonts w:ascii="Times New Roman" w:hAnsi="Times New Roman"/>
                <w:sz w:val="20"/>
                <w:szCs w:val="20"/>
              </w:rPr>
              <w:t xml:space="preserve"> в смт.Бориня </w:t>
            </w:r>
          </w:p>
        </w:tc>
        <w:tc>
          <w:tcPr>
            <w:tcW w:w="1207" w:type="dxa"/>
          </w:tcPr>
          <w:p w14:paraId="166A1FED" w14:textId="77777777" w:rsidR="001B7F1B" w:rsidRPr="00273685" w:rsidRDefault="001B7F1B" w:rsidP="001B7F1B">
            <w:pPr>
              <w:spacing w:before="150" w:after="150" w:line="240" w:lineRule="auto"/>
              <w:jc w:val="center"/>
              <w:rPr>
                <w:rFonts w:ascii="Times New Roman" w:eastAsia="Times New Roman" w:hAnsi="Times New Roman" w:cs="Times New Roman"/>
                <w:sz w:val="20"/>
                <w:szCs w:val="20"/>
                <w:lang w:eastAsia="uk-UA"/>
              </w:rPr>
            </w:pPr>
            <w:r w:rsidRPr="00273685">
              <w:rPr>
                <w:rFonts w:ascii="Times New Roman" w:eastAsia="Times New Roman" w:hAnsi="Times New Roman" w:cs="Times New Roman"/>
                <w:sz w:val="20"/>
                <w:szCs w:val="20"/>
                <w:lang w:eastAsia="uk-UA"/>
              </w:rPr>
              <w:t>2023</w:t>
            </w:r>
          </w:p>
        </w:tc>
        <w:tc>
          <w:tcPr>
            <w:tcW w:w="2408" w:type="dxa"/>
          </w:tcPr>
          <w:p w14:paraId="005771A9" w14:textId="77777777" w:rsidR="001B7F1B" w:rsidRPr="00542978" w:rsidRDefault="001B7F1B" w:rsidP="001B7F1B">
            <w:pPr>
              <w:jc w:val="center"/>
              <w:rPr>
                <w:rFonts w:ascii="Times New Roman" w:hAnsi="Times New Roman"/>
                <w:bCs/>
                <w:sz w:val="20"/>
                <w:szCs w:val="20"/>
              </w:rPr>
            </w:pPr>
            <w:r>
              <w:rPr>
                <w:rFonts w:ascii="Times New Roman" w:hAnsi="Times New Roman"/>
                <w:sz w:val="20"/>
                <w:szCs w:val="20"/>
              </w:rPr>
              <w:t>Створений ЦНАП-1</w:t>
            </w:r>
          </w:p>
        </w:tc>
        <w:tc>
          <w:tcPr>
            <w:tcW w:w="1392" w:type="dxa"/>
          </w:tcPr>
          <w:p w14:paraId="35B01A77" w14:textId="77777777" w:rsidR="001B7F1B" w:rsidRPr="00C83AF5" w:rsidRDefault="001B7F1B" w:rsidP="001B7F1B">
            <w:pPr>
              <w:spacing w:before="150" w:after="150" w:line="240" w:lineRule="auto"/>
              <w:jc w:val="center"/>
              <w:rPr>
                <w:rFonts w:ascii="Times New Roman" w:eastAsia="Times New Roman" w:hAnsi="Times New Roman" w:cs="Times New Roman"/>
                <w:sz w:val="24"/>
                <w:szCs w:val="24"/>
                <w:lang w:eastAsia="uk-UA"/>
              </w:rPr>
            </w:pPr>
            <w:r w:rsidRPr="00C65502">
              <w:rPr>
                <w:rFonts w:ascii="Times New Roman" w:eastAsia="Times New Roman" w:hAnsi="Times New Roman" w:cs="Times New Roman"/>
                <w:sz w:val="20"/>
                <w:szCs w:val="20"/>
                <w:lang w:eastAsia="uk-UA"/>
              </w:rPr>
              <w:t>здійснено</w:t>
            </w:r>
          </w:p>
        </w:tc>
        <w:tc>
          <w:tcPr>
            <w:tcW w:w="3490" w:type="dxa"/>
          </w:tcPr>
          <w:p w14:paraId="3FF4184E" w14:textId="77777777" w:rsidR="001B7F1B" w:rsidRPr="00C83AF5" w:rsidRDefault="001B7F1B" w:rsidP="001B7F1B">
            <w:pPr>
              <w:spacing w:before="150" w:after="150" w:line="240" w:lineRule="auto"/>
              <w:jc w:val="center"/>
              <w:rPr>
                <w:rFonts w:ascii="Times New Roman" w:eastAsia="Times New Roman" w:hAnsi="Times New Roman" w:cs="Times New Roman"/>
                <w:sz w:val="24"/>
                <w:szCs w:val="24"/>
                <w:lang w:eastAsia="uk-UA"/>
              </w:rPr>
            </w:pPr>
            <w:r>
              <w:rPr>
                <w:rFonts w:ascii="Times New Roman" w:hAnsi="Times New Roman"/>
                <w:sz w:val="20"/>
                <w:szCs w:val="20"/>
              </w:rPr>
              <w:t>Створено ЦНАП</w:t>
            </w:r>
          </w:p>
        </w:tc>
        <w:tc>
          <w:tcPr>
            <w:tcW w:w="1527" w:type="dxa"/>
          </w:tcPr>
          <w:p w14:paraId="12553EBB" w14:textId="77777777" w:rsidR="001B7F1B" w:rsidRPr="00C83AF5" w:rsidRDefault="001B7F1B" w:rsidP="001B7F1B">
            <w:pPr>
              <w:spacing w:before="150" w:after="150" w:line="240" w:lineRule="auto"/>
              <w:jc w:val="center"/>
              <w:rPr>
                <w:rFonts w:ascii="Times New Roman" w:eastAsia="Times New Roman" w:hAnsi="Times New Roman" w:cs="Times New Roman"/>
                <w:sz w:val="24"/>
                <w:szCs w:val="24"/>
                <w:lang w:eastAsia="uk-UA"/>
              </w:rPr>
            </w:pPr>
          </w:p>
        </w:tc>
      </w:tr>
      <w:tr w:rsidR="001B7F1B" w:rsidRPr="00C83AF5" w14:paraId="494F5F15" w14:textId="77777777" w:rsidTr="00CD5EB1">
        <w:trPr>
          <w:trHeight w:val="116"/>
        </w:trPr>
        <w:tc>
          <w:tcPr>
            <w:tcW w:w="2249" w:type="dxa"/>
            <w:vMerge/>
            <w:vAlign w:val="center"/>
          </w:tcPr>
          <w:p w14:paraId="1C8CB43D" w14:textId="77777777" w:rsidR="001B7F1B" w:rsidRPr="00AD4FF2" w:rsidRDefault="001B7F1B" w:rsidP="001B7F1B">
            <w:pPr>
              <w:jc w:val="center"/>
              <w:rPr>
                <w:rFonts w:ascii="Times New Roman" w:hAnsi="Times New Roman"/>
                <w:b/>
                <w:bCs/>
                <w:sz w:val="20"/>
                <w:szCs w:val="20"/>
              </w:rPr>
            </w:pPr>
          </w:p>
        </w:tc>
        <w:tc>
          <w:tcPr>
            <w:tcW w:w="2855" w:type="dxa"/>
          </w:tcPr>
          <w:p w14:paraId="5CEB453A" w14:textId="77777777" w:rsidR="001B7F1B" w:rsidRPr="00902539" w:rsidRDefault="001B7F1B" w:rsidP="001B7F1B">
            <w:pPr>
              <w:autoSpaceDE w:val="0"/>
              <w:autoSpaceDN w:val="0"/>
              <w:adjustRightInd w:val="0"/>
              <w:ind w:left="-113" w:right="140" w:firstLine="132"/>
              <w:jc w:val="both"/>
              <w:rPr>
                <w:rFonts w:ascii="Times New Roman" w:hAnsi="Times New Roman"/>
                <w:b/>
                <w:sz w:val="20"/>
                <w:szCs w:val="20"/>
              </w:rPr>
            </w:pPr>
            <w:r w:rsidRPr="00902539">
              <w:rPr>
                <w:rFonts w:ascii="Times New Roman" w:hAnsi="Times New Roman"/>
                <w:b/>
                <w:sz w:val="20"/>
                <w:szCs w:val="20"/>
              </w:rPr>
              <w:t xml:space="preserve"> 2.3.1.2. </w:t>
            </w:r>
            <w:r w:rsidRPr="00902539">
              <w:rPr>
                <w:rFonts w:ascii="Times New Roman" w:hAnsi="Times New Roman"/>
                <w:sz w:val="20"/>
                <w:szCs w:val="20"/>
              </w:rPr>
              <w:t>Розширення переліку адміністративних     послуг;</w:t>
            </w:r>
          </w:p>
        </w:tc>
        <w:tc>
          <w:tcPr>
            <w:tcW w:w="1207" w:type="dxa"/>
            <w:vAlign w:val="center"/>
          </w:tcPr>
          <w:p w14:paraId="48CB9D55" w14:textId="77777777" w:rsidR="001B7F1B" w:rsidRPr="00273685" w:rsidRDefault="001B7F1B" w:rsidP="001B7F1B">
            <w:pPr>
              <w:jc w:val="center"/>
              <w:rPr>
                <w:sz w:val="20"/>
                <w:szCs w:val="20"/>
              </w:rPr>
            </w:pPr>
            <w:r w:rsidRPr="00273685">
              <w:rPr>
                <w:rFonts w:ascii="Times New Roman" w:eastAsia="Times New Roman" w:hAnsi="Times New Roman" w:cs="Times New Roman"/>
                <w:sz w:val="20"/>
                <w:szCs w:val="20"/>
                <w:lang w:eastAsia="uk-UA"/>
              </w:rPr>
              <w:t>2023</w:t>
            </w:r>
          </w:p>
        </w:tc>
        <w:tc>
          <w:tcPr>
            <w:tcW w:w="2408" w:type="dxa"/>
          </w:tcPr>
          <w:p w14:paraId="465FA8DC" w14:textId="77777777" w:rsidR="001B7F1B" w:rsidRPr="00542978" w:rsidRDefault="001B7F1B" w:rsidP="001B7F1B">
            <w:pPr>
              <w:jc w:val="center"/>
              <w:rPr>
                <w:rFonts w:ascii="Times New Roman" w:hAnsi="Times New Roman"/>
                <w:bCs/>
                <w:sz w:val="20"/>
                <w:szCs w:val="20"/>
              </w:rPr>
            </w:pPr>
            <w:r w:rsidRPr="00796B88">
              <w:rPr>
                <w:rFonts w:ascii="Times New Roman" w:hAnsi="Times New Roman"/>
                <w:sz w:val="20"/>
                <w:szCs w:val="20"/>
              </w:rPr>
              <w:t xml:space="preserve">Розширений перелік адміністративних     послуг- </w:t>
            </w:r>
            <w:r>
              <w:rPr>
                <w:rFonts w:ascii="Times New Roman" w:hAnsi="Times New Roman"/>
                <w:sz w:val="20"/>
                <w:szCs w:val="20"/>
              </w:rPr>
              <w:t>6 од.</w:t>
            </w:r>
          </w:p>
        </w:tc>
        <w:tc>
          <w:tcPr>
            <w:tcW w:w="1392" w:type="dxa"/>
            <w:vAlign w:val="center"/>
          </w:tcPr>
          <w:p w14:paraId="5EDDD7BC" w14:textId="77777777" w:rsidR="001B7F1B" w:rsidRDefault="001B7F1B" w:rsidP="001B7F1B">
            <w:pPr>
              <w:jc w:val="center"/>
            </w:pPr>
            <w:r w:rsidRPr="00A34A03">
              <w:rPr>
                <w:rFonts w:ascii="Times New Roman" w:eastAsia="Times New Roman" w:hAnsi="Times New Roman" w:cs="Times New Roman"/>
                <w:sz w:val="20"/>
                <w:szCs w:val="20"/>
                <w:lang w:eastAsia="uk-UA"/>
              </w:rPr>
              <w:t>здійснено</w:t>
            </w:r>
          </w:p>
        </w:tc>
        <w:tc>
          <w:tcPr>
            <w:tcW w:w="3490" w:type="dxa"/>
          </w:tcPr>
          <w:p w14:paraId="7FAA4300" w14:textId="77777777" w:rsidR="001B7F1B" w:rsidRPr="00C83AF5" w:rsidRDefault="001B7F1B" w:rsidP="001B7F1B">
            <w:pPr>
              <w:spacing w:before="150" w:after="150" w:line="240" w:lineRule="auto"/>
              <w:jc w:val="center"/>
              <w:rPr>
                <w:rFonts w:ascii="Times New Roman" w:eastAsia="Times New Roman" w:hAnsi="Times New Roman" w:cs="Times New Roman"/>
                <w:sz w:val="24"/>
                <w:szCs w:val="24"/>
                <w:lang w:eastAsia="uk-UA"/>
              </w:rPr>
            </w:pPr>
            <w:r w:rsidRPr="00796B88">
              <w:rPr>
                <w:rFonts w:ascii="Times New Roman" w:hAnsi="Times New Roman"/>
                <w:sz w:val="20"/>
                <w:szCs w:val="20"/>
              </w:rPr>
              <w:t>Розширен</w:t>
            </w:r>
            <w:r>
              <w:rPr>
                <w:rFonts w:ascii="Times New Roman" w:hAnsi="Times New Roman"/>
                <w:sz w:val="20"/>
                <w:szCs w:val="20"/>
              </w:rPr>
              <w:t>о</w:t>
            </w:r>
            <w:r w:rsidRPr="00796B88">
              <w:rPr>
                <w:rFonts w:ascii="Times New Roman" w:hAnsi="Times New Roman"/>
                <w:sz w:val="20"/>
                <w:szCs w:val="20"/>
              </w:rPr>
              <w:t xml:space="preserve"> перелік адміністративних     послуг</w:t>
            </w:r>
            <w:r>
              <w:rPr>
                <w:rFonts w:ascii="Times New Roman" w:hAnsi="Times New Roman"/>
                <w:sz w:val="20"/>
                <w:szCs w:val="20"/>
              </w:rPr>
              <w:t xml:space="preserve"> до 232 –х од.</w:t>
            </w:r>
          </w:p>
        </w:tc>
        <w:tc>
          <w:tcPr>
            <w:tcW w:w="1527" w:type="dxa"/>
          </w:tcPr>
          <w:p w14:paraId="41D952EE" w14:textId="77777777" w:rsidR="001B7F1B" w:rsidRPr="00C83AF5" w:rsidRDefault="001B7F1B" w:rsidP="001B7F1B">
            <w:pPr>
              <w:spacing w:before="150" w:after="150" w:line="240" w:lineRule="auto"/>
              <w:jc w:val="center"/>
              <w:rPr>
                <w:rFonts w:ascii="Times New Roman" w:eastAsia="Times New Roman" w:hAnsi="Times New Roman" w:cs="Times New Roman"/>
                <w:sz w:val="24"/>
                <w:szCs w:val="24"/>
                <w:lang w:eastAsia="uk-UA"/>
              </w:rPr>
            </w:pPr>
          </w:p>
        </w:tc>
      </w:tr>
      <w:tr w:rsidR="001B7F1B" w:rsidRPr="00C83AF5" w14:paraId="500A0D91" w14:textId="77777777" w:rsidTr="00CD5EB1">
        <w:trPr>
          <w:trHeight w:val="116"/>
        </w:trPr>
        <w:tc>
          <w:tcPr>
            <w:tcW w:w="2249" w:type="dxa"/>
            <w:vMerge/>
            <w:vAlign w:val="center"/>
          </w:tcPr>
          <w:p w14:paraId="04FF94AE" w14:textId="77777777" w:rsidR="001B7F1B" w:rsidRPr="00AD4FF2" w:rsidRDefault="001B7F1B" w:rsidP="001B7F1B">
            <w:pPr>
              <w:jc w:val="center"/>
              <w:rPr>
                <w:rFonts w:ascii="Times New Roman" w:hAnsi="Times New Roman"/>
                <w:b/>
                <w:bCs/>
                <w:sz w:val="20"/>
                <w:szCs w:val="20"/>
              </w:rPr>
            </w:pPr>
          </w:p>
        </w:tc>
        <w:tc>
          <w:tcPr>
            <w:tcW w:w="2855" w:type="dxa"/>
          </w:tcPr>
          <w:p w14:paraId="5BF787D7" w14:textId="77777777" w:rsidR="001B7F1B" w:rsidRPr="00902539" w:rsidRDefault="001B7F1B" w:rsidP="001B7F1B">
            <w:pPr>
              <w:autoSpaceDE w:val="0"/>
              <w:autoSpaceDN w:val="0"/>
              <w:adjustRightInd w:val="0"/>
              <w:ind w:left="124" w:right="140" w:firstLine="132"/>
              <w:jc w:val="both"/>
              <w:rPr>
                <w:rFonts w:ascii="Times New Roman" w:hAnsi="Times New Roman"/>
                <w:b/>
                <w:sz w:val="20"/>
                <w:szCs w:val="20"/>
              </w:rPr>
            </w:pPr>
            <w:r w:rsidRPr="00902539">
              <w:rPr>
                <w:rFonts w:ascii="Times New Roman" w:hAnsi="Times New Roman"/>
                <w:b/>
                <w:sz w:val="20"/>
                <w:szCs w:val="20"/>
              </w:rPr>
              <w:t>2.3.1.3</w:t>
            </w:r>
            <w:r w:rsidRPr="00D71576">
              <w:rPr>
                <w:rFonts w:ascii="Times New Roman" w:hAnsi="Times New Roman"/>
                <w:sz w:val="20"/>
                <w:szCs w:val="20"/>
              </w:rPr>
              <w:t>. Придбання та встановлення комп’ютерного  обладнання, інвентаря, меблів для ЦНАПу та</w:t>
            </w:r>
            <w:r>
              <w:rPr>
                <w:rFonts w:ascii="Times New Roman" w:hAnsi="Times New Roman"/>
                <w:sz w:val="20"/>
                <w:szCs w:val="20"/>
              </w:rPr>
              <w:t xml:space="preserve"> віддалених</w:t>
            </w:r>
            <w:r w:rsidRPr="00902539">
              <w:rPr>
                <w:rFonts w:ascii="Times New Roman" w:hAnsi="Times New Roman"/>
                <w:sz w:val="20"/>
                <w:szCs w:val="20"/>
              </w:rPr>
              <w:t xml:space="preserve"> робоч</w:t>
            </w:r>
            <w:r>
              <w:rPr>
                <w:rFonts w:ascii="Times New Roman" w:hAnsi="Times New Roman"/>
                <w:sz w:val="20"/>
                <w:szCs w:val="20"/>
              </w:rPr>
              <w:t>их місць адміністраторів  у с.Либохора, с.Верхнє Гусне, с.Шандровець, с.Бітля,  с.Риків</w:t>
            </w:r>
            <w:r w:rsidRPr="00902539">
              <w:rPr>
                <w:rFonts w:ascii="Times New Roman" w:hAnsi="Times New Roman"/>
                <w:sz w:val="20"/>
                <w:szCs w:val="20"/>
              </w:rPr>
              <w:t>;</w:t>
            </w:r>
          </w:p>
        </w:tc>
        <w:tc>
          <w:tcPr>
            <w:tcW w:w="1207" w:type="dxa"/>
            <w:vAlign w:val="center"/>
          </w:tcPr>
          <w:p w14:paraId="42231886" w14:textId="77777777" w:rsidR="001B7F1B" w:rsidRPr="00273685" w:rsidRDefault="001B7F1B" w:rsidP="001B7F1B">
            <w:pPr>
              <w:jc w:val="center"/>
              <w:rPr>
                <w:sz w:val="20"/>
                <w:szCs w:val="20"/>
              </w:rPr>
            </w:pPr>
            <w:r w:rsidRPr="00273685">
              <w:rPr>
                <w:rFonts w:ascii="Times New Roman" w:eastAsia="Times New Roman" w:hAnsi="Times New Roman" w:cs="Times New Roman"/>
                <w:sz w:val="20"/>
                <w:szCs w:val="20"/>
                <w:lang w:eastAsia="uk-UA"/>
              </w:rPr>
              <w:t>2023</w:t>
            </w:r>
          </w:p>
        </w:tc>
        <w:tc>
          <w:tcPr>
            <w:tcW w:w="2408" w:type="dxa"/>
          </w:tcPr>
          <w:p w14:paraId="5770A937" w14:textId="77777777" w:rsidR="001B7F1B" w:rsidRPr="00AD4FF2" w:rsidRDefault="001B7F1B" w:rsidP="001B7F1B">
            <w:pPr>
              <w:jc w:val="center"/>
              <w:rPr>
                <w:rFonts w:ascii="Times New Roman" w:hAnsi="Times New Roman"/>
                <w:b/>
                <w:bCs/>
                <w:sz w:val="20"/>
                <w:szCs w:val="20"/>
              </w:rPr>
            </w:pPr>
            <w:r>
              <w:rPr>
                <w:rFonts w:ascii="Times New Roman" w:hAnsi="Times New Roman"/>
                <w:sz w:val="20"/>
                <w:szCs w:val="20"/>
              </w:rPr>
              <w:t>Облаштовані віддалені</w:t>
            </w:r>
            <w:r w:rsidRPr="00902539">
              <w:rPr>
                <w:rFonts w:ascii="Times New Roman" w:hAnsi="Times New Roman"/>
                <w:sz w:val="20"/>
                <w:szCs w:val="20"/>
              </w:rPr>
              <w:t xml:space="preserve"> робоч</w:t>
            </w:r>
            <w:r>
              <w:rPr>
                <w:rFonts w:ascii="Times New Roman" w:hAnsi="Times New Roman"/>
                <w:sz w:val="20"/>
                <w:szCs w:val="20"/>
              </w:rPr>
              <w:t xml:space="preserve">і місця адміністратора-5   </w:t>
            </w:r>
          </w:p>
        </w:tc>
        <w:tc>
          <w:tcPr>
            <w:tcW w:w="1392" w:type="dxa"/>
            <w:vAlign w:val="center"/>
          </w:tcPr>
          <w:p w14:paraId="18188956" w14:textId="77777777" w:rsidR="001B7F1B" w:rsidRDefault="001B7F1B" w:rsidP="001B7F1B">
            <w:pPr>
              <w:jc w:val="center"/>
            </w:pPr>
            <w:r w:rsidRPr="00A34A03">
              <w:rPr>
                <w:rFonts w:ascii="Times New Roman" w:eastAsia="Times New Roman" w:hAnsi="Times New Roman" w:cs="Times New Roman"/>
                <w:sz w:val="20"/>
                <w:szCs w:val="20"/>
                <w:lang w:eastAsia="uk-UA"/>
              </w:rPr>
              <w:t>здійснено</w:t>
            </w:r>
          </w:p>
        </w:tc>
        <w:tc>
          <w:tcPr>
            <w:tcW w:w="3490" w:type="dxa"/>
          </w:tcPr>
          <w:p w14:paraId="0059605E" w14:textId="77777777" w:rsidR="001B7F1B" w:rsidRPr="00C83AF5" w:rsidRDefault="001B7F1B" w:rsidP="001B7F1B">
            <w:pPr>
              <w:spacing w:before="150" w:after="150" w:line="240" w:lineRule="auto"/>
              <w:ind w:left="70" w:right="127" w:firstLine="70"/>
              <w:jc w:val="both"/>
              <w:rPr>
                <w:rFonts w:ascii="Times New Roman" w:eastAsia="Times New Roman" w:hAnsi="Times New Roman" w:cs="Times New Roman"/>
                <w:sz w:val="24"/>
                <w:szCs w:val="24"/>
                <w:lang w:eastAsia="uk-UA"/>
              </w:rPr>
            </w:pPr>
            <w:r>
              <w:rPr>
                <w:rFonts w:ascii="Times New Roman" w:hAnsi="Times New Roman"/>
                <w:sz w:val="20"/>
                <w:szCs w:val="20"/>
              </w:rPr>
              <w:t>Облаштовано15 віддалених</w:t>
            </w:r>
            <w:r w:rsidRPr="00902539">
              <w:rPr>
                <w:rFonts w:ascii="Times New Roman" w:hAnsi="Times New Roman"/>
                <w:sz w:val="20"/>
                <w:szCs w:val="20"/>
              </w:rPr>
              <w:t xml:space="preserve"> робоч</w:t>
            </w:r>
            <w:r>
              <w:rPr>
                <w:rFonts w:ascii="Times New Roman" w:hAnsi="Times New Roman"/>
                <w:sz w:val="20"/>
                <w:szCs w:val="20"/>
              </w:rPr>
              <w:t>их місць адміністратора у старостинських округах</w:t>
            </w:r>
          </w:p>
        </w:tc>
        <w:tc>
          <w:tcPr>
            <w:tcW w:w="1527" w:type="dxa"/>
          </w:tcPr>
          <w:p w14:paraId="7FD2AB7E" w14:textId="77777777" w:rsidR="001B7F1B" w:rsidRPr="00C83AF5" w:rsidRDefault="001B7F1B" w:rsidP="001B7F1B">
            <w:pPr>
              <w:spacing w:before="150" w:after="150" w:line="240" w:lineRule="auto"/>
              <w:jc w:val="center"/>
              <w:rPr>
                <w:rFonts w:ascii="Times New Roman" w:eastAsia="Times New Roman" w:hAnsi="Times New Roman" w:cs="Times New Roman"/>
                <w:sz w:val="24"/>
                <w:szCs w:val="24"/>
                <w:lang w:eastAsia="uk-UA"/>
              </w:rPr>
            </w:pPr>
          </w:p>
        </w:tc>
      </w:tr>
      <w:tr w:rsidR="001B7F1B" w:rsidRPr="00C83AF5" w14:paraId="65E03D96" w14:textId="77777777" w:rsidTr="00CD5EB1">
        <w:trPr>
          <w:trHeight w:val="116"/>
        </w:trPr>
        <w:tc>
          <w:tcPr>
            <w:tcW w:w="2249" w:type="dxa"/>
            <w:vMerge/>
            <w:vAlign w:val="center"/>
          </w:tcPr>
          <w:p w14:paraId="2CB7413A" w14:textId="77777777" w:rsidR="001B7F1B" w:rsidRPr="00AD4FF2" w:rsidRDefault="001B7F1B" w:rsidP="001B7F1B">
            <w:pPr>
              <w:jc w:val="center"/>
              <w:rPr>
                <w:rFonts w:ascii="Times New Roman" w:hAnsi="Times New Roman"/>
                <w:b/>
                <w:bCs/>
                <w:sz w:val="20"/>
                <w:szCs w:val="20"/>
              </w:rPr>
            </w:pPr>
          </w:p>
        </w:tc>
        <w:tc>
          <w:tcPr>
            <w:tcW w:w="2855" w:type="dxa"/>
          </w:tcPr>
          <w:p w14:paraId="0D4E27D6" w14:textId="77777777" w:rsidR="001B7F1B" w:rsidRPr="001B1317" w:rsidRDefault="001B7F1B" w:rsidP="001B7F1B">
            <w:pPr>
              <w:autoSpaceDE w:val="0"/>
              <w:autoSpaceDN w:val="0"/>
              <w:adjustRightInd w:val="0"/>
              <w:ind w:left="124" w:right="140" w:firstLine="132"/>
              <w:jc w:val="both"/>
              <w:rPr>
                <w:rFonts w:ascii="Times New Roman" w:hAnsi="Times New Roman"/>
                <w:sz w:val="20"/>
                <w:szCs w:val="20"/>
              </w:rPr>
            </w:pPr>
            <w:r w:rsidRPr="00902539">
              <w:rPr>
                <w:rFonts w:ascii="Times New Roman" w:hAnsi="Times New Roman"/>
                <w:b/>
                <w:sz w:val="20"/>
                <w:szCs w:val="20"/>
              </w:rPr>
              <w:t>2.3.1.4</w:t>
            </w:r>
            <w:r w:rsidRPr="00902539">
              <w:rPr>
                <w:rFonts w:ascii="Times New Roman" w:hAnsi="Times New Roman"/>
                <w:sz w:val="20"/>
                <w:szCs w:val="20"/>
              </w:rPr>
              <w:t>. Капітальні та поточні ремонти адмінбудівель громади</w:t>
            </w:r>
            <w:r>
              <w:rPr>
                <w:rFonts w:ascii="Times New Roman" w:hAnsi="Times New Roman"/>
                <w:sz w:val="20"/>
                <w:szCs w:val="20"/>
              </w:rPr>
              <w:t xml:space="preserve">: приміщення селищної ради, приміщення старостинських округів </w:t>
            </w:r>
            <w:r w:rsidRPr="00902539">
              <w:rPr>
                <w:rFonts w:ascii="Times New Roman" w:hAnsi="Times New Roman"/>
                <w:sz w:val="20"/>
                <w:szCs w:val="20"/>
              </w:rPr>
              <w:t>в с.Нижнє Висоцьке, с.Либохора</w:t>
            </w:r>
            <w:r>
              <w:rPr>
                <w:rFonts w:ascii="Times New Roman" w:hAnsi="Times New Roman"/>
                <w:sz w:val="20"/>
                <w:szCs w:val="20"/>
              </w:rPr>
              <w:t>, с.Бітля, с.Верхнє Гусне</w:t>
            </w:r>
            <w:r w:rsidRPr="00902539">
              <w:rPr>
                <w:rFonts w:ascii="Times New Roman" w:hAnsi="Times New Roman"/>
                <w:sz w:val="20"/>
                <w:szCs w:val="20"/>
              </w:rPr>
              <w:t>;</w:t>
            </w:r>
          </w:p>
        </w:tc>
        <w:tc>
          <w:tcPr>
            <w:tcW w:w="1207" w:type="dxa"/>
            <w:vAlign w:val="center"/>
          </w:tcPr>
          <w:p w14:paraId="0A5B0773" w14:textId="77777777" w:rsidR="001B7F1B" w:rsidRPr="00273685" w:rsidRDefault="001B7F1B" w:rsidP="001B7F1B">
            <w:pPr>
              <w:jc w:val="center"/>
              <w:rPr>
                <w:sz w:val="20"/>
                <w:szCs w:val="20"/>
              </w:rPr>
            </w:pPr>
            <w:r w:rsidRPr="00273685">
              <w:rPr>
                <w:rFonts w:ascii="Times New Roman" w:eastAsia="Times New Roman" w:hAnsi="Times New Roman" w:cs="Times New Roman"/>
                <w:sz w:val="20"/>
                <w:szCs w:val="20"/>
                <w:lang w:eastAsia="uk-UA"/>
              </w:rPr>
              <w:t>2023</w:t>
            </w:r>
          </w:p>
        </w:tc>
        <w:tc>
          <w:tcPr>
            <w:tcW w:w="2408" w:type="dxa"/>
          </w:tcPr>
          <w:p w14:paraId="61397DEC" w14:textId="77777777" w:rsidR="001B7F1B" w:rsidRPr="00AD4FF2" w:rsidRDefault="001B7F1B" w:rsidP="001B7F1B">
            <w:pPr>
              <w:jc w:val="center"/>
              <w:rPr>
                <w:rFonts w:ascii="Times New Roman" w:hAnsi="Times New Roman"/>
                <w:b/>
                <w:bCs/>
                <w:sz w:val="20"/>
                <w:szCs w:val="20"/>
              </w:rPr>
            </w:pPr>
            <w:r>
              <w:rPr>
                <w:rFonts w:ascii="Times New Roman" w:hAnsi="Times New Roman"/>
                <w:sz w:val="20"/>
                <w:szCs w:val="20"/>
              </w:rPr>
              <w:t>Проведені к</w:t>
            </w:r>
            <w:r w:rsidRPr="00902539">
              <w:rPr>
                <w:rFonts w:ascii="Times New Roman" w:hAnsi="Times New Roman"/>
                <w:sz w:val="20"/>
                <w:szCs w:val="20"/>
              </w:rPr>
              <w:t>апітальні та поточні ремонти адмінбудівель</w:t>
            </w:r>
            <w:r>
              <w:rPr>
                <w:rFonts w:ascii="Times New Roman" w:hAnsi="Times New Roman"/>
                <w:sz w:val="20"/>
                <w:szCs w:val="20"/>
              </w:rPr>
              <w:t>-5</w:t>
            </w:r>
          </w:p>
        </w:tc>
        <w:tc>
          <w:tcPr>
            <w:tcW w:w="1392" w:type="dxa"/>
            <w:vAlign w:val="center"/>
          </w:tcPr>
          <w:p w14:paraId="75A0BAF2" w14:textId="77777777" w:rsidR="001B7F1B" w:rsidRDefault="001B7F1B" w:rsidP="001B7F1B">
            <w:pPr>
              <w:jc w:val="center"/>
            </w:pPr>
            <w:r w:rsidRPr="00A34A03">
              <w:rPr>
                <w:rFonts w:ascii="Times New Roman" w:eastAsia="Times New Roman" w:hAnsi="Times New Roman" w:cs="Times New Roman"/>
                <w:sz w:val="20"/>
                <w:szCs w:val="20"/>
                <w:lang w:eastAsia="uk-UA"/>
              </w:rPr>
              <w:t>здійснено</w:t>
            </w:r>
          </w:p>
        </w:tc>
        <w:tc>
          <w:tcPr>
            <w:tcW w:w="3490" w:type="dxa"/>
          </w:tcPr>
          <w:p w14:paraId="3230CB8D" w14:textId="77777777" w:rsidR="001B7F1B" w:rsidRPr="00C83AF5" w:rsidRDefault="001B7F1B" w:rsidP="001B7F1B">
            <w:pPr>
              <w:spacing w:after="0" w:line="240" w:lineRule="auto"/>
              <w:ind w:left="52" w:right="100" w:firstLine="142"/>
              <w:jc w:val="both"/>
              <w:rPr>
                <w:rFonts w:ascii="Times New Roman" w:eastAsia="Times New Roman" w:hAnsi="Times New Roman" w:cs="Times New Roman"/>
                <w:sz w:val="24"/>
                <w:szCs w:val="24"/>
                <w:lang w:eastAsia="uk-UA"/>
              </w:rPr>
            </w:pPr>
            <w:r w:rsidRPr="00194E84">
              <w:rPr>
                <w:rStyle w:val="2262"/>
                <w:rFonts w:ascii="Times New Roman" w:hAnsi="Times New Roman" w:cs="Times New Roman"/>
                <w:color w:val="000000"/>
                <w:sz w:val="20"/>
                <w:szCs w:val="20"/>
              </w:rPr>
              <w:t>Проведено поточні ремонти адмінбудівель старостинських округів в населених пунктах</w:t>
            </w:r>
            <w:r w:rsidRPr="00194E84">
              <w:rPr>
                <w:rFonts w:ascii="Times New Roman" w:hAnsi="Times New Roman" w:cs="Times New Roman"/>
                <w:color w:val="000000"/>
                <w:sz w:val="20"/>
                <w:szCs w:val="20"/>
              </w:rPr>
              <w:t xml:space="preserve"> Бітля, В.Висоцьке, Либохора, Верхнє Гусне   загальною </w:t>
            </w:r>
            <w:r>
              <w:rPr>
                <w:rFonts w:ascii="Times New Roman" w:hAnsi="Times New Roman" w:cs="Times New Roman"/>
                <w:color w:val="000000"/>
                <w:sz w:val="20"/>
                <w:szCs w:val="20"/>
              </w:rPr>
              <w:t xml:space="preserve"> ва</w:t>
            </w:r>
            <w:r w:rsidRPr="00194E84">
              <w:rPr>
                <w:rFonts w:ascii="Times New Roman" w:hAnsi="Times New Roman" w:cs="Times New Roman"/>
                <w:color w:val="000000"/>
                <w:sz w:val="20"/>
                <w:szCs w:val="20"/>
              </w:rPr>
              <w:t>ртістю  180,4  тис.</w:t>
            </w:r>
            <w:r>
              <w:rPr>
                <w:rFonts w:ascii="Times New Roman" w:hAnsi="Times New Roman" w:cs="Times New Roman"/>
                <w:color w:val="000000"/>
                <w:sz w:val="20"/>
                <w:szCs w:val="20"/>
              </w:rPr>
              <w:t xml:space="preserve"> </w:t>
            </w:r>
            <w:r w:rsidRPr="00194E84">
              <w:rPr>
                <w:rFonts w:ascii="Times New Roman" w:hAnsi="Times New Roman" w:cs="Times New Roman"/>
                <w:color w:val="000000"/>
                <w:sz w:val="20"/>
                <w:szCs w:val="20"/>
              </w:rPr>
              <w:t>грн</w:t>
            </w:r>
            <w:r>
              <w:rPr>
                <w:color w:val="000000"/>
                <w:sz w:val="28"/>
                <w:szCs w:val="28"/>
              </w:rPr>
              <w:t>.</w:t>
            </w:r>
          </w:p>
        </w:tc>
        <w:tc>
          <w:tcPr>
            <w:tcW w:w="1527" w:type="dxa"/>
          </w:tcPr>
          <w:p w14:paraId="14FDC0F5" w14:textId="77777777" w:rsidR="001B7F1B" w:rsidRPr="00C83AF5" w:rsidRDefault="001B7F1B" w:rsidP="001B7F1B">
            <w:pPr>
              <w:spacing w:before="150" w:after="150" w:line="240" w:lineRule="auto"/>
              <w:jc w:val="center"/>
              <w:rPr>
                <w:rFonts w:ascii="Times New Roman" w:eastAsia="Times New Roman" w:hAnsi="Times New Roman" w:cs="Times New Roman"/>
                <w:sz w:val="24"/>
                <w:szCs w:val="24"/>
                <w:lang w:eastAsia="uk-UA"/>
              </w:rPr>
            </w:pPr>
          </w:p>
        </w:tc>
      </w:tr>
      <w:tr w:rsidR="001B7F1B" w:rsidRPr="00C83AF5" w14:paraId="12292A4E" w14:textId="77777777" w:rsidTr="00CD5EB1">
        <w:trPr>
          <w:trHeight w:val="116"/>
        </w:trPr>
        <w:tc>
          <w:tcPr>
            <w:tcW w:w="2249" w:type="dxa"/>
            <w:vMerge/>
            <w:vAlign w:val="center"/>
          </w:tcPr>
          <w:p w14:paraId="66A78160" w14:textId="77777777" w:rsidR="001B7F1B" w:rsidRPr="00AD4FF2" w:rsidRDefault="001B7F1B" w:rsidP="001B7F1B">
            <w:pPr>
              <w:jc w:val="center"/>
              <w:rPr>
                <w:rFonts w:ascii="Times New Roman" w:hAnsi="Times New Roman"/>
                <w:b/>
                <w:bCs/>
                <w:sz w:val="20"/>
                <w:szCs w:val="20"/>
              </w:rPr>
            </w:pPr>
          </w:p>
        </w:tc>
        <w:tc>
          <w:tcPr>
            <w:tcW w:w="2855" w:type="dxa"/>
          </w:tcPr>
          <w:p w14:paraId="431B3091" w14:textId="77777777" w:rsidR="001B7F1B" w:rsidRPr="00902539" w:rsidRDefault="001B7F1B" w:rsidP="001B7F1B">
            <w:pPr>
              <w:autoSpaceDE w:val="0"/>
              <w:autoSpaceDN w:val="0"/>
              <w:adjustRightInd w:val="0"/>
              <w:ind w:right="140" w:firstLine="132"/>
              <w:jc w:val="both"/>
              <w:rPr>
                <w:rFonts w:ascii="Times New Roman" w:hAnsi="Times New Roman"/>
                <w:b/>
                <w:sz w:val="20"/>
                <w:szCs w:val="20"/>
              </w:rPr>
            </w:pPr>
            <w:r w:rsidRPr="00902539">
              <w:rPr>
                <w:rFonts w:ascii="Times New Roman" w:hAnsi="Times New Roman"/>
                <w:b/>
                <w:sz w:val="20"/>
                <w:szCs w:val="20"/>
              </w:rPr>
              <w:t>2.3.1.5</w:t>
            </w:r>
            <w:r w:rsidRPr="00902539">
              <w:rPr>
                <w:rFonts w:ascii="Times New Roman" w:hAnsi="Times New Roman"/>
                <w:sz w:val="20"/>
                <w:szCs w:val="20"/>
              </w:rPr>
              <w:t xml:space="preserve"> Дофінансування вартості житла для дітей- сиріт та дітей позбавлених батьківського піклування;</w:t>
            </w:r>
          </w:p>
        </w:tc>
        <w:tc>
          <w:tcPr>
            <w:tcW w:w="1207" w:type="dxa"/>
            <w:vAlign w:val="center"/>
          </w:tcPr>
          <w:p w14:paraId="05230BB6" w14:textId="77777777" w:rsidR="001B7F1B" w:rsidRPr="00273685" w:rsidRDefault="001B7F1B" w:rsidP="001B7F1B">
            <w:pPr>
              <w:jc w:val="center"/>
              <w:rPr>
                <w:sz w:val="20"/>
                <w:szCs w:val="20"/>
              </w:rPr>
            </w:pPr>
            <w:r w:rsidRPr="00273685">
              <w:rPr>
                <w:rFonts w:ascii="Times New Roman" w:eastAsia="Times New Roman" w:hAnsi="Times New Roman" w:cs="Times New Roman"/>
                <w:sz w:val="20"/>
                <w:szCs w:val="20"/>
                <w:lang w:eastAsia="uk-UA"/>
              </w:rPr>
              <w:t>2023</w:t>
            </w:r>
          </w:p>
        </w:tc>
        <w:tc>
          <w:tcPr>
            <w:tcW w:w="2408" w:type="dxa"/>
          </w:tcPr>
          <w:p w14:paraId="2C850136" w14:textId="77777777" w:rsidR="001B7F1B" w:rsidRPr="00AD4FF2" w:rsidRDefault="001B7F1B" w:rsidP="001B7F1B">
            <w:pPr>
              <w:jc w:val="center"/>
              <w:rPr>
                <w:rFonts w:ascii="Times New Roman" w:hAnsi="Times New Roman"/>
                <w:b/>
                <w:bCs/>
                <w:sz w:val="20"/>
                <w:szCs w:val="20"/>
              </w:rPr>
            </w:pPr>
            <w:r>
              <w:rPr>
                <w:rFonts w:ascii="Times New Roman" w:hAnsi="Times New Roman"/>
                <w:sz w:val="20"/>
                <w:szCs w:val="20"/>
              </w:rPr>
              <w:t>Дофінансована  вартість</w:t>
            </w:r>
            <w:r w:rsidRPr="00902539">
              <w:rPr>
                <w:rFonts w:ascii="Times New Roman" w:hAnsi="Times New Roman"/>
                <w:sz w:val="20"/>
                <w:szCs w:val="20"/>
              </w:rPr>
              <w:t xml:space="preserve"> житла для дітей- сиріт та дітей позба</w:t>
            </w:r>
            <w:r>
              <w:rPr>
                <w:rFonts w:ascii="Times New Roman" w:hAnsi="Times New Roman"/>
                <w:sz w:val="20"/>
                <w:szCs w:val="20"/>
              </w:rPr>
              <w:t xml:space="preserve">влених батьківського піклування     квартир-  </w:t>
            </w:r>
            <w:r w:rsidRPr="001A68EE">
              <w:rPr>
                <w:rFonts w:ascii="Times New Roman" w:hAnsi="Times New Roman"/>
                <w:sz w:val="20"/>
                <w:szCs w:val="20"/>
              </w:rPr>
              <w:t>200 тис.грн.</w:t>
            </w:r>
          </w:p>
        </w:tc>
        <w:tc>
          <w:tcPr>
            <w:tcW w:w="1392" w:type="dxa"/>
            <w:vAlign w:val="center"/>
          </w:tcPr>
          <w:p w14:paraId="058C4206" w14:textId="77777777" w:rsidR="001B7F1B" w:rsidRDefault="001B7F1B" w:rsidP="001B7F1B">
            <w:pPr>
              <w:jc w:val="center"/>
            </w:pPr>
            <w:r w:rsidRPr="00C9124F">
              <w:rPr>
                <w:rFonts w:ascii="Times New Roman" w:eastAsia="Times New Roman" w:hAnsi="Times New Roman" w:cs="Times New Roman"/>
                <w:sz w:val="20"/>
                <w:szCs w:val="20"/>
                <w:lang w:eastAsia="uk-UA"/>
              </w:rPr>
              <w:t>здійснено</w:t>
            </w:r>
          </w:p>
        </w:tc>
        <w:tc>
          <w:tcPr>
            <w:tcW w:w="3490" w:type="dxa"/>
          </w:tcPr>
          <w:p w14:paraId="70CD85A4" w14:textId="77777777" w:rsidR="001B7F1B" w:rsidRPr="00194E84" w:rsidRDefault="001B7F1B" w:rsidP="001B7F1B">
            <w:pPr>
              <w:spacing w:before="150" w:after="150" w:line="240" w:lineRule="auto"/>
              <w:ind w:left="52" w:right="100"/>
              <w:jc w:val="both"/>
              <w:rPr>
                <w:rFonts w:ascii="Times New Roman" w:eastAsia="Times New Roman" w:hAnsi="Times New Roman" w:cs="Times New Roman"/>
                <w:sz w:val="20"/>
                <w:szCs w:val="20"/>
                <w:lang w:eastAsia="uk-UA"/>
              </w:rPr>
            </w:pPr>
            <w:r>
              <w:rPr>
                <w:rStyle w:val="1587"/>
                <w:rFonts w:ascii="Times New Roman" w:hAnsi="Times New Roman" w:cs="Times New Roman"/>
                <w:color w:val="000000"/>
                <w:sz w:val="20"/>
                <w:szCs w:val="20"/>
              </w:rPr>
              <w:t>П</w:t>
            </w:r>
            <w:r w:rsidRPr="00194E84">
              <w:rPr>
                <w:rStyle w:val="1587"/>
                <w:rFonts w:ascii="Times New Roman" w:hAnsi="Times New Roman" w:cs="Times New Roman"/>
                <w:color w:val="000000"/>
                <w:sz w:val="20"/>
                <w:szCs w:val="20"/>
              </w:rPr>
              <w:t>ридбано однокімнатну квартиру для дитини-сироти вартістю 630,0 тис.</w:t>
            </w:r>
            <w:r>
              <w:rPr>
                <w:rStyle w:val="1587"/>
                <w:rFonts w:ascii="Times New Roman" w:hAnsi="Times New Roman" w:cs="Times New Roman"/>
                <w:color w:val="000000"/>
                <w:sz w:val="20"/>
                <w:szCs w:val="20"/>
              </w:rPr>
              <w:t xml:space="preserve"> </w:t>
            </w:r>
            <w:r w:rsidRPr="00194E84">
              <w:rPr>
                <w:rStyle w:val="1587"/>
                <w:rFonts w:ascii="Times New Roman" w:hAnsi="Times New Roman" w:cs="Times New Roman"/>
                <w:color w:val="000000"/>
                <w:sz w:val="20"/>
                <w:szCs w:val="20"/>
              </w:rPr>
              <w:t>грн.,</w:t>
            </w:r>
          </w:p>
        </w:tc>
        <w:tc>
          <w:tcPr>
            <w:tcW w:w="1527" w:type="dxa"/>
          </w:tcPr>
          <w:p w14:paraId="178CDDE4" w14:textId="77777777" w:rsidR="001B7F1B" w:rsidRPr="00C83AF5" w:rsidRDefault="001B7F1B" w:rsidP="001B7F1B">
            <w:pPr>
              <w:spacing w:before="150" w:after="150" w:line="240" w:lineRule="auto"/>
              <w:jc w:val="center"/>
              <w:rPr>
                <w:rFonts w:ascii="Times New Roman" w:eastAsia="Times New Roman" w:hAnsi="Times New Roman" w:cs="Times New Roman"/>
                <w:sz w:val="24"/>
                <w:szCs w:val="24"/>
                <w:lang w:eastAsia="uk-UA"/>
              </w:rPr>
            </w:pPr>
          </w:p>
        </w:tc>
      </w:tr>
      <w:tr w:rsidR="001B7F1B" w:rsidRPr="00C83AF5" w14:paraId="2F7EA52B" w14:textId="77777777" w:rsidTr="00CD5EB1">
        <w:trPr>
          <w:trHeight w:val="116"/>
        </w:trPr>
        <w:tc>
          <w:tcPr>
            <w:tcW w:w="2249" w:type="dxa"/>
            <w:vMerge/>
            <w:vAlign w:val="center"/>
          </w:tcPr>
          <w:p w14:paraId="5048A7D6" w14:textId="77777777" w:rsidR="001B7F1B" w:rsidRPr="00AD4FF2" w:rsidRDefault="001B7F1B" w:rsidP="001B7F1B">
            <w:pPr>
              <w:spacing w:after="0"/>
              <w:jc w:val="center"/>
              <w:rPr>
                <w:rFonts w:ascii="Times New Roman" w:hAnsi="Times New Roman"/>
                <w:b/>
                <w:bCs/>
                <w:sz w:val="20"/>
                <w:szCs w:val="20"/>
              </w:rPr>
            </w:pPr>
          </w:p>
        </w:tc>
        <w:tc>
          <w:tcPr>
            <w:tcW w:w="2855" w:type="dxa"/>
          </w:tcPr>
          <w:p w14:paraId="0E5B8ABF" w14:textId="77777777" w:rsidR="001B7F1B" w:rsidRPr="00902539" w:rsidRDefault="001B7F1B" w:rsidP="001B7F1B">
            <w:pPr>
              <w:spacing w:after="0"/>
              <w:ind w:right="140" w:firstLine="132"/>
              <w:jc w:val="both"/>
              <w:rPr>
                <w:rFonts w:ascii="Times New Roman" w:hAnsi="Times New Roman"/>
                <w:b/>
                <w:sz w:val="20"/>
                <w:szCs w:val="20"/>
              </w:rPr>
            </w:pPr>
            <w:r w:rsidRPr="00902539">
              <w:rPr>
                <w:rFonts w:ascii="Times New Roman" w:hAnsi="Times New Roman"/>
                <w:b/>
                <w:sz w:val="20"/>
                <w:szCs w:val="20"/>
              </w:rPr>
              <w:t>2.3.1.6.</w:t>
            </w:r>
            <w:r w:rsidRPr="00902539">
              <w:rPr>
                <w:rFonts w:ascii="Times New Roman" w:hAnsi="Times New Roman"/>
                <w:sz w:val="20"/>
                <w:szCs w:val="20"/>
              </w:rPr>
              <w:t xml:space="preserve"> Надання матеріальної допомоги одиноким особам похилого віку, малозабезпеченим сім’ям, </w:t>
            </w:r>
            <w:r>
              <w:rPr>
                <w:rFonts w:ascii="Times New Roman" w:hAnsi="Times New Roman"/>
                <w:sz w:val="20"/>
                <w:szCs w:val="20"/>
              </w:rPr>
              <w:t>учасникам бойових дій, внутрішньо-переміщеним особам</w:t>
            </w:r>
            <w:r w:rsidRPr="00902539">
              <w:rPr>
                <w:rFonts w:ascii="Times New Roman" w:hAnsi="Times New Roman"/>
                <w:sz w:val="20"/>
                <w:szCs w:val="20"/>
              </w:rPr>
              <w:t>;</w:t>
            </w:r>
          </w:p>
        </w:tc>
        <w:tc>
          <w:tcPr>
            <w:tcW w:w="1207" w:type="dxa"/>
            <w:vAlign w:val="center"/>
          </w:tcPr>
          <w:p w14:paraId="68E6783B" w14:textId="77777777" w:rsidR="001B7F1B" w:rsidRPr="00273685" w:rsidRDefault="001B7F1B" w:rsidP="001B7F1B">
            <w:pPr>
              <w:spacing w:after="0"/>
              <w:jc w:val="center"/>
              <w:rPr>
                <w:sz w:val="20"/>
                <w:szCs w:val="20"/>
              </w:rPr>
            </w:pPr>
            <w:r w:rsidRPr="00273685">
              <w:rPr>
                <w:rFonts w:ascii="Times New Roman" w:eastAsia="Times New Roman" w:hAnsi="Times New Roman" w:cs="Times New Roman"/>
                <w:sz w:val="20"/>
                <w:szCs w:val="20"/>
                <w:lang w:eastAsia="uk-UA"/>
              </w:rPr>
              <w:t>2023</w:t>
            </w:r>
          </w:p>
        </w:tc>
        <w:tc>
          <w:tcPr>
            <w:tcW w:w="2408" w:type="dxa"/>
          </w:tcPr>
          <w:p w14:paraId="6C9F6E23" w14:textId="77777777" w:rsidR="001B7F1B" w:rsidRPr="00D9081E" w:rsidRDefault="001B7F1B" w:rsidP="001B7F1B">
            <w:pPr>
              <w:spacing w:after="0"/>
              <w:jc w:val="center"/>
              <w:rPr>
                <w:rFonts w:ascii="Times New Roman" w:hAnsi="Times New Roman"/>
                <w:sz w:val="20"/>
                <w:szCs w:val="20"/>
              </w:rPr>
            </w:pPr>
            <w:r w:rsidRPr="00D9081E">
              <w:rPr>
                <w:rFonts w:ascii="Times New Roman" w:hAnsi="Times New Roman"/>
                <w:sz w:val="20"/>
                <w:szCs w:val="20"/>
              </w:rPr>
              <w:t xml:space="preserve">Надана матеріальна допомога- </w:t>
            </w:r>
          </w:p>
          <w:p w14:paraId="3B511479" w14:textId="77777777" w:rsidR="001B7F1B" w:rsidRPr="00D9081E" w:rsidRDefault="001B7F1B" w:rsidP="001B7F1B">
            <w:pPr>
              <w:spacing w:after="0"/>
              <w:jc w:val="center"/>
              <w:rPr>
                <w:rFonts w:ascii="Times New Roman" w:hAnsi="Times New Roman"/>
                <w:b/>
                <w:bCs/>
                <w:sz w:val="20"/>
                <w:szCs w:val="20"/>
              </w:rPr>
            </w:pPr>
            <w:r w:rsidRPr="00D9081E">
              <w:rPr>
                <w:rFonts w:ascii="Times New Roman" w:hAnsi="Times New Roman"/>
                <w:sz w:val="20"/>
                <w:szCs w:val="20"/>
              </w:rPr>
              <w:t xml:space="preserve"> </w:t>
            </w:r>
            <w:r>
              <w:rPr>
                <w:rFonts w:ascii="Times New Roman" w:hAnsi="Times New Roman"/>
                <w:sz w:val="20"/>
                <w:szCs w:val="20"/>
              </w:rPr>
              <w:t>2902,0</w:t>
            </w:r>
            <w:r w:rsidRPr="00D9081E">
              <w:rPr>
                <w:rFonts w:ascii="Times New Roman" w:hAnsi="Times New Roman"/>
                <w:sz w:val="20"/>
                <w:szCs w:val="20"/>
              </w:rPr>
              <w:t>тис.грн.</w:t>
            </w:r>
          </w:p>
        </w:tc>
        <w:tc>
          <w:tcPr>
            <w:tcW w:w="1392" w:type="dxa"/>
            <w:vAlign w:val="center"/>
          </w:tcPr>
          <w:p w14:paraId="308B4531" w14:textId="38C08FCB" w:rsidR="001B7F1B" w:rsidRDefault="003C5760" w:rsidP="001B7F1B">
            <w:pPr>
              <w:spacing w:after="0"/>
              <w:jc w:val="center"/>
            </w:pPr>
            <w:r>
              <w:rPr>
                <w:rFonts w:ascii="Times New Roman" w:eastAsia="Times New Roman" w:hAnsi="Times New Roman" w:cs="Times New Roman"/>
                <w:sz w:val="20"/>
                <w:szCs w:val="20"/>
                <w:lang w:eastAsia="uk-UA"/>
              </w:rPr>
              <w:t>з</w:t>
            </w:r>
            <w:r w:rsidR="001B7F1B" w:rsidRPr="00C9124F">
              <w:rPr>
                <w:rFonts w:ascii="Times New Roman" w:eastAsia="Times New Roman" w:hAnsi="Times New Roman" w:cs="Times New Roman"/>
                <w:sz w:val="20"/>
                <w:szCs w:val="20"/>
                <w:lang w:eastAsia="uk-UA"/>
              </w:rPr>
              <w:t>дійснено</w:t>
            </w:r>
          </w:p>
        </w:tc>
        <w:tc>
          <w:tcPr>
            <w:tcW w:w="3490" w:type="dxa"/>
          </w:tcPr>
          <w:p w14:paraId="69EA3D78" w14:textId="77777777" w:rsidR="001B7F1B" w:rsidRPr="004D342A" w:rsidRDefault="001B7F1B" w:rsidP="001B7F1B">
            <w:pPr>
              <w:spacing w:after="0" w:line="240" w:lineRule="auto"/>
              <w:ind w:right="100" w:firstLine="194"/>
              <w:jc w:val="both"/>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Н</w:t>
            </w:r>
            <w:r w:rsidRPr="004D342A">
              <w:rPr>
                <w:rFonts w:ascii="Times New Roman" w:eastAsia="Times New Roman" w:hAnsi="Times New Roman" w:cs="Times New Roman"/>
                <w:color w:val="000000"/>
                <w:sz w:val="20"/>
                <w:szCs w:val="20"/>
                <w:lang w:eastAsia="uk-UA"/>
              </w:rPr>
              <w:t>адано матеріальних допомог  на суму 625,0 тис</w:t>
            </w:r>
            <w:r>
              <w:rPr>
                <w:rFonts w:ascii="Times New Roman" w:eastAsia="Times New Roman" w:hAnsi="Times New Roman" w:cs="Times New Roman"/>
                <w:color w:val="000000"/>
                <w:sz w:val="20"/>
                <w:szCs w:val="20"/>
                <w:lang w:eastAsia="uk-UA"/>
              </w:rPr>
              <w:t xml:space="preserve"> </w:t>
            </w:r>
            <w:r w:rsidRPr="004D342A">
              <w:rPr>
                <w:rFonts w:ascii="Times New Roman" w:eastAsia="Times New Roman" w:hAnsi="Times New Roman" w:cs="Times New Roman"/>
                <w:color w:val="000000"/>
                <w:sz w:val="20"/>
                <w:szCs w:val="20"/>
                <w:lang w:eastAsia="uk-UA"/>
              </w:rPr>
              <w:t xml:space="preserve">.грн., зокрема : </w:t>
            </w:r>
          </w:p>
          <w:p w14:paraId="5A45082C" w14:textId="77777777" w:rsidR="001B7F1B" w:rsidRPr="004D342A" w:rsidRDefault="001B7F1B" w:rsidP="001B7F1B">
            <w:pPr>
              <w:spacing w:after="0" w:line="240" w:lineRule="auto"/>
              <w:ind w:right="100" w:firstLine="194"/>
              <w:jc w:val="both"/>
              <w:rPr>
                <w:rFonts w:ascii="Times New Roman" w:eastAsia="Times New Roman" w:hAnsi="Times New Roman" w:cs="Times New Roman"/>
                <w:sz w:val="20"/>
                <w:szCs w:val="20"/>
                <w:lang w:eastAsia="uk-UA"/>
              </w:rPr>
            </w:pPr>
            <w:r w:rsidRPr="004D342A">
              <w:rPr>
                <w:rFonts w:ascii="Times New Roman" w:eastAsia="Times New Roman" w:hAnsi="Times New Roman" w:cs="Times New Roman"/>
                <w:color w:val="000000"/>
                <w:sz w:val="20"/>
                <w:szCs w:val="20"/>
                <w:lang w:eastAsia="uk-UA"/>
              </w:rPr>
              <w:t xml:space="preserve">адресна </w:t>
            </w:r>
            <w:r>
              <w:rPr>
                <w:rFonts w:ascii="Times New Roman" w:eastAsia="Times New Roman" w:hAnsi="Times New Roman" w:cs="Times New Roman"/>
                <w:color w:val="000000"/>
                <w:sz w:val="20"/>
                <w:szCs w:val="20"/>
                <w:lang w:eastAsia="uk-UA"/>
              </w:rPr>
              <w:t xml:space="preserve"> </w:t>
            </w:r>
            <w:r w:rsidRPr="004D342A">
              <w:rPr>
                <w:rFonts w:ascii="Times New Roman" w:eastAsia="Times New Roman" w:hAnsi="Times New Roman" w:cs="Times New Roman"/>
                <w:color w:val="000000"/>
                <w:sz w:val="20"/>
                <w:szCs w:val="20"/>
                <w:lang w:eastAsia="uk-UA"/>
              </w:rPr>
              <w:t>допомог</w:t>
            </w:r>
            <w:r>
              <w:rPr>
                <w:rFonts w:ascii="Times New Roman" w:eastAsia="Times New Roman" w:hAnsi="Times New Roman" w:cs="Times New Roman"/>
                <w:color w:val="000000"/>
                <w:sz w:val="20"/>
                <w:szCs w:val="20"/>
                <w:lang w:eastAsia="uk-UA"/>
              </w:rPr>
              <w:t xml:space="preserve">а  відшкодування електроенергії </w:t>
            </w:r>
            <w:r w:rsidRPr="004D342A">
              <w:rPr>
                <w:rFonts w:ascii="Times New Roman" w:eastAsia="Times New Roman" w:hAnsi="Times New Roman" w:cs="Times New Roman"/>
                <w:color w:val="000000"/>
                <w:sz w:val="20"/>
                <w:szCs w:val="20"/>
                <w:lang w:eastAsia="uk-UA"/>
              </w:rPr>
              <w:t>пільговим категоріям – 40,0 тис.грн.</w:t>
            </w:r>
          </w:p>
          <w:p w14:paraId="25576930" w14:textId="77777777" w:rsidR="001B7F1B" w:rsidRPr="004D342A" w:rsidRDefault="001B7F1B" w:rsidP="001B7F1B">
            <w:pPr>
              <w:spacing w:after="0" w:line="240" w:lineRule="auto"/>
              <w:ind w:right="100" w:firstLine="194"/>
              <w:jc w:val="both"/>
              <w:rPr>
                <w:rFonts w:ascii="Times New Roman" w:eastAsia="Times New Roman" w:hAnsi="Times New Roman" w:cs="Times New Roman"/>
                <w:sz w:val="20"/>
                <w:szCs w:val="20"/>
                <w:lang w:eastAsia="uk-UA"/>
              </w:rPr>
            </w:pPr>
            <w:r w:rsidRPr="004D342A">
              <w:rPr>
                <w:rFonts w:ascii="Times New Roman" w:eastAsia="Times New Roman" w:hAnsi="Times New Roman" w:cs="Times New Roman"/>
                <w:color w:val="000000"/>
                <w:sz w:val="20"/>
                <w:szCs w:val="20"/>
                <w:lang w:eastAsia="uk-UA"/>
              </w:rPr>
              <w:t xml:space="preserve">одноразова адресна допомога родинам загиблих учасників АТО(ООС) та Захисників України – 150,0 тис.грн. </w:t>
            </w:r>
          </w:p>
          <w:p w14:paraId="256B0AD0" w14:textId="77777777" w:rsidR="001B7F1B" w:rsidRPr="004D342A" w:rsidRDefault="001B7F1B" w:rsidP="001B7F1B">
            <w:pPr>
              <w:spacing w:after="0" w:line="240" w:lineRule="auto"/>
              <w:ind w:right="100" w:firstLine="194"/>
              <w:jc w:val="both"/>
              <w:rPr>
                <w:rFonts w:ascii="Times New Roman" w:eastAsia="Times New Roman" w:hAnsi="Times New Roman" w:cs="Times New Roman"/>
                <w:sz w:val="20"/>
                <w:szCs w:val="20"/>
                <w:lang w:eastAsia="uk-UA"/>
              </w:rPr>
            </w:pPr>
            <w:r w:rsidRPr="004D342A">
              <w:rPr>
                <w:rFonts w:ascii="Times New Roman" w:eastAsia="Times New Roman" w:hAnsi="Times New Roman" w:cs="Times New Roman"/>
                <w:color w:val="000000"/>
                <w:sz w:val="20"/>
                <w:szCs w:val="20"/>
                <w:lang w:eastAsia="uk-UA"/>
              </w:rPr>
              <w:t>адресна допомога воїнам афганцям – 20,0 тис.грн.</w:t>
            </w:r>
          </w:p>
          <w:p w14:paraId="168AA621" w14:textId="77777777" w:rsidR="001B7F1B" w:rsidRPr="004D342A" w:rsidRDefault="001B7F1B" w:rsidP="001B7F1B">
            <w:pPr>
              <w:spacing w:after="0" w:line="240" w:lineRule="auto"/>
              <w:ind w:right="100" w:firstLine="194"/>
              <w:jc w:val="both"/>
              <w:rPr>
                <w:rFonts w:ascii="Times New Roman" w:eastAsia="Times New Roman" w:hAnsi="Times New Roman" w:cs="Times New Roman"/>
                <w:sz w:val="20"/>
                <w:szCs w:val="20"/>
                <w:lang w:eastAsia="uk-UA"/>
              </w:rPr>
            </w:pPr>
            <w:r w:rsidRPr="004D342A">
              <w:rPr>
                <w:rFonts w:ascii="Times New Roman" w:eastAsia="Times New Roman" w:hAnsi="Times New Roman" w:cs="Times New Roman"/>
                <w:color w:val="000000"/>
                <w:sz w:val="20"/>
                <w:szCs w:val="20"/>
                <w:lang w:eastAsia="uk-UA"/>
              </w:rPr>
              <w:t>депутатська допомога по програмі соц.захисту - 390,0 тис.грн.</w:t>
            </w:r>
          </w:p>
          <w:p w14:paraId="60140E49" w14:textId="77777777" w:rsidR="001B7F1B" w:rsidRPr="004D342A" w:rsidRDefault="001B7F1B" w:rsidP="001B7F1B">
            <w:pPr>
              <w:spacing w:after="0" w:line="240" w:lineRule="auto"/>
              <w:ind w:right="100" w:firstLine="194"/>
              <w:jc w:val="both"/>
              <w:rPr>
                <w:rFonts w:ascii="Times New Roman" w:eastAsia="Times New Roman" w:hAnsi="Times New Roman" w:cs="Times New Roman"/>
                <w:sz w:val="20"/>
                <w:szCs w:val="20"/>
                <w:lang w:eastAsia="uk-UA"/>
              </w:rPr>
            </w:pPr>
            <w:r w:rsidRPr="004D342A">
              <w:rPr>
                <w:rFonts w:ascii="Times New Roman" w:eastAsia="Times New Roman" w:hAnsi="Times New Roman" w:cs="Times New Roman"/>
                <w:color w:val="000000"/>
                <w:sz w:val="20"/>
                <w:szCs w:val="20"/>
                <w:lang w:eastAsia="uk-UA"/>
              </w:rPr>
              <w:t>одноразова допомога учасникам бойових дій УПА – 5,0 тис.</w:t>
            </w:r>
            <w:r>
              <w:rPr>
                <w:rFonts w:ascii="Times New Roman" w:eastAsia="Times New Roman" w:hAnsi="Times New Roman" w:cs="Times New Roman"/>
                <w:color w:val="000000"/>
                <w:sz w:val="20"/>
                <w:szCs w:val="20"/>
                <w:lang w:eastAsia="uk-UA"/>
              </w:rPr>
              <w:t xml:space="preserve"> </w:t>
            </w:r>
            <w:r w:rsidRPr="004D342A">
              <w:rPr>
                <w:rFonts w:ascii="Times New Roman" w:eastAsia="Times New Roman" w:hAnsi="Times New Roman" w:cs="Times New Roman"/>
                <w:color w:val="000000"/>
                <w:sz w:val="20"/>
                <w:szCs w:val="20"/>
                <w:lang w:eastAsia="uk-UA"/>
              </w:rPr>
              <w:t>грн.</w:t>
            </w:r>
            <w:r>
              <w:rPr>
                <w:rFonts w:ascii="Times New Roman" w:eastAsia="Times New Roman" w:hAnsi="Times New Roman" w:cs="Times New Roman"/>
                <w:color w:val="000000"/>
                <w:sz w:val="20"/>
                <w:szCs w:val="20"/>
                <w:lang w:eastAsia="uk-UA"/>
              </w:rPr>
              <w:t xml:space="preserve"> </w:t>
            </w:r>
            <w:r w:rsidRPr="004D342A">
              <w:rPr>
                <w:rFonts w:ascii="Times New Roman" w:eastAsia="Times New Roman" w:hAnsi="Times New Roman" w:cs="Times New Roman"/>
                <w:color w:val="000000"/>
                <w:sz w:val="20"/>
                <w:szCs w:val="20"/>
                <w:lang w:eastAsia="uk-UA"/>
              </w:rPr>
              <w:t xml:space="preserve">одноразова допомога громадянам які </w:t>
            </w:r>
            <w:r w:rsidRPr="004D342A">
              <w:rPr>
                <w:rFonts w:ascii="Times New Roman" w:eastAsia="Times New Roman" w:hAnsi="Times New Roman" w:cs="Times New Roman"/>
                <w:color w:val="000000"/>
                <w:sz w:val="20"/>
                <w:szCs w:val="20"/>
                <w:lang w:eastAsia="uk-UA"/>
              </w:rPr>
              <w:lastRenderedPageBreak/>
              <w:t>постраждали внаслідок аварії на ЧАЕС – 20,0 тис.грн. </w:t>
            </w:r>
          </w:p>
        </w:tc>
        <w:tc>
          <w:tcPr>
            <w:tcW w:w="1527" w:type="dxa"/>
          </w:tcPr>
          <w:p w14:paraId="7C74FF9A" w14:textId="77777777" w:rsidR="001B7F1B" w:rsidRPr="00C83AF5" w:rsidRDefault="001B7F1B" w:rsidP="001B7F1B">
            <w:pPr>
              <w:spacing w:before="150" w:after="0" w:line="240" w:lineRule="auto"/>
              <w:jc w:val="center"/>
              <w:rPr>
                <w:rFonts w:ascii="Times New Roman" w:eastAsia="Times New Roman" w:hAnsi="Times New Roman" w:cs="Times New Roman"/>
                <w:sz w:val="24"/>
                <w:szCs w:val="24"/>
                <w:lang w:eastAsia="uk-UA"/>
              </w:rPr>
            </w:pPr>
          </w:p>
        </w:tc>
      </w:tr>
      <w:tr w:rsidR="001B7F1B" w:rsidRPr="00C83AF5" w14:paraId="717240C4" w14:textId="77777777" w:rsidTr="00CD5EB1">
        <w:trPr>
          <w:trHeight w:val="116"/>
        </w:trPr>
        <w:tc>
          <w:tcPr>
            <w:tcW w:w="2249" w:type="dxa"/>
            <w:vMerge/>
            <w:vAlign w:val="center"/>
          </w:tcPr>
          <w:p w14:paraId="28931D97" w14:textId="77777777" w:rsidR="001B7F1B" w:rsidRPr="00AD4FF2" w:rsidRDefault="001B7F1B" w:rsidP="001B7F1B">
            <w:pPr>
              <w:jc w:val="center"/>
              <w:rPr>
                <w:rFonts w:ascii="Times New Roman" w:hAnsi="Times New Roman"/>
                <w:b/>
                <w:bCs/>
                <w:sz w:val="20"/>
                <w:szCs w:val="20"/>
              </w:rPr>
            </w:pPr>
          </w:p>
        </w:tc>
        <w:tc>
          <w:tcPr>
            <w:tcW w:w="2855" w:type="dxa"/>
          </w:tcPr>
          <w:p w14:paraId="2EE301D3" w14:textId="77777777" w:rsidR="001B7F1B" w:rsidRPr="00914A72" w:rsidRDefault="001B7F1B" w:rsidP="001B7F1B">
            <w:pPr>
              <w:ind w:right="140" w:firstLine="132"/>
              <w:jc w:val="both"/>
              <w:rPr>
                <w:rFonts w:ascii="Times New Roman" w:hAnsi="Times New Roman"/>
                <w:sz w:val="20"/>
                <w:szCs w:val="20"/>
              </w:rPr>
            </w:pPr>
            <w:r w:rsidRPr="00617B16">
              <w:rPr>
                <w:rFonts w:ascii="Times New Roman" w:hAnsi="Times New Roman"/>
                <w:b/>
                <w:sz w:val="20"/>
                <w:szCs w:val="20"/>
              </w:rPr>
              <w:t>2.3.1.7</w:t>
            </w:r>
            <w:r w:rsidRPr="00914A72">
              <w:rPr>
                <w:rFonts w:ascii="Times New Roman" w:hAnsi="Times New Roman"/>
                <w:sz w:val="20"/>
                <w:szCs w:val="20"/>
              </w:rPr>
              <w:t>. Реконструкція приміщення пришкільн</w:t>
            </w:r>
            <w:r>
              <w:rPr>
                <w:rFonts w:ascii="Times New Roman" w:hAnsi="Times New Roman"/>
                <w:sz w:val="20"/>
                <w:szCs w:val="20"/>
              </w:rPr>
              <w:t xml:space="preserve">ого </w:t>
            </w:r>
            <w:r w:rsidRPr="00914A72">
              <w:rPr>
                <w:rFonts w:ascii="Times New Roman" w:hAnsi="Times New Roman"/>
                <w:sz w:val="20"/>
                <w:szCs w:val="20"/>
              </w:rPr>
              <w:t xml:space="preserve">інтернату Верхньогусненського </w:t>
            </w:r>
            <w:r>
              <w:rPr>
                <w:rFonts w:ascii="Times New Roman" w:hAnsi="Times New Roman"/>
                <w:sz w:val="20"/>
                <w:szCs w:val="20"/>
              </w:rPr>
              <w:t>ЗЗСО І-ІІІ ст. під житло для ВП.</w:t>
            </w:r>
          </w:p>
        </w:tc>
        <w:tc>
          <w:tcPr>
            <w:tcW w:w="1207" w:type="dxa"/>
            <w:vAlign w:val="center"/>
          </w:tcPr>
          <w:p w14:paraId="55C9B891" w14:textId="77777777" w:rsidR="001B7F1B" w:rsidRPr="00273685" w:rsidRDefault="001B7F1B" w:rsidP="001B7F1B">
            <w:pPr>
              <w:jc w:val="center"/>
              <w:rPr>
                <w:sz w:val="20"/>
                <w:szCs w:val="20"/>
              </w:rPr>
            </w:pPr>
            <w:r w:rsidRPr="00273685">
              <w:rPr>
                <w:rFonts w:ascii="Times New Roman" w:eastAsia="Times New Roman" w:hAnsi="Times New Roman" w:cs="Times New Roman"/>
                <w:sz w:val="20"/>
                <w:szCs w:val="20"/>
                <w:lang w:eastAsia="uk-UA"/>
              </w:rPr>
              <w:t>2023</w:t>
            </w:r>
          </w:p>
        </w:tc>
        <w:tc>
          <w:tcPr>
            <w:tcW w:w="2408" w:type="dxa"/>
          </w:tcPr>
          <w:p w14:paraId="36BA865E" w14:textId="77777777" w:rsidR="001B7F1B" w:rsidRPr="00914A72" w:rsidRDefault="001B7F1B" w:rsidP="001B7F1B">
            <w:pPr>
              <w:jc w:val="center"/>
              <w:rPr>
                <w:rFonts w:ascii="Times New Roman" w:hAnsi="Times New Roman"/>
                <w:bCs/>
                <w:sz w:val="20"/>
                <w:szCs w:val="20"/>
              </w:rPr>
            </w:pPr>
            <w:r w:rsidRPr="00914A72">
              <w:rPr>
                <w:rFonts w:ascii="Times New Roman" w:hAnsi="Times New Roman"/>
                <w:bCs/>
                <w:sz w:val="20"/>
                <w:szCs w:val="20"/>
              </w:rPr>
              <w:t>Створено 30 додаткових місць для проживання ВПО</w:t>
            </w:r>
          </w:p>
        </w:tc>
        <w:tc>
          <w:tcPr>
            <w:tcW w:w="1392" w:type="dxa"/>
            <w:vAlign w:val="center"/>
          </w:tcPr>
          <w:p w14:paraId="2CC18902" w14:textId="661EB3F3" w:rsidR="001B7F1B" w:rsidRPr="008F353C" w:rsidRDefault="003C5760" w:rsidP="001B7F1B">
            <w:pPr>
              <w:spacing w:before="150" w:after="15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р</w:t>
            </w:r>
            <w:r w:rsidR="001B7F1B" w:rsidRPr="008F353C">
              <w:rPr>
                <w:rFonts w:ascii="Times New Roman" w:eastAsia="Times New Roman" w:hAnsi="Times New Roman" w:cs="Times New Roman"/>
                <w:sz w:val="20"/>
                <w:szCs w:val="20"/>
                <w:lang w:eastAsia="uk-UA"/>
              </w:rPr>
              <w:t>озпочато здійснення</w:t>
            </w:r>
          </w:p>
        </w:tc>
        <w:tc>
          <w:tcPr>
            <w:tcW w:w="3490" w:type="dxa"/>
          </w:tcPr>
          <w:p w14:paraId="17B1E8CC" w14:textId="77777777" w:rsidR="001B7F1B" w:rsidRPr="008F353C" w:rsidRDefault="001B7F1B" w:rsidP="001B7F1B">
            <w:pPr>
              <w:spacing w:before="150" w:after="150" w:line="240" w:lineRule="auto"/>
              <w:ind w:left="70" w:right="100" w:firstLine="142"/>
              <w:jc w:val="both"/>
              <w:rPr>
                <w:rFonts w:ascii="Times New Roman" w:eastAsia="Times New Roman" w:hAnsi="Times New Roman" w:cs="Times New Roman"/>
                <w:sz w:val="20"/>
                <w:szCs w:val="20"/>
                <w:lang w:eastAsia="uk-UA"/>
              </w:rPr>
            </w:pPr>
            <w:r>
              <w:rPr>
                <w:rStyle w:val="2035"/>
                <w:rFonts w:ascii="Times New Roman" w:hAnsi="Times New Roman" w:cs="Times New Roman"/>
                <w:color w:val="000000"/>
                <w:sz w:val="20"/>
                <w:szCs w:val="20"/>
              </w:rPr>
              <w:t>П</w:t>
            </w:r>
            <w:r w:rsidRPr="008F353C">
              <w:rPr>
                <w:rStyle w:val="2035"/>
                <w:rFonts w:ascii="Times New Roman" w:hAnsi="Times New Roman" w:cs="Times New Roman"/>
                <w:color w:val="000000"/>
                <w:sz w:val="20"/>
                <w:szCs w:val="20"/>
              </w:rPr>
              <w:t xml:space="preserve">ідготовлено проектну пропозиції щодо реконструкції приміщення пришкільного інтернату Верхньогусненського </w:t>
            </w:r>
            <w:r w:rsidRPr="008F353C">
              <w:rPr>
                <w:rFonts w:ascii="Times New Roman" w:hAnsi="Times New Roman" w:cs="Times New Roman"/>
                <w:color w:val="000000"/>
                <w:sz w:val="20"/>
                <w:szCs w:val="20"/>
              </w:rPr>
              <w:t>ЗЗСО І-ІІІ ст. під житло для ВПО та подано до Обласної Асоціації місцевих рад «Ради Львівщини»</w:t>
            </w:r>
            <w:r>
              <w:rPr>
                <w:rFonts w:ascii="Times New Roman" w:hAnsi="Times New Roman" w:cs="Times New Roman"/>
                <w:color w:val="000000"/>
                <w:sz w:val="20"/>
                <w:szCs w:val="20"/>
              </w:rPr>
              <w:t xml:space="preserve"> </w:t>
            </w:r>
            <w:r w:rsidRPr="008F353C">
              <w:rPr>
                <w:rFonts w:ascii="Times New Roman" w:hAnsi="Times New Roman" w:cs="Times New Roman"/>
                <w:color w:val="000000"/>
                <w:sz w:val="20"/>
                <w:szCs w:val="20"/>
              </w:rPr>
              <w:t>для пошуку міжнародного донора</w:t>
            </w:r>
          </w:p>
        </w:tc>
        <w:tc>
          <w:tcPr>
            <w:tcW w:w="1527" w:type="dxa"/>
          </w:tcPr>
          <w:p w14:paraId="1F3C9023" w14:textId="77777777" w:rsidR="001B7F1B" w:rsidRPr="00C83AF5" w:rsidRDefault="001B7F1B" w:rsidP="001B7F1B">
            <w:pPr>
              <w:spacing w:before="150" w:after="150" w:line="240" w:lineRule="auto"/>
              <w:jc w:val="center"/>
              <w:rPr>
                <w:rFonts w:ascii="Times New Roman" w:eastAsia="Times New Roman" w:hAnsi="Times New Roman" w:cs="Times New Roman"/>
                <w:sz w:val="24"/>
                <w:szCs w:val="24"/>
                <w:lang w:eastAsia="uk-UA"/>
              </w:rPr>
            </w:pPr>
          </w:p>
        </w:tc>
      </w:tr>
      <w:tr w:rsidR="001B7F1B" w:rsidRPr="00C83AF5" w14:paraId="093D9BAD" w14:textId="77777777" w:rsidTr="00CD5EB1">
        <w:trPr>
          <w:trHeight w:val="116"/>
        </w:trPr>
        <w:tc>
          <w:tcPr>
            <w:tcW w:w="2249" w:type="dxa"/>
            <w:vMerge w:val="restart"/>
            <w:vAlign w:val="center"/>
          </w:tcPr>
          <w:p w14:paraId="472B85EE" w14:textId="77777777" w:rsidR="001B7F1B" w:rsidRPr="00902539" w:rsidRDefault="001B7F1B" w:rsidP="001B7F1B">
            <w:pPr>
              <w:jc w:val="center"/>
              <w:rPr>
                <w:rFonts w:ascii="Times New Roman" w:hAnsi="Times New Roman"/>
                <w:b/>
                <w:bCs/>
                <w:sz w:val="20"/>
                <w:szCs w:val="20"/>
                <w:lang w:val="ru-RU"/>
              </w:rPr>
            </w:pPr>
            <w:r w:rsidRPr="00902539">
              <w:rPr>
                <w:rStyle w:val="1513"/>
                <w:rFonts w:ascii="Times New Roman" w:hAnsi="Times New Roman"/>
                <w:b/>
                <w:color w:val="000000"/>
                <w:sz w:val="20"/>
                <w:szCs w:val="20"/>
                <w:lang w:val="ru-RU"/>
              </w:rPr>
              <w:t>2.3.2</w:t>
            </w:r>
            <w:r w:rsidRPr="00902539">
              <w:rPr>
                <w:rStyle w:val="1513"/>
                <w:rFonts w:ascii="Times New Roman" w:hAnsi="Times New Roman"/>
                <w:color w:val="000000"/>
                <w:sz w:val="20"/>
                <w:szCs w:val="20"/>
                <w:lang w:val="ru-RU"/>
              </w:rPr>
              <w:t>. Забезпечення заходів безпеки та громадського порядку</w:t>
            </w:r>
          </w:p>
        </w:tc>
        <w:tc>
          <w:tcPr>
            <w:tcW w:w="2855" w:type="dxa"/>
          </w:tcPr>
          <w:p w14:paraId="6BBDD67F" w14:textId="77777777" w:rsidR="001B7F1B" w:rsidRPr="007E6F31" w:rsidRDefault="001B7F1B" w:rsidP="001B7F1B">
            <w:pPr>
              <w:ind w:right="140"/>
              <w:jc w:val="both"/>
              <w:rPr>
                <w:rStyle w:val="1"/>
                <w:rFonts w:ascii="Times New Roman" w:hAnsi="Times New Roman"/>
                <w:b/>
                <w:sz w:val="20"/>
                <w:szCs w:val="20"/>
              </w:rPr>
            </w:pPr>
            <w:r w:rsidRPr="007E6F31">
              <w:rPr>
                <w:rFonts w:ascii="Times New Roman" w:hAnsi="Times New Roman"/>
                <w:b/>
                <w:sz w:val="20"/>
                <w:szCs w:val="20"/>
              </w:rPr>
              <w:t>2.3.2.1</w:t>
            </w:r>
            <w:r w:rsidRPr="007E6F31">
              <w:rPr>
                <w:rFonts w:ascii="Times New Roman" w:hAnsi="Times New Roman"/>
                <w:sz w:val="20"/>
                <w:szCs w:val="20"/>
              </w:rPr>
              <w:t>. Облаштування  систем оповіщення при надзвичайних ситуаціях в с</w:t>
            </w:r>
            <w:r>
              <w:rPr>
                <w:rFonts w:ascii="Times New Roman" w:hAnsi="Times New Roman"/>
                <w:sz w:val="20"/>
                <w:szCs w:val="20"/>
              </w:rPr>
              <w:t xml:space="preserve">елах </w:t>
            </w:r>
            <w:r w:rsidRPr="007E6F31">
              <w:rPr>
                <w:rFonts w:ascii="Times New Roman" w:hAnsi="Times New Roman"/>
                <w:sz w:val="20"/>
                <w:szCs w:val="20"/>
              </w:rPr>
              <w:t>Верх</w:t>
            </w:r>
            <w:r>
              <w:rPr>
                <w:rFonts w:ascii="Times New Roman" w:hAnsi="Times New Roman"/>
                <w:sz w:val="20"/>
                <w:szCs w:val="20"/>
              </w:rPr>
              <w:t>нє Висоцьке,  .Верхня Яблунька, Либохора, Нижня Яблунька, Риків, Верхнє, Бітля, Боберка, Комарники, Верхнє Гусне, Нижнє Висоцьке, Нижній Турів</w:t>
            </w:r>
          </w:p>
        </w:tc>
        <w:tc>
          <w:tcPr>
            <w:tcW w:w="1207" w:type="dxa"/>
            <w:vAlign w:val="center"/>
          </w:tcPr>
          <w:p w14:paraId="6CDABA93" w14:textId="77777777" w:rsidR="001B7F1B" w:rsidRPr="00273685" w:rsidRDefault="001B7F1B" w:rsidP="001B7F1B">
            <w:pPr>
              <w:jc w:val="center"/>
              <w:rPr>
                <w:sz w:val="20"/>
                <w:szCs w:val="20"/>
              </w:rPr>
            </w:pPr>
            <w:r w:rsidRPr="00273685">
              <w:rPr>
                <w:rFonts w:ascii="Times New Roman" w:eastAsia="Times New Roman" w:hAnsi="Times New Roman" w:cs="Times New Roman"/>
                <w:sz w:val="20"/>
                <w:szCs w:val="20"/>
                <w:lang w:eastAsia="uk-UA"/>
              </w:rPr>
              <w:t>2023</w:t>
            </w:r>
          </w:p>
        </w:tc>
        <w:tc>
          <w:tcPr>
            <w:tcW w:w="2408" w:type="dxa"/>
          </w:tcPr>
          <w:p w14:paraId="1E347DBC" w14:textId="77777777" w:rsidR="001B7F1B" w:rsidRDefault="001B7F1B" w:rsidP="001B7F1B">
            <w:pPr>
              <w:jc w:val="center"/>
              <w:rPr>
                <w:rFonts w:ascii="Times New Roman" w:hAnsi="Times New Roman"/>
                <w:sz w:val="20"/>
                <w:szCs w:val="20"/>
              </w:rPr>
            </w:pPr>
            <w:r>
              <w:rPr>
                <w:rFonts w:ascii="Times New Roman" w:hAnsi="Times New Roman"/>
                <w:sz w:val="20"/>
                <w:szCs w:val="20"/>
              </w:rPr>
              <w:t>Облаштована</w:t>
            </w:r>
            <w:r w:rsidRPr="007E6F31">
              <w:rPr>
                <w:rFonts w:ascii="Times New Roman" w:hAnsi="Times New Roman"/>
                <w:sz w:val="20"/>
                <w:szCs w:val="20"/>
              </w:rPr>
              <w:t xml:space="preserve">  систем</w:t>
            </w:r>
            <w:r>
              <w:rPr>
                <w:rFonts w:ascii="Times New Roman" w:hAnsi="Times New Roman"/>
                <w:sz w:val="20"/>
                <w:szCs w:val="20"/>
              </w:rPr>
              <w:t>а</w:t>
            </w:r>
            <w:r w:rsidRPr="007E6F31">
              <w:rPr>
                <w:rFonts w:ascii="Times New Roman" w:hAnsi="Times New Roman"/>
                <w:sz w:val="20"/>
                <w:szCs w:val="20"/>
              </w:rPr>
              <w:t xml:space="preserve"> оповіщення при надзвичайних ситуаціях</w:t>
            </w:r>
            <w:r>
              <w:rPr>
                <w:rFonts w:ascii="Times New Roman" w:hAnsi="Times New Roman"/>
                <w:sz w:val="20"/>
                <w:szCs w:val="20"/>
              </w:rPr>
              <w:t>-2</w:t>
            </w:r>
          </w:p>
          <w:p w14:paraId="5EC8512A" w14:textId="77777777" w:rsidR="001B7F1B" w:rsidRPr="00AD4FF2" w:rsidRDefault="001B7F1B" w:rsidP="001B7F1B">
            <w:pPr>
              <w:rPr>
                <w:rFonts w:ascii="Times New Roman" w:hAnsi="Times New Roman"/>
                <w:b/>
                <w:bCs/>
                <w:sz w:val="20"/>
                <w:szCs w:val="20"/>
              </w:rPr>
            </w:pPr>
          </w:p>
        </w:tc>
        <w:tc>
          <w:tcPr>
            <w:tcW w:w="1392" w:type="dxa"/>
            <w:vAlign w:val="center"/>
          </w:tcPr>
          <w:p w14:paraId="45DE971E" w14:textId="755368D9" w:rsidR="001B7F1B" w:rsidRPr="00C83AF5" w:rsidRDefault="003D5309" w:rsidP="001B7F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0"/>
                <w:szCs w:val="20"/>
                <w:lang w:eastAsia="uk-UA"/>
              </w:rPr>
              <w:t>розпочато здійснення</w:t>
            </w:r>
          </w:p>
        </w:tc>
        <w:tc>
          <w:tcPr>
            <w:tcW w:w="3490" w:type="dxa"/>
          </w:tcPr>
          <w:p w14:paraId="07583218" w14:textId="77777777" w:rsidR="001B7F1B" w:rsidRPr="00C06414" w:rsidRDefault="001B7F1B" w:rsidP="001B7F1B">
            <w:pPr>
              <w:spacing w:before="150" w:after="150" w:line="240" w:lineRule="auto"/>
              <w:ind w:left="52" w:right="100" w:firstLine="142"/>
              <w:jc w:val="both"/>
              <w:rPr>
                <w:rFonts w:ascii="Times New Roman" w:eastAsia="Times New Roman" w:hAnsi="Times New Roman" w:cs="Times New Roman"/>
                <w:sz w:val="20"/>
                <w:szCs w:val="20"/>
                <w:lang w:eastAsia="uk-UA"/>
              </w:rPr>
            </w:pPr>
            <w:r>
              <w:rPr>
                <w:rStyle w:val="3200"/>
                <w:rFonts w:ascii="Times New Roman" w:hAnsi="Times New Roman" w:cs="Times New Roman"/>
                <w:color w:val="000000"/>
                <w:sz w:val="20"/>
                <w:szCs w:val="20"/>
              </w:rPr>
              <w:t>О</w:t>
            </w:r>
            <w:r w:rsidRPr="00C06414">
              <w:rPr>
                <w:rStyle w:val="3200"/>
                <w:rFonts w:ascii="Times New Roman" w:hAnsi="Times New Roman" w:cs="Times New Roman"/>
                <w:color w:val="000000"/>
                <w:sz w:val="20"/>
                <w:szCs w:val="20"/>
              </w:rPr>
              <w:t>блаштовано систему оповіщення при надзвичайних ситуаціях у с.</w:t>
            </w:r>
            <w:r>
              <w:rPr>
                <w:rStyle w:val="3200"/>
                <w:rFonts w:ascii="Times New Roman" w:hAnsi="Times New Roman" w:cs="Times New Roman"/>
                <w:color w:val="000000"/>
                <w:sz w:val="20"/>
                <w:szCs w:val="20"/>
              </w:rPr>
              <w:t xml:space="preserve"> </w:t>
            </w:r>
            <w:r w:rsidRPr="00C06414">
              <w:rPr>
                <w:rStyle w:val="3200"/>
                <w:rFonts w:ascii="Times New Roman" w:hAnsi="Times New Roman" w:cs="Times New Roman"/>
                <w:color w:val="000000"/>
                <w:sz w:val="20"/>
                <w:szCs w:val="20"/>
              </w:rPr>
              <w:t>В.</w:t>
            </w:r>
            <w:r>
              <w:rPr>
                <w:rStyle w:val="3200"/>
                <w:rFonts w:ascii="Times New Roman" w:hAnsi="Times New Roman" w:cs="Times New Roman"/>
                <w:color w:val="000000"/>
                <w:sz w:val="20"/>
                <w:szCs w:val="20"/>
              </w:rPr>
              <w:t xml:space="preserve"> </w:t>
            </w:r>
            <w:r w:rsidRPr="00C06414">
              <w:rPr>
                <w:rStyle w:val="3200"/>
                <w:rFonts w:ascii="Times New Roman" w:hAnsi="Times New Roman" w:cs="Times New Roman"/>
                <w:color w:val="000000"/>
                <w:sz w:val="20"/>
                <w:szCs w:val="20"/>
              </w:rPr>
              <w:t xml:space="preserve">Висоцьке </w:t>
            </w:r>
            <w:r w:rsidRPr="00C06414">
              <w:rPr>
                <w:rFonts w:ascii="Times New Roman" w:hAnsi="Times New Roman" w:cs="Times New Roman"/>
                <w:color w:val="000000"/>
                <w:sz w:val="20"/>
                <w:szCs w:val="20"/>
              </w:rPr>
              <w:t>вартістю 170.0 тис</w:t>
            </w:r>
            <w:r>
              <w:rPr>
                <w:rFonts w:ascii="Times New Roman" w:hAnsi="Times New Roman" w:cs="Times New Roman"/>
                <w:color w:val="000000"/>
                <w:sz w:val="20"/>
                <w:szCs w:val="20"/>
              </w:rPr>
              <w:t xml:space="preserve"> </w:t>
            </w:r>
            <w:r w:rsidRPr="00C06414">
              <w:rPr>
                <w:rFonts w:ascii="Times New Roman" w:hAnsi="Times New Roman" w:cs="Times New Roman"/>
                <w:color w:val="000000"/>
                <w:sz w:val="20"/>
                <w:szCs w:val="20"/>
              </w:rPr>
              <w:t>.грн., До кінця року планується закупити ще 4 комплекти систем оповіщення для сіл Либохора, Риків, Бітля, Н.Яблунька загальною вартістю 680,0 тис.грн</w:t>
            </w:r>
            <w:r>
              <w:rPr>
                <w:rFonts w:ascii="Times New Roman" w:hAnsi="Times New Roman" w:cs="Times New Roman"/>
                <w:color w:val="000000"/>
                <w:sz w:val="20"/>
                <w:szCs w:val="20"/>
              </w:rPr>
              <w:t>..</w:t>
            </w:r>
          </w:p>
        </w:tc>
        <w:tc>
          <w:tcPr>
            <w:tcW w:w="1527" w:type="dxa"/>
          </w:tcPr>
          <w:p w14:paraId="5D866E2D" w14:textId="77777777" w:rsidR="001B7F1B" w:rsidRPr="00C83AF5" w:rsidRDefault="001B7F1B" w:rsidP="001B7F1B">
            <w:pPr>
              <w:spacing w:before="150" w:after="150" w:line="240" w:lineRule="auto"/>
              <w:jc w:val="center"/>
              <w:rPr>
                <w:rFonts w:ascii="Times New Roman" w:eastAsia="Times New Roman" w:hAnsi="Times New Roman" w:cs="Times New Roman"/>
                <w:sz w:val="24"/>
                <w:szCs w:val="24"/>
                <w:lang w:eastAsia="uk-UA"/>
              </w:rPr>
            </w:pPr>
          </w:p>
        </w:tc>
      </w:tr>
      <w:tr w:rsidR="001B7F1B" w:rsidRPr="00C83AF5" w14:paraId="6A481800" w14:textId="77777777" w:rsidTr="00CD5EB1">
        <w:trPr>
          <w:trHeight w:val="116"/>
        </w:trPr>
        <w:tc>
          <w:tcPr>
            <w:tcW w:w="2249" w:type="dxa"/>
            <w:vMerge/>
            <w:vAlign w:val="center"/>
          </w:tcPr>
          <w:p w14:paraId="1B8A01D5" w14:textId="77777777" w:rsidR="001B7F1B" w:rsidRPr="00AD4FF2" w:rsidRDefault="001B7F1B" w:rsidP="001B7F1B">
            <w:pPr>
              <w:jc w:val="center"/>
              <w:rPr>
                <w:rFonts w:ascii="Times New Roman" w:hAnsi="Times New Roman"/>
                <w:b/>
                <w:bCs/>
                <w:sz w:val="20"/>
                <w:szCs w:val="20"/>
              </w:rPr>
            </w:pPr>
          </w:p>
        </w:tc>
        <w:tc>
          <w:tcPr>
            <w:tcW w:w="2855" w:type="dxa"/>
          </w:tcPr>
          <w:p w14:paraId="187514E2" w14:textId="77777777" w:rsidR="001B7F1B" w:rsidRPr="007E6F31" w:rsidRDefault="001B7F1B" w:rsidP="001B7F1B">
            <w:pPr>
              <w:ind w:right="140"/>
              <w:jc w:val="both"/>
              <w:rPr>
                <w:rStyle w:val="1"/>
                <w:rFonts w:ascii="Times New Roman" w:hAnsi="Times New Roman"/>
                <w:b/>
                <w:sz w:val="20"/>
                <w:szCs w:val="20"/>
              </w:rPr>
            </w:pPr>
            <w:r w:rsidRPr="007E6F31">
              <w:rPr>
                <w:rFonts w:ascii="Times New Roman" w:hAnsi="Times New Roman"/>
                <w:b/>
                <w:sz w:val="20"/>
                <w:szCs w:val="20"/>
              </w:rPr>
              <w:t>2.3</w:t>
            </w:r>
            <w:r w:rsidRPr="007E6F31">
              <w:rPr>
                <w:rFonts w:ascii="Times New Roman" w:hAnsi="Times New Roman"/>
                <w:b/>
                <w:sz w:val="20"/>
                <w:szCs w:val="20"/>
                <w:lang w:val="ru-RU"/>
              </w:rPr>
              <w:t>.2.2</w:t>
            </w:r>
            <w:r w:rsidRPr="007E6F31">
              <w:rPr>
                <w:rFonts w:ascii="Times New Roman" w:hAnsi="Times New Roman"/>
                <w:sz w:val="20"/>
                <w:szCs w:val="20"/>
                <w:lang w:val="ru-RU"/>
              </w:rPr>
              <w:t>.Облаштування</w:t>
            </w:r>
            <w:r w:rsidRPr="007E6F31">
              <w:rPr>
                <w:rFonts w:ascii="Times New Roman" w:hAnsi="Times New Roman"/>
                <w:sz w:val="20"/>
                <w:szCs w:val="20"/>
              </w:rPr>
              <w:t xml:space="preserve"> відео спостереження на території громади в смт</w:t>
            </w:r>
            <w:r>
              <w:rPr>
                <w:rFonts w:ascii="Times New Roman" w:hAnsi="Times New Roman"/>
                <w:sz w:val="20"/>
                <w:szCs w:val="20"/>
              </w:rPr>
              <w:t xml:space="preserve"> </w:t>
            </w:r>
            <w:r w:rsidRPr="007E6F31">
              <w:rPr>
                <w:rFonts w:ascii="Times New Roman" w:hAnsi="Times New Roman"/>
                <w:sz w:val="20"/>
                <w:szCs w:val="20"/>
              </w:rPr>
              <w:t>.Бориня, с. Верхня Яблунька,</w:t>
            </w:r>
            <w:r>
              <w:rPr>
                <w:rFonts w:ascii="Times New Roman" w:hAnsi="Times New Roman"/>
                <w:sz w:val="20"/>
                <w:szCs w:val="20"/>
              </w:rPr>
              <w:t xml:space="preserve"> </w:t>
            </w:r>
            <w:r w:rsidRPr="007E6F31">
              <w:rPr>
                <w:rFonts w:ascii="Times New Roman" w:hAnsi="Times New Roman"/>
                <w:sz w:val="20"/>
                <w:szCs w:val="20"/>
              </w:rPr>
              <w:t>с.Нижня Яблунька, с.Верхнє Висоцьке;</w:t>
            </w:r>
            <w:r>
              <w:rPr>
                <w:rFonts w:ascii="Times New Roman" w:hAnsi="Times New Roman"/>
                <w:sz w:val="20"/>
                <w:szCs w:val="20"/>
              </w:rPr>
              <w:t xml:space="preserve"> с. Боберка</w:t>
            </w:r>
          </w:p>
        </w:tc>
        <w:tc>
          <w:tcPr>
            <w:tcW w:w="1207" w:type="dxa"/>
            <w:vAlign w:val="center"/>
          </w:tcPr>
          <w:p w14:paraId="5EAEE709" w14:textId="77777777" w:rsidR="001B7F1B" w:rsidRPr="00273685" w:rsidRDefault="001B7F1B" w:rsidP="001B7F1B">
            <w:pPr>
              <w:jc w:val="center"/>
              <w:rPr>
                <w:sz w:val="20"/>
                <w:szCs w:val="20"/>
              </w:rPr>
            </w:pPr>
            <w:r w:rsidRPr="00273685">
              <w:rPr>
                <w:rFonts w:ascii="Times New Roman" w:eastAsia="Times New Roman" w:hAnsi="Times New Roman" w:cs="Times New Roman"/>
                <w:sz w:val="20"/>
                <w:szCs w:val="20"/>
                <w:lang w:eastAsia="uk-UA"/>
              </w:rPr>
              <w:t>2023</w:t>
            </w:r>
          </w:p>
        </w:tc>
        <w:tc>
          <w:tcPr>
            <w:tcW w:w="2408" w:type="dxa"/>
          </w:tcPr>
          <w:p w14:paraId="76E2224D" w14:textId="77777777" w:rsidR="001B7F1B" w:rsidRPr="00AD4FF2" w:rsidRDefault="001B7F1B" w:rsidP="001B7F1B">
            <w:pPr>
              <w:jc w:val="center"/>
              <w:rPr>
                <w:rFonts w:ascii="Times New Roman" w:hAnsi="Times New Roman"/>
                <w:b/>
                <w:bCs/>
                <w:sz w:val="20"/>
                <w:szCs w:val="20"/>
              </w:rPr>
            </w:pPr>
            <w:r>
              <w:rPr>
                <w:rFonts w:ascii="Times New Roman" w:hAnsi="Times New Roman"/>
                <w:sz w:val="20"/>
                <w:szCs w:val="20"/>
                <w:lang w:val="ru-RU"/>
              </w:rPr>
              <w:t>Облаштовано</w:t>
            </w:r>
            <w:r w:rsidRPr="007E6F31">
              <w:rPr>
                <w:rFonts w:ascii="Times New Roman" w:hAnsi="Times New Roman"/>
                <w:sz w:val="20"/>
                <w:szCs w:val="20"/>
              </w:rPr>
              <w:t xml:space="preserve"> відео спостереження</w:t>
            </w:r>
            <w:r>
              <w:rPr>
                <w:rFonts w:ascii="Times New Roman" w:hAnsi="Times New Roman"/>
                <w:sz w:val="20"/>
                <w:szCs w:val="20"/>
              </w:rPr>
              <w:t>-5</w:t>
            </w:r>
          </w:p>
        </w:tc>
        <w:tc>
          <w:tcPr>
            <w:tcW w:w="1392" w:type="dxa"/>
            <w:vAlign w:val="center"/>
          </w:tcPr>
          <w:p w14:paraId="5C4AE29A" w14:textId="77777777" w:rsidR="001B7F1B" w:rsidRPr="00C83AF5" w:rsidRDefault="001B7F1B" w:rsidP="001B7F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0"/>
                <w:szCs w:val="20"/>
                <w:lang w:eastAsia="uk-UA"/>
              </w:rPr>
              <w:t xml:space="preserve">не </w:t>
            </w:r>
            <w:r w:rsidRPr="00C65502">
              <w:rPr>
                <w:rFonts w:ascii="Times New Roman" w:eastAsia="Times New Roman" w:hAnsi="Times New Roman" w:cs="Times New Roman"/>
                <w:sz w:val="20"/>
                <w:szCs w:val="20"/>
                <w:lang w:eastAsia="uk-UA"/>
              </w:rPr>
              <w:t>здійснено</w:t>
            </w:r>
          </w:p>
        </w:tc>
        <w:tc>
          <w:tcPr>
            <w:tcW w:w="3490" w:type="dxa"/>
          </w:tcPr>
          <w:p w14:paraId="3FE406E3" w14:textId="77777777" w:rsidR="001B7F1B" w:rsidRPr="00C83AF5" w:rsidRDefault="001B7F1B" w:rsidP="001B7F1B">
            <w:pPr>
              <w:spacing w:before="150" w:after="150" w:line="240" w:lineRule="auto"/>
              <w:jc w:val="center"/>
              <w:rPr>
                <w:rFonts w:ascii="Times New Roman" w:eastAsia="Times New Roman" w:hAnsi="Times New Roman" w:cs="Times New Roman"/>
                <w:sz w:val="24"/>
                <w:szCs w:val="24"/>
                <w:lang w:eastAsia="uk-UA"/>
              </w:rPr>
            </w:pPr>
          </w:p>
        </w:tc>
        <w:tc>
          <w:tcPr>
            <w:tcW w:w="1527" w:type="dxa"/>
          </w:tcPr>
          <w:p w14:paraId="29E8FD3F" w14:textId="77777777" w:rsidR="001B7F1B" w:rsidRPr="00C83AF5" w:rsidRDefault="001B7F1B" w:rsidP="001B7F1B">
            <w:pPr>
              <w:spacing w:before="150" w:after="150" w:line="240" w:lineRule="auto"/>
              <w:jc w:val="center"/>
              <w:rPr>
                <w:rFonts w:ascii="Times New Roman" w:eastAsia="Times New Roman" w:hAnsi="Times New Roman" w:cs="Times New Roman"/>
                <w:sz w:val="24"/>
                <w:szCs w:val="24"/>
                <w:lang w:eastAsia="uk-UA"/>
              </w:rPr>
            </w:pPr>
            <w:r w:rsidRPr="001F3DA3">
              <w:rPr>
                <w:rFonts w:ascii="Times New Roman" w:eastAsia="Times New Roman" w:hAnsi="Times New Roman" w:cs="Times New Roman"/>
                <w:sz w:val="20"/>
                <w:szCs w:val="20"/>
                <w:lang w:eastAsia="uk-UA"/>
              </w:rPr>
              <w:t>Не виділено фінансування через військовий</w:t>
            </w:r>
            <w:r w:rsidRPr="001F3DA3">
              <w:rPr>
                <w:rFonts w:ascii="Times New Roman" w:eastAsia="Times New Roman" w:hAnsi="Times New Roman" w:cs="Times New Roman"/>
                <w:sz w:val="24"/>
                <w:szCs w:val="24"/>
                <w:lang w:eastAsia="uk-UA"/>
              </w:rPr>
              <w:t xml:space="preserve"> </w:t>
            </w:r>
            <w:r w:rsidRPr="001F3DA3">
              <w:rPr>
                <w:rFonts w:ascii="Times New Roman" w:eastAsia="Times New Roman" w:hAnsi="Times New Roman" w:cs="Times New Roman"/>
                <w:sz w:val="20"/>
                <w:szCs w:val="20"/>
                <w:lang w:eastAsia="uk-UA"/>
              </w:rPr>
              <w:t>стан</w:t>
            </w:r>
          </w:p>
        </w:tc>
      </w:tr>
      <w:tr w:rsidR="001B7F1B" w:rsidRPr="00C83AF5" w14:paraId="4B88155A" w14:textId="77777777" w:rsidTr="00CD5EB1">
        <w:trPr>
          <w:trHeight w:val="116"/>
        </w:trPr>
        <w:tc>
          <w:tcPr>
            <w:tcW w:w="2249" w:type="dxa"/>
            <w:vMerge/>
            <w:vAlign w:val="center"/>
          </w:tcPr>
          <w:p w14:paraId="6ACDA817" w14:textId="77777777" w:rsidR="001B7F1B" w:rsidRPr="00AD4FF2" w:rsidRDefault="001B7F1B" w:rsidP="001B7F1B">
            <w:pPr>
              <w:jc w:val="center"/>
              <w:rPr>
                <w:rFonts w:ascii="Times New Roman" w:hAnsi="Times New Roman"/>
                <w:b/>
                <w:bCs/>
                <w:sz w:val="20"/>
                <w:szCs w:val="20"/>
              </w:rPr>
            </w:pPr>
          </w:p>
        </w:tc>
        <w:tc>
          <w:tcPr>
            <w:tcW w:w="2855" w:type="dxa"/>
          </w:tcPr>
          <w:p w14:paraId="6EB6705D" w14:textId="77777777" w:rsidR="001B7F1B" w:rsidRPr="007E6F31" w:rsidRDefault="001B7F1B" w:rsidP="001B7F1B">
            <w:pPr>
              <w:ind w:right="140"/>
              <w:jc w:val="both"/>
              <w:rPr>
                <w:rStyle w:val="1"/>
                <w:rFonts w:ascii="Times New Roman" w:hAnsi="Times New Roman"/>
                <w:b/>
                <w:sz w:val="20"/>
                <w:szCs w:val="20"/>
              </w:rPr>
            </w:pPr>
            <w:r w:rsidRPr="007E6F31">
              <w:rPr>
                <w:rFonts w:ascii="Times New Roman" w:hAnsi="Times New Roman"/>
                <w:b/>
                <w:sz w:val="20"/>
                <w:szCs w:val="20"/>
              </w:rPr>
              <w:t>2.3.2.3</w:t>
            </w:r>
            <w:r w:rsidRPr="007E6F31">
              <w:rPr>
                <w:rFonts w:ascii="Times New Roman" w:hAnsi="Times New Roman"/>
                <w:sz w:val="20"/>
                <w:szCs w:val="20"/>
              </w:rPr>
              <w:t xml:space="preserve">. Створення </w:t>
            </w:r>
            <w:r>
              <w:rPr>
                <w:rFonts w:ascii="Times New Roman" w:hAnsi="Times New Roman"/>
                <w:sz w:val="20"/>
                <w:szCs w:val="20"/>
              </w:rPr>
              <w:t>місцевого пункту поліції (працюють 2</w:t>
            </w:r>
            <w:r w:rsidRPr="007E6F31">
              <w:rPr>
                <w:rFonts w:ascii="Times New Roman" w:hAnsi="Times New Roman"/>
                <w:sz w:val="20"/>
                <w:szCs w:val="20"/>
              </w:rPr>
              <w:t xml:space="preserve"> офіцер</w:t>
            </w:r>
            <w:r>
              <w:rPr>
                <w:rFonts w:ascii="Times New Roman" w:hAnsi="Times New Roman"/>
                <w:sz w:val="20"/>
                <w:szCs w:val="20"/>
              </w:rPr>
              <w:t>и</w:t>
            </w:r>
            <w:r w:rsidRPr="007E6F31">
              <w:rPr>
                <w:rFonts w:ascii="Times New Roman" w:hAnsi="Times New Roman"/>
                <w:sz w:val="20"/>
                <w:szCs w:val="20"/>
              </w:rPr>
              <w:t xml:space="preserve"> громади</w:t>
            </w:r>
            <w:r>
              <w:rPr>
                <w:rFonts w:ascii="Times New Roman" w:hAnsi="Times New Roman"/>
                <w:sz w:val="20"/>
                <w:szCs w:val="20"/>
              </w:rPr>
              <w:t>, придбано 2  службові автомобілі</w:t>
            </w:r>
            <w:r w:rsidRPr="007E6F31">
              <w:rPr>
                <w:rFonts w:ascii="Times New Roman" w:hAnsi="Times New Roman"/>
                <w:sz w:val="20"/>
                <w:szCs w:val="20"/>
              </w:rPr>
              <w:t>);</w:t>
            </w:r>
          </w:p>
        </w:tc>
        <w:tc>
          <w:tcPr>
            <w:tcW w:w="1207" w:type="dxa"/>
            <w:vAlign w:val="center"/>
          </w:tcPr>
          <w:p w14:paraId="6801A348" w14:textId="77777777" w:rsidR="001B7F1B" w:rsidRPr="00273685" w:rsidRDefault="001B7F1B" w:rsidP="001B7F1B">
            <w:pPr>
              <w:jc w:val="center"/>
              <w:rPr>
                <w:sz w:val="20"/>
                <w:szCs w:val="20"/>
              </w:rPr>
            </w:pPr>
            <w:r w:rsidRPr="00273685">
              <w:rPr>
                <w:rFonts w:ascii="Times New Roman" w:eastAsia="Times New Roman" w:hAnsi="Times New Roman" w:cs="Times New Roman"/>
                <w:sz w:val="20"/>
                <w:szCs w:val="20"/>
                <w:lang w:eastAsia="uk-UA"/>
              </w:rPr>
              <w:t>2023</w:t>
            </w:r>
          </w:p>
        </w:tc>
        <w:tc>
          <w:tcPr>
            <w:tcW w:w="2408" w:type="dxa"/>
          </w:tcPr>
          <w:p w14:paraId="21E1F8F8" w14:textId="77777777" w:rsidR="001B7F1B" w:rsidRPr="00AD4FF2" w:rsidRDefault="001B7F1B" w:rsidP="001B7F1B">
            <w:pPr>
              <w:jc w:val="center"/>
              <w:rPr>
                <w:rFonts w:ascii="Times New Roman" w:hAnsi="Times New Roman"/>
                <w:b/>
                <w:bCs/>
                <w:sz w:val="20"/>
                <w:szCs w:val="20"/>
              </w:rPr>
            </w:pPr>
            <w:r>
              <w:rPr>
                <w:rFonts w:ascii="Times New Roman" w:hAnsi="Times New Roman"/>
                <w:sz w:val="20"/>
                <w:szCs w:val="20"/>
              </w:rPr>
              <w:t>. Створений місцевий</w:t>
            </w:r>
            <w:r w:rsidRPr="007E6F31">
              <w:rPr>
                <w:rFonts w:ascii="Times New Roman" w:hAnsi="Times New Roman"/>
                <w:sz w:val="20"/>
                <w:szCs w:val="20"/>
              </w:rPr>
              <w:t xml:space="preserve"> пункт поліції</w:t>
            </w:r>
            <w:r>
              <w:rPr>
                <w:rFonts w:ascii="Times New Roman" w:hAnsi="Times New Roman"/>
                <w:sz w:val="20"/>
                <w:szCs w:val="20"/>
              </w:rPr>
              <w:t>-1</w:t>
            </w:r>
          </w:p>
        </w:tc>
        <w:tc>
          <w:tcPr>
            <w:tcW w:w="1392" w:type="dxa"/>
            <w:vAlign w:val="center"/>
          </w:tcPr>
          <w:p w14:paraId="75190693" w14:textId="0513359C" w:rsidR="001B7F1B" w:rsidRPr="00C83AF5" w:rsidRDefault="003D5309" w:rsidP="001B7F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0"/>
                <w:szCs w:val="20"/>
                <w:lang w:eastAsia="uk-UA"/>
              </w:rPr>
              <w:t>р</w:t>
            </w:r>
            <w:r w:rsidR="001B7F1B">
              <w:rPr>
                <w:rFonts w:ascii="Times New Roman" w:eastAsia="Times New Roman" w:hAnsi="Times New Roman" w:cs="Times New Roman"/>
                <w:sz w:val="20"/>
                <w:szCs w:val="20"/>
                <w:lang w:eastAsia="uk-UA"/>
              </w:rPr>
              <w:t>озпочато здійснення</w:t>
            </w:r>
          </w:p>
        </w:tc>
        <w:tc>
          <w:tcPr>
            <w:tcW w:w="3490" w:type="dxa"/>
          </w:tcPr>
          <w:p w14:paraId="5C1E365A" w14:textId="77777777" w:rsidR="001B7F1B" w:rsidRPr="0032126A" w:rsidRDefault="001B7F1B" w:rsidP="001B7F1B">
            <w:pPr>
              <w:spacing w:before="150" w:after="150" w:line="240" w:lineRule="auto"/>
              <w:ind w:right="100" w:firstLine="52"/>
              <w:jc w:val="both"/>
              <w:rPr>
                <w:rFonts w:ascii="Times New Roman" w:eastAsia="Times New Roman" w:hAnsi="Times New Roman" w:cs="Times New Roman"/>
                <w:sz w:val="20"/>
                <w:szCs w:val="20"/>
                <w:lang w:eastAsia="uk-UA"/>
              </w:rPr>
            </w:pPr>
            <w:r w:rsidRPr="0032126A">
              <w:rPr>
                <w:rStyle w:val="1706"/>
                <w:rFonts w:ascii="Times New Roman" w:hAnsi="Times New Roman" w:cs="Times New Roman"/>
                <w:color w:val="000000"/>
                <w:sz w:val="20"/>
                <w:szCs w:val="20"/>
              </w:rPr>
              <w:t>Профінансовано програму підтримки відділення №2 Самбірського відділу поліції ГУНП у Львівській області на суму 200,0 тис.</w:t>
            </w:r>
            <w:r>
              <w:rPr>
                <w:rStyle w:val="1706"/>
                <w:rFonts w:ascii="Times New Roman" w:hAnsi="Times New Roman" w:cs="Times New Roman"/>
                <w:color w:val="000000"/>
                <w:sz w:val="20"/>
                <w:szCs w:val="20"/>
              </w:rPr>
              <w:t xml:space="preserve"> </w:t>
            </w:r>
            <w:r w:rsidRPr="0032126A">
              <w:rPr>
                <w:rStyle w:val="1706"/>
                <w:rFonts w:ascii="Times New Roman" w:hAnsi="Times New Roman" w:cs="Times New Roman"/>
                <w:color w:val="000000"/>
                <w:sz w:val="20"/>
                <w:szCs w:val="20"/>
              </w:rPr>
              <w:t>грн.</w:t>
            </w:r>
          </w:p>
        </w:tc>
        <w:tc>
          <w:tcPr>
            <w:tcW w:w="1527" w:type="dxa"/>
          </w:tcPr>
          <w:p w14:paraId="0E180BC4" w14:textId="77777777" w:rsidR="001B7F1B" w:rsidRPr="00C83AF5" w:rsidRDefault="001B7F1B" w:rsidP="001B7F1B">
            <w:pPr>
              <w:spacing w:before="150" w:after="150" w:line="240" w:lineRule="auto"/>
              <w:jc w:val="center"/>
              <w:rPr>
                <w:rFonts w:ascii="Times New Roman" w:eastAsia="Times New Roman" w:hAnsi="Times New Roman" w:cs="Times New Roman"/>
                <w:sz w:val="24"/>
                <w:szCs w:val="24"/>
                <w:lang w:eastAsia="uk-UA"/>
              </w:rPr>
            </w:pPr>
          </w:p>
        </w:tc>
      </w:tr>
      <w:tr w:rsidR="001B7F1B" w:rsidRPr="00C83AF5" w14:paraId="1ECEAEF3" w14:textId="77777777" w:rsidTr="00CD5EB1">
        <w:trPr>
          <w:trHeight w:val="116"/>
        </w:trPr>
        <w:tc>
          <w:tcPr>
            <w:tcW w:w="2249" w:type="dxa"/>
            <w:vMerge/>
            <w:vAlign w:val="center"/>
          </w:tcPr>
          <w:p w14:paraId="3EA7EB8C" w14:textId="77777777" w:rsidR="001B7F1B" w:rsidRPr="00AD4FF2" w:rsidRDefault="001B7F1B" w:rsidP="001B7F1B">
            <w:pPr>
              <w:jc w:val="center"/>
              <w:rPr>
                <w:rFonts w:ascii="Times New Roman" w:hAnsi="Times New Roman"/>
                <w:b/>
                <w:bCs/>
                <w:sz w:val="20"/>
                <w:szCs w:val="20"/>
              </w:rPr>
            </w:pPr>
          </w:p>
        </w:tc>
        <w:tc>
          <w:tcPr>
            <w:tcW w:w="2855" w:type="dxa"/>
          </w:tcPr>
          <w:p w14:paraId="4B042922" w14:textId="77777777" w:rsidR="001B7F1B" w:rsidRPr="007E6F31" w:rsidRDefault="001B7F1B" w:rsidP="001B7F1B">
            <w:pPr>
              <w:ind w:right="140"/>
              <w:jc w:val="both"/>
              <w:rPr>
                <w:rStyle w:val="1"/>
                <w:rFonts w:ascii="Times New Roman" w:hAnsi="Times New Roman"/>
                <w:b/>
                <w:sz w:val="20"/>
                <w:szCs w:val="20"/>
                <w:lang w:val="ru-RU"/>
              </w:rPr>
            </w:pPr>
            <w:r w:rsidRPr="007E6F31">
              <w:rPr>
                <w:rFonts w:ascii="Times New Roman" w:hAnsi="Times New Roman"/>
                <w:b/>
                <w:sz w:val="20"/>
                <w:szCs w:val="20"/>
                <w:lang w:val="ru-RU"/>
              </w:rPr>
              <w:t>2.3.2.4</w:t>
            </w:r>
            <w:r w:rsidRPr="007E6F31">
              <w:rPr>
                <w:rFonts w:ascii="Times New Roman" w:hAnsi="Times New Roman"/>
                <w:sz w:val="20"/>
                <w:szCs w:val="20"/>
                <w:lang w:val="ru-RU"/>
              </w:rPr>
              <w:t xml:space="preserve">. Оновлення матеріально-технічної бази пожежних команд в </w:t>
            </w:r>
            <w:r w:rsidRPr="007E6F31">
              <w:rPr>
                <w:rFonts w:ascii="Times New Roman" w:hAnsi="Times New Roman"/>
                <w:sz w:val="20"/>
                <w:szCs w:val="20"/>
              </w:rPr>
              <w:t xml:space="preserve">с.Нижня Яблунька, </w:t>
            </w:r>
            <w:r w:rsidRPr="007E6F31">
              <w:rPr>
                <w:rFonts w:ascii="Times New Roman" w:hAnsi="Times New Roman"/>
                <w:sz w:val="20"/>
                <w:szCs w:val="20"/>
                <w:lang w:val="ru-RU"/>
              </w:rPr>
              <w:t xml:space="preserve">с.Верхнє, </w:t>
            </w:r>
            <w:r w:rsidRPr="007E6F31">
              <w:rPr>
                <w:rFonts w:ascii="Times New Roman" w:hAnsi="Times New Roman"/>
                <w:sz w:val="20"/>
                <w:szCs w:val="20"/>
              </w:rPr>
              <w:t>с.Верхнє Висоцьке;</w:t>
            </w:r>
          </w:p>
        </w:tc>
        <w:tc>
          <w:tcPr>
            <w:tcW w:w="1207" w:type="dxa"/>
            <w:vAlign w:val="center"/>
          </w:tcPr>
          <w:p w14:paraId="79AADDEE" w14:textId="77777777" w:rsidR="001B7F1B" w:rsidRPr="00273685" w:rsidRDefault="001B7F1B" w:rsidP="001B7F1B">
            <w:pPr>
              <w:jc w:val="center"/>
              <w:rPr>
                <w:sz w:val="20"/>
                <w:szCs w:val="20"/>
              </w:rPr>
            </w:pPr>
            <w:r w:rsidRPr="00273685">
              <w:rPr>
                <w:rFonts w:ascii="Times New Roman" w:eastAsia="Times New Roman" w:hAnsi="Times New Roman" w:cs="Times New Roman"/>
                <w:sz w:val="20"/>
                <w:szCs w:val="20"/>
                <w:lang w:eastAsia="uk-UA"/>
              </w:rPr>
              <w:t>2023</w:t>
            </w:r>
          </w:p>
        </w:tc>
        <w:tc>
          <w:tcPr>
            <w:tcW w:w="2408" w:type="dxa"/>
          </w:tcPr>
          <w:p w14:paraId="2B10F8D6" w14:textId="77777777" w:rsidR="001B7F1B" w:rsidRPr="00AD4FF2" w:rsidRDefault="001B7F1B" w:rsidP="001B7F1B">
            <w:pPr>
              <w:jc w:val="center"/>
              <w:rPr>
                <w:rFonts w:ascii="Times New Roman" w:hAnsi="Times New Roman"/>
                <w:b/>
                <w:bCs/>
                <w:sz w:val="20"/>
                <w:szCs w:val="20"/>
              </w:rPr>
            </w:pPr>
            <w:r w:rsidRPr="00914A72">
              <w:rPr>
                <w:rFonts w:ascii="Times New Roman" w:hAnsi="Times New Roman"/>
                <w:sz w:val="20"/>
                <w:szCs w:val="20"/>
                <w:lang w:val="ru-RU"/>
              </w:rPr>
              <w:t>Оновлена матеріально-технічна база пожежних команд-3</w:t>
            </w:r>
          </w:p>
        </w:tc>
        <w:tc>
          <w:tcPr>
            <w:tcW w:w="1392" w:type="dxa"/>
            <w:vAlign w:val="center"/>
          </w:tcPr>
          <w:p w14:paraId="4526E982" w14:textId="77777777" w:rsidR="001B7F1B" w:rsidRPr="00C83AF5" w:rsidRDefault="001B7F1B" w:rsidP="001B7F1B">
            <w:pPr>
              <w:spacing w:before="150" w:after="150" w:line="240" w:lineRule="auto"/>
              <w:jc w:val="center"/>
              <w:rPr>
                <w:rFonts w:ascii="Times New Roman" w:eastAsia="Times New Roman" w:hAnsi="Times New Roman" w:cs="Times New Roman"/>
                <w:sz w:val="24"/>
                <w:szCs w:val="24"/>
                <w:lang w:eastAsia="uk-UA"/>
              </w:rPr>
            </w:pPr>
            <w:r w:rsidRPr="00C65502">
              <w:rPr>
                <w:rFonts w:ascii="Times New Roman" w:eastAsia="Times New Roman" w:hAnsi="Times New Roman" w:cs="Times New Roman"/>
                <w:sz w:val="20"/>
                <w:szCs w:val="20"/>
                <w:lang w:eastAsia="uk-UA"/>
              </w:rPr>
              <w:t>здійснено</w:t>
            </w:r>
          </w:p>
        </w:tc>
        <w:tc>
          <w:tcPr>
            <w:tcW w:w="3490" w:type="dxa"/>
          </w:tcPr>
          <w:p w14:paraId="00D8E9CF" w14:textId="77777777" w:rsidR="001B7F1B" w:rsidRPr="0032126A" w:rsidRDefault="001B7F1B" w:rsidP="001B7F1B">
            <w:pPr>
              <w:spacing w:before="150" w:after="150" w:line="240" w:lineRule="auto"/>
              <w:ind w:left="52" w:right="100"/>
              <w:jc w:val="both"/>
              <w:rPr>
                <w:rFonts w:ascii="Times New Roman" w:eastAsia="Times New Roman" w:hAnsi="Times New Roman" w:cs="Times New Roman"/>
                <w:sz w:val="20"/>
                <w:szCs w:val="20"/>
                <w:lang w:eastAsia="uk-UA"/>
              </w:rPr>
            </w:pPr>
            <w:r w:rsidRPr="0032126A">
              <w:rPr>
                <w:rStyle w:val="2362"/>
                <w:rFonts w:ascii="Times New Roman" w:hAnsi="Times New Roman" w:cs="Times New Roman"/>
                <w:color w:val="000000"/>
                <w:sz w:val="20"/>
                <w:szCs w:val="20"/>
              </w:rPr>
              <w:t>Проведено оновлення матеріально-технічної бази пожежних команд  в селах Н.Яблунька , Верхнє, Верхнє Висоцьке та смт.Бориня на суму 112,7 тис.</w:t>
            </w:r>
            <w:r>
              <w:rPr>
                <w:rStyle w:val="2362"/>
                <w:rFonts w:ascii="Times New Roman" w:hAnsi="Times New Roman" w:cs="Times New Roman"/>
                <w:color w:val="000000"/>
                <w:sz w:val="20"/>
                <w:szCs w:val="20"/>
              </w:rPr>
              <w:t xml:space="preserve"> </w:t>
            </w:r>
            <w:r w:rsidRPr="0032126A">
              <w:rPr>
                <w:rStyle w:val="2362"/>
                <w:rFonts w:ascii="Times New Roman" w:hAnsi="Times New Roman" w:cs="Times New Roman"/>
                <w:color w:val="000000"/>
                <w:sz w:val="20"/>
                <w:szCs w:val="20"/>
              </w:rPr>
              <w:t>грн. (придбано запчастини, 7 костюмів та оплачено навчання пожежників).</w:t>
            </w:r>
            <w:r w:rsidRPr="0032126A">
              <w:rPr>
                <w:rFonts w:ascii="Times New Roman" w:hAnsi="Times New Roman" w:cs="Times New Roman"/>
                <w:color w:val="000000"/>
                <w:sz w:val="20"/>
                <w:szCs w:val="20"/>
              </w:rPr>
              <w:t xml:space="preserve"> Профінансовано програму фінансування 8 ОПРЗ ГУ ДСНС  України у Львівській області на суму 791,0 тис.</w:t>
            </w:r>
            <w:r>
              <w:rPr>
                <w:rFonts w:ascii="Times New Roman" w:hAnsi="Times New Roman" w:cs="Times New Roman"/>
                <w:color w:val="000000"/>
                <w:sz w:val="20"/>
                <w:szCs w:val="20"/>
              </w:rPr>
              <w:t xml:space="preserve"> </w:t>
            </w:r>
            <w:r w:rsidRPr="0032126A">
              <w:rPr>
                <w:rFonts w:ascii="Times New Roman" w:hAnsi="Times New Roman" w:cs="Times New Roman"/>
                <w:color w:val="000000"/>
                <w:sz w:val="20"/>
                <w:szCs w:val="20"/>
              </w:rPr>
              <w:t>грн.</w:t>
            </w:r>
          </w:p>
        </w:tc>
        <w:tc>
          <w:tcPr>
            <w:tcW w:w="1527" w:type="dxa"/>
          </w:tcPr>
          <w:p w14:paraId="1C8E6BEA" w14:textId="77777777" w:rsidR="001B7F1B" w:rsidRPr="00C83AF5" w:rsidRDefault="001B7F1B" w:rsidP="001B7F1B">
            <w:pPr>
              <w:spacing w:before="150" w:after="150" w:line="240" w:lineRule="auto"/>
              <w:jc w:val="center"/>
              <w:rPr>
                <w:rFonts w:ascii="Times New Roman" w:eastAsia="Times New Roman" w:hAnsi="Times New Roman" w:cs="Times New Roman"/>
                <w:sz w:val="24"/>
                <w:szCs w:val="24"/>
                <w:lang w:eastAsia="uk-UA"/>
              </w:rPr>
            </w:pPr>
          </w:p>
        </w:tc>
      </w:tr>
      <w:tr w:rsidR="001B7F1B" w:rsidRPr="00C83AF5" w14:paraId="71052727" w14:textId="77777777" w:rsidTr="00CD5EB1">
        <w:trPr>
          <w:trHeight w:val="2274"/>
        </w:trPr>
        <w:tc>
          <w:tcPr>
            <w:tcW w:w="2249" w:type="dxa"/>
            <w:vMerge/>
            <w:vAlign w:val="center"/>
          </w:tcPr>
          <w:p w14:paraId="7A1A756E" w14:textId="77777777" w:rsidR="001B7F1B" w:rsidRPr="00AD4FF2" w:rsidRDefault="001B7F1B" w:rsidP="001B7F1B">
            <w:pPr>
              <w:jc w:val="center"/>
              <w:rPr>
                <w:rFonts w:ascii="Times New Roman" w:hAnsi="Times New Roman"/>
                <w:b/>
                <w:bCs/>
                <w:sz w:val="20"/>
                <w:szCs w:val="20"/>
              </w:rPr>
            </w:pPr>
          </w:p>
        </w:tc>
        <w:tc>
          <w:tcPr>
            <w:tcW w:w="2855" w:type="dxa"/>
          </w:tcPr>
          <w:p w14:paraId="6417FAA7" w14:textId="77777777" w:rsidR="001B7F1B" w:rsidRPr="007E6F31" w:rsidRDefault="001B7F1B" w:rsidP="001B7F1B">
            <w:pPr>
              <w:ind w:right="140"/>
              <w:jc w:val="both"/>
              <w:rPr>
                <w:rStyle w:val="1"/>
                <w:rFonts w:ascii="Times New Roman" w:hAnsi="Times New Roman"/>
                <w:b/>
                <w:sz w:val="20"/>
                <w:szCs w:val="20"/>
              </w:rPr>
            </w:pPr>
            <w:r w:rsidRPr="007E6F31">
              <w:rPr>
                <w:rFonts w:ascii="Times New Roman" w:hAnsi="Times New Roman"/>
                <w:b/>
                <w:sz w:val="20"/>
                <w:szCs w:val="20"/>
              </w:rPr>
              <w:t>2.3.2.5</w:t>
            </w:r>
            <w:r w:rsidRPr="007E6F31">
              <w:rPr>
                <w:rFonts w:ascii="Times New Roman" w:hAnsi="Times New Roman"/>
                <w:sz w:val="20"/>
                <w:szCs w:val="20"/>
              </w:rPr>
              <w:t>. Облаштування безпечних пішохідних переходів в с.Верхнє Висоцьке, автоматизованих залізничних переїздів в с.Нижня Яблунька (3од.), с.Нижній Турів – Соколики (1 од.</w:t>
            </w:r>
            <w:r>
              <w:rPr>
                <w:rFonts w:ascii="Times New Roman" w:hAnsi="Times New Roman"/>
                <w:sz w:val="20"/>
                <w:szCs w:val="20"/>
              </w:rPr>
              <w:t>)</w:t>
            </w:r>
            <w:r w:rsidRPr="007E6F31">
              <w:rPr>
                <w:rFonts w:ascii="Times New Roman" w:hAnsi="Times New Roman"/>
                <w:sz w:val="20"/>
                <w:szCs w:val="20"/>
              </w:rPr>
              <w:t>, встановлення дорожніх знаків та дорожньої розмітки;</w:t>
            </w:r>
          </w:p>
        </w:tc>
        <w:tc>
          <w:tcPr>
            <w:tcW w:w="1207" w:type="dxa"/>
            <w:vAlign w:val="center"/>
          </w:tcPr>
          <w:p w14:paraId="06F7BA4E" w14:textId="77777777" w:rsidR="001B7F1B" w:rsidRPr="00273685" w:rsidRDefault="001B7F1B" w:rsidP="001B7F1B">
            <w:pPr>
              <w:jc w:val="center"/>
              <w:rPr>
                <w:sz w:val="20"/>
                <w:szCs w:val="20"/>
              </w:rPr>
            </w:pPr>
            <w:r w:rsidRPr="00273685">
              <w:rPr>
                <w:rFonts w:ascii="Times New Roman" w:eastAsia="Times New Roman" w:hAnsi="Times New Roman" w:cs="Times New Roman"/>
                <w:sz w:val="20"/>
                <w:szCs w:val="20"/>
                <w:lang w:eastAsia="uk-UA"/>
              </w:rPr>
              <w:t>2023</w:t>
            </w:r>
          </w:p>
        </w:tc>
        <w:tc>
          <w:tcPr>
            <w:tcW w:w="2408" w:type="dxa"/>
          </w:tcPr>
          <w:p w14:paraId="68B2E972" w14:textId="77777777" w:rsidR="001B7F1B" w:rsidRPr="00914A72" w:rsidRDefault="001B7F1B" w:rsidP="001B7F1B">
            <w:pPr>
              <w:jc w:val="center"/>
              <w:rPr>
                <w:rFonts w:ascii="Times New Roman" w:hAnsi="Times New Roman"/>
                <w:sz w:val="20"/>
                <w:szCs w:val="20"/>
              </w:rPr>
            </w:pPr>
            <w:r w:rsidRPr="00914A72">
              <w:rPr>
                <w:rFonts w:ascii="Times New Roman" w:hAnsi="Times New Roman"/>
                <w:sz w:val="20"/>
                <w:szCs w:val="20"/>
              </w:rPr>
              <w:t>Облаштовані безпечні пішохідні переходи -2, автоматизовані залізничні переїзди-4, дорожні знаки та розмітка-12</w:t>
            </w:r>
          </w:p>
          <w:p w14:paraId="32B2B393" w14:textId="77777777" w:rsidR="001B7F1B" w:rsidRPr="00AD4FF2" w:rsidRDefault="001B7F1B" w:rsidP="001B7F1B">
            <w:pPr>
              <w:jc w:val="center"/>
              <w:rPr>
                <w:rFonts w:ascii="Times New Roman" w:hAnsi="Times New Roman"/>
                <w:b/>
                <w:bCs/>
                <w:sz w:val="20"/>
                <w:szCs w:val="20"/>
              </w:rPr>
            </w:pPr>
            <w:r>
              <w:rPr>
                <w:rFonts w:ascii="Times New Roman" w:hAnsi="Times New Roman"/>
                <w:sz w:val="20"/>
                <w:szCs w:val="20"/>
              </w:rPr>
              <w:t xml:space="preserve">       </w:t>
            </w:r>
          </w:p>
        </w:tc>
        <w:tc>
          <w:tcPr>
            <w:tcW w:w="1392" w:type="dxa"/>
            <w:vAlign w:val="center"/>
          </w:tcPr>
          <w:p w14:paraId="0C9FDD3B" w14:textId="77777777" w:rsidR="001B7F1B" w:rsidRPr="00C83AF5" w:rsidRDefault="001B7F1B" w:rsidP="001B7F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0"/>
                <w:szCs w:val="20"/>
                <w:lang w:eastAsia="uk-UA"/>
              </w:rPr>
              <w:t xml:space="preserve">не </w:t>
            </w:r>
            <w:r w:rsidRPr="00C65502">
              <w:rPr>
                <w:rFonts w:ascii="Times New Roman" w:eastAsia="Times New Roman" w:hAnsi="Times New Roman" w:cs="Times New Roman"/>
                <w:sz w:val="20"/>
                <w:szCs w:val="20"/>
                <w:lang w:eastAsia="uk-UA"/>
              </w:rPr>
              <w:t>здійснено</w:t>
            </w:r>
          </w:p>
        </w:tc>
        <w:tc>
          <w:tcPr>
            <w:tcW w:w="3490" w:type="dxa"/>
          </w:tcPr>
          <w:p w14:paraId="6BF6D734" w14:textId="77777777" w:rsidR="001B7F1B" w:rsidRPr="00C83AF5" w:rsidRDefault="001B7F1B" w:rsidP="001B7F1B">
            <w:pPr>
              <w:spacing w:before="150" w:after="150" w:line="240" w:lineRule="auto"/>
              <w:jc w:val="center"/>
              <w:rPr>
                <w:rFonts w:ascii="Times New Roman" w:eastAsia="Times New Roman" w:hAnsi="Times New Roman" w:cs="Times New Roman"/>
                <w:sz w:val="24"/>
                <w:szCs w:val="24"/>
                <w:lang w:eastAsia="uk-UA"/>
              </w:rPr>
            </w:pPr>
          </w:p>
        </w:tc>
        <w:tc>
          <w:tcPr>
            <w:tcW w:w="1527" w:type="dxa"/>
          </w:tcPr>
          <w:p w14:paraId="77AADD9F" w14:textId="77777777" w:rsidR="001B7F1B" w:rsidRPr="00C83AF5" w:rsidRDefault="001B7F1B" w:rsidP="001B7F1B">
            <w:pPr>
              <w:spacing w:before="150" w:after="150" w:line="240" w:lineRule="auto"/>
              <w:jc w:val="center"/>
              <w:rPr>
                <w:rFonts w:ascii="Times New Roman" w:eastAsia="Times New Roman" w:hAnsi="Times New Roman" w:cs="Times New Roman"/>
                <w:sz w:val="24"/>
                <w:szCs w:val="24"/>
                <w:lang w:eastAsia="uk-UA"/>
              </w:rPr>
            </w:pPr>
            <w:r w:rsidRPr="001F3DA3">
              <w:rPr>
                <w:rFonts w:ascii="Times New Roman" w:eastAsia="Times New Roman" w:hAnsi="Times New Roman" w:cs="Times New Roman"/>
                <w:sz w:val="20"/>
                <w:szCs w:val="20"/>
                <w:lang w:eastAsia="uk-UA"/>
              </w:rPr>
              <w:t>Не виділено фінансування через військовий</w:t>
            </w:r>
            <w:r w:rsidRPr="001F3DA3">
              <w:rPr>
                <w:rFonts w:ascii="Times New Roman" w:eastAsia="Times New Roman" w:hAnsi="Times New Roman" w:cs="Times New Roman"/>
                <w:sz w:val="24"/>
                <w:szCs w:val="24"/>
                <w:lang w:eastAsia="uk-UA"/>
              </w:rPr>
              <w:t xml:space="preserve"> </w:t>
            </w:r>
            <w:r w:rsidRPr="001F3DA3">
              <w:rPr>
                <w:rFonts w:ascii="Times New Roman" w:eastAsia="Times New Roman" w:hAnsi="Times New Roman" w:cs="Times New Roman"/>
                <w:sz w:val="20"/>
                <w:szCs w:val="20"/>
                <w:lang w:eastAsia="uk-UA"/>
              </w:rPr>
              <w:t>стан</w:t>
            </w:r>
          </w:p>
        </w:tc>
      </w:tr>
      <w:tr w:rsidR="001B7F1B" w:rsidRPr="00C83AF5" w14:paraId="4D762854" w14:textId="77777777" w:rsidTr="00CD5EB1">
        <w:trPr>
          <w:trHeight w:val="116"/>
        </w:trPr>
        <w:tc>
          <w:tcPr>
            <w:tcW w:w="2249" w:type="dxa"/>
            <w:vMerge/>
            <w:vAlign w:val="center"/>
          </w:tcPr>
          <w:p w14:paraId="6DBBEFE3" w14:textId="77777777" w:rsidR="001B7F1B" w:rsidRPr="00AD4FF2" w:rsidRDefault="001B7F1B" w:rsidP="001B7F1B">
            <w:pPr>
              <w:jc w:val="center"/>
              <w:rPr>
                <w:rFonts w:ascii="Times New Roman" w:hAnsi="Times New Roman"/>
                <w:b/>
                <w:bCs/>
                <w:sz w:val="20"/>
                <w:szCs w:val="20"/>
              </w:rPr>
            </w:pPr>
          </w:p>
        </w:tc>
        <w:tc>
          <w:tcPr>
            <w:tcW w:w="2855" w:type="dxa"/>
          </w:tcPr>
          <w:p w14:paraId="5DEEC6E2" w14:textId="77777777" w:rsidR="001B7F1B" w:rsidRPr="007E6F31" w:rsidRDefault="001B7F1B" w:rsidP="001B7F1B">
            <w:pPr>
              <w:ind w:right="140"/>
              <w:jc w:val="both"/>
              <w:rPr>
                <w:rFonts w:ascii="Times New Roman" w:hAnsi="Times New Roman"/>
                <w:b/>
                <w:sz w:val="20"/>
                <w:szCs w:val="20"/>
              </w:rPr>
            </w:pPr>
            <w:r>
              <w:rPr>
                <w:rFonts w:ascii="Times New Roman" w:hAnsi="Times New Roman"/>
                <w:b/>
                <w:sz w:val="20"/>
                <w:szCs w:val="20"/>
              </w:rPr>
              <w:t xml:space="preserve">2.3.2.6. </w:t>
            </w:r>
            <w:r w:rsidRPr="0033059F">
              <w:rPr>
                <w:rFonts w:ascii="Times New Roman" w:hAnsi="Times New Roman"/>
                <w:sz w:val="20"/>
                <w:szCs w:val="20"/>
              </w:rPr>
              <w:t>Створення продовольчого резерву</w:t>
            </w:r>
          </w:p>
        </w:tc>
        <w:tc>
          <w:tcPr>
            <w:tcW w:w="1207" w:type="dxa"/>
            <w:vAlign w:val="center"/>
          </w:tcPr>
          <w:p w14:paraId="2C50A9D7" w14:textId="77777777" w:rsidR="001B7F1B" w:rsidRPr="00273685" w:rsidRDefault="001B7F1B" w:rsidP="001B7F1B">
            <w:pPr>
              <w:jc w:val="center"/>
              <w:rPr>
                <w:sz w:val="20"/>
                <w:szCs w:val="20"/>
              </w:rPr>
            </w:pPr>
            <w:r w:rsidRPr="00273685">
              <w:rPr>
                <w:rFonts w:ascii="Times New Roman" w:eastAsia="Times New Roman" w:hAnsi="Times New Roman" w:cs="Times New Roman"/>
                <w:sz w:val="20"/>
                <w:szCs w:val="20"/>
                <w:lang w:eastAsia="uk-UA"/>
              </w:rPr>
              <w:t>2023</w:t>
            </w:r>
          </w:p>
        </w:tc>
        <w:tc>
          <w:tcPr>
            <w:tcW w:w="2408" w:type="dxa"/>
          </w:tcPr>
          <w:p w14:paraId="2D905980" w14:textId="77777777" w:rsidR="001B7F1B" w:rsidRPr="00914A72" w:rsidRDefault="001B7F1B" w:rsidP="001B7F1B">
            <w:pPr>
              <w:jc w:val="center"/>
              <w:rPr>
                <w:rFonts w:ascii="Times New Roman" w:hAnsi="Times New Roman"/>
                <w:sz w:val="20"/>
                <w:szCs w:val="20"/>
              </w:rPr>
            </w:pPr>
            <w:r>
              <w:rPr>
                <w:rFonts w:ascii="Times New Roman" w:hAnsi="Times New Roman"/>
                <w:sz w:val="20"/>
                <w:szCs w:val="20"/>
              </w:rPr>
              <w:t>Створено продовольчий резерв</w:t>
            </w:r>
          </w:p>
        </w:tc>
        <w:tc>
          <w:tcPr>
            <w:tcW w:w="1392" w:type="dxa"/>
          </w:tcPr>
          <w:p w14:paraId="15C6466A" w14:textId="77777777" w:rsidR="001B7F1B" w:rsidRPr="00C83AF5" w:rsidRDefault="001B7F1B" w:rsidP="001B7F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0"/>
                <w:szCs w:val="20"/>
                <w:lang w:eastAsia="uk-UA"/>
              </w:rPr>
              <w:t>з</w:t>
            </w:r>
            <w:r w:rsidRPr="002F6B84">
              <w:rPr>
                <w:rFonts w:ascii="Times New Roman" w:eastAsia="Times New Roman" w:hAnsi="Times New Roman" w:cs="Times New Roman"/>
                <w:sz w:val="20"/>
                <w:szCs w:val="20"/>
                <w:lang w:eastAsia="uk-UA"/>
              </w:rPr>
              <w:t>дійсн</w:t>
            </w:r>
            <w:r>
              <w:rPr>
                <w:rFonts w:ascii="Times New Roman" w:eastAsia="Times New Roman" w:hAnsi="Times New Roman" w:cs="Times New Roman"/>
                <w:sz w:val="20"/>
                <w:szCs w:val="20"/>
                <w:lang w:eastAsia="uk-UA"/>
              </w:rPr>
              <w:t>ено</w:t>
            </w:r>
            <w:r w:rsidRPr="002F6B84">
              <w:rPr>
                <w:rFonts w:ascii="Times New Roman" w:eastAsia="Times New Roman" w:hAnsi="Times New Roman" w:cs="Times New Roman"/>
                <w:sz w:val="20"/>
                <w:szCs w:val="20"/>
                <w:lang w:eastAsia="uk-UA"/>
              </w:rPr>
              <w:t xml:space="preserve"> </w:t>
            </w:r>
          </w:p>
        </w:tc>
        <w:tc>
          <w:tcPr>
            <w:tcW w:w="3490" w:type="dxa"/>
          </w:tcPr>
          <w:p w14:paraId="72880BD9" w14:textId="77777777" w:rsidR="001B7F1B" w:rsidRPr="00C83AF5" w:rsidRDefault="001B7F1B" w:rsidP="001B7F1B">
            <w:pPr>
              <w:spacing w:after="0" w:line="240" w:lineRule="auto"/>
              <w:ind w:right="242"/>
              <w:jc w:val="both"/>
              <w:rPr>
                <w:rFonts w:ascii="Times New Roman" w:eastAsia="Times New Roman" w:hAnsi="Times New Roman" w:cs="Times New Roman"/>
                <w:sz w:val="24"/>
                <w:szCs w:val="24"/>
                <w:lang w:eastAsia="uk-UA"/>
              </w:rPr>
            </w:pPr>
            <w:r w:rsidRPr="0032126A">
              <w:rPr>
                <w:rStyle w:val="1714"/>
                <w:rFonts w:ascii="Times New Roman" w:hAnsi="Times New Roman" w:cs="Times New Roman"/>
                <w:color w:val="000000"/>
                <w:sz w:val="20"/>
                <w:szCs w:val="20"/>
              </w:rPr>
              <w:t>Створено продовольчий резерв на суму 150,0 тис.</w:t>
            </w:r>
            <w:r>
              <w:rPr>
                <w:rStyle w:val="1714"/>
                <w:rFonts w:ascii="Times New Roman" w:hAnsi="Times New Roman" w:cs="Times New Roman"/>
                <w:color w:val="000000"/>
                <w:sz w:val="20"/>
                <w:szCs w:val="20"/>
              </w:rPr>
              <w:t xml:space="preserve"> </w:t>
            </w:r>
            <w:r w:rsidRPr="0032126A">
              <w:rPr>
                <w:rStyle w:val="1714"/>
                <w:rFonts w:ascii="Times New Roman" w:hAnsi="Times New Roman" w:cs="Times New Roman"/>
                <w:color w:val="000000"/>
                <w:sz w:val="20"/>
                <w:szCs w:val="20"/>
              </w:rPr>
              <w:t>грн.. Укладено угоди на постачання продовольчої продукції на випадок необхідності</w:t>
            </w:r>
            <w:r>
              <w:rPr>
                <w:rStyle w:val="1714"/>
                <w:color w:val="000000"/>
                <w:sz w:val="28"/>
                <w:szCs w:val="28"/>
              </w:rPr>
              <w:t>.</w:t>
            </w:r>
          </w:p>
        </w:tc>
        <w:tc>
          <w:tcPr>
            <w:tcW w:w="1527" w:type="dxa"/>
          </w:tcPr>
          <w:p w14:paraId="683B7EA3" w14:textId="77777777" w:rsidR="001B7F1B" w:rsidRPr="00C83AF5" w:rsidRDefault="001B7F1B" w:rsidP="001B7F1B">
            <w:pPr>
              <w:spacing w:before="150" w:after="150" w:line="240" w:lineRule="auto"/>
              <w:jc w:val="center"/>
              <w:rPr>
                <w:rFonts w:ascii="Times New Roman" w:eastAsia="Times New Roman" w:hAnsi="Times New Roman" w:cs="Times New Roman"/>
                <w:sz w:val="24"/>
                <w:szCs w:val="24"/>
                <w:lang w:eastAsia="uk-UA"/>
              </w:rPr>
            </w:pPr>
          </w:p>
        </w:tc>
      </w:tr>
      <w:tr w:rsidR="001B7F1B" w:rsidRPr="00C83AF5" w14:paraId="53D4A745" w14:textId="77777777" w:rsidTr="00425380">
        <w:trPr>
          <w:trHeight w:val="3970"/>
        </w:trPr>
        <w:tc>
          <w:tcPr>
            <w:tcW w:w="2249" w:type="dxa"/>
            <w:vMerge/>
            <w:vAlign w:val="center"/>
          </w:tcPr>
          <w:p w14:paraId="48F5F4AF" w14:textId="77777777" w:rsidR="001B7F1B" w:rsidRPr="00AD4FF2" w:rsidRDefault="001B7F1B" w:rsidP="001B7F1B">
            <w:pPr>
              <w:jc w:val="center"/>
              <w:rPr>
                <w:rFonts w:ascii="Times New Roman" w:hAnsi="Times New Roman"/>
                <w:b/>
                <w:bCs/>
                <w:sz w:val="20"/>
                <w:szCs w:val="20"/>
              </w:rPr>
            </w:pPr>
          </w:p>
        </w:tc>
        <w:tc>
          <w:tcPr>
            <w:tcW w:w="2855" w:type="dxa"/>
          </w:tcPr>
          <w:p w14:paraId="1EB8B312" w14:textId="77777777" w:rsidR="001B7F1B" w:rsidRPr="007E6F31" w:rsidRDefault="001B7F1B" w:rsidP="001B7F1B">
            <w:pPr>
              <w:ind w:right="140"/>
              <w:jc w:val="both"/>
              <w:rPr>
                <w:rStyle w:val="1"/>
                <w:rFonts w:ascii="Times New Roman" w:hAnsi="Times New Roman"/>
                <w:b/>
                <w:sz w:val="20"/>
                <w:szCs w:val="20"/>
              </w:rPr>
            </w:pPr>
            <w:r>
              <w:rPr>
                <w:rStyle w:val="1"/>
                <w:rFonts w:ascii="Times New Roman" w:hAnsi="Times New Roman"/>
                <w:b/>
                <w:sz w:val="20"/>
                <w:szCs w:val="20"/>
              </w:rPr>
              <w:t xml:space="preserve">2.3.2.7. </w:t>
            </w:r>
            <w:r w:rsidRPr="0033059F">
              <w:rPr>
                <w:rStyle w:val="1"/>
                <w:rFonts w:ascii="Times New Roman" w:hAnsi="Times New Roman"/>
                <w:sz w:val="20"/>
                <w:szCs w:val="20"/>
              </w:rPr>
              <w:t>Фінансування та забезпечення заходів національного спротиву (територіальної оборони)</w:t>
            </w:r>
          </w:p>
        </w:tc>
        <w:tc>
          <w:tcPr>
            <w:tcW w:w="1207" w:type="dxa"/>
            <w:vAlign w:val="center"/>
          </w:tcPr>
          <w:p w14:paraId="2EBA76AF" w14:textId="77777777" w:rsidR="001B7F1B" w:rsidRPr="00273685" w:rsidRDefault="001B7F1B" w:rsidP="001B7F1B">
            <w:pPr>
              <w:jc w:val="center"/>
              <w:rPr>
                <w:sz w:val="20"/>
                <w:szCs w:val="20"/>
              </w:rPr>
            </w:pPr>
            <w:r w:rsidRPr="00273685">
              <w:rPr>
                <w:rFonts w:ascii="Times New Roman" w:eastAsia="Times New Roman" w:hAnsi="Times New Roman" w:cs="Times New Roman"/>
                <w:sz w:val="20"/>
                <w:szCs w:val="20"/>
                <w:lang w:eastAsia="uk-UA"/>
              </w:rPr>
              <w:t>2023</w:t>
            </w:r>
          </w:p>
        </w:tc>
        <w:tc>
          <w:tcPr>
            <w:tcW w:w="2408" w:type="dxa"/>
          </w:tcPr>
          <w:p w14:paraId="4267D371" w14:textId="77777777" w:rsidR="001B7F1B" w:rsidRPr="0033059F" w:rsidRDefault="001B7F1B" w:rsidP="001B7F1B">
            <w:pPr>
              <w:jc w:val="center"/>
              <w:rPr>
                <w:rFonts w:ascii="Times New Roman" w:hAnsi="Times New Roman"/>
                <w:bCs/>
                <w:sz w:val="20"/>
                <w:szCs w:val="20"/>
              </w:rPr>
            </w:pPr>
            <w:r w:rsidRPr="0033059F">
              <w:rPr>
                <w:rFonts w:ascii="Times New Roman" w:hAnsi="Times New Roman"/>
                <w:bCs/>
                <w:sz w:val="20"/>
                <w:szCs w:val="20"/>
              </w:rPr>
              <w:t>Надано фінансове забезпечення на суму 715,0 тис.</w:t>
            </w:r>
            <w:r>
              <w:rPr>
                <w:rFonts w:ascii="Times New Roman" w:hAnsi="Times New Roman"/>
                <w:bCs/>
                <w:sz w:val="20"/>
                <w:szCs w:val="20"/>
              </w:rPr>
              <w:t xml:space="preserve"> </w:t>
            </w:r>
            <w:r w:rsidRPr="0033059F">
              <w:rPr>
                <w:rFonts w:ascii="Times New Roman" w:hAnsi="Times New Roman"/>
                <w:bCs/>
                <w:sz w:val="20"/>
                <w:szCs w:val="20"/>
              </w:rPr>
              <w:t>грн.</w:t>
            </w:r>
          </w:p>
        </w:tc>
        <w:tc>
          <w:tcPr>
            <w:tcW w:w="1392" w:type="dxa"/>
            <w:vAlign w:val="center"/>
          </w:tcPr>
          <w:p w14:paraId="242774E9" w14:textId="77777777" w:rsidR="001B7F1B" w:rsidRPr="00C83AF5" w:rsidRDefault="001B7F1B" w:rsidP="001B7F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0"/>
                <w:szCs w:val="20"/>
                <w:lang w:eastAsia="uk-UA"/>
              </w:rPr>
              <w:t>з</w:t>
            </w:r>
            <w:r w:rsidRPr="002F6B84">
              <w:rPr>
                <w:rFonts w:ascii="Times New Roman" w:eastAsia="Times New Roman" w:hAnsi="Times New Roman" w:cs="Times New Roman"/>
                <w:sz w:val="20"/>
                <w:szCs w:val="20"/>
                <w:lang w:eastAsia="uk-UA"/>
              </w:rPr>
              <w:t>дійсн</w:t>
            </w:r>
            <w:r>
              <w:rPr>
                <w:rFonts w:ascii="Times New Roman" w:eastAsia="Times New Roman" w:hAnsi="Times New Roman" w:cs="Times New Roman"/>
                <w:sz w:val="20"/>
                <w:szCs w:val="20"/>
                <w:lang w:eastAsia="uk-UA"/>
              </w:rPr>
              <w:t>ено</w:t>
            </w:r>
          </w:p>
        </w:tc>
        <w:tc>
          <w:tcPr>
            <w:tcW w:w="3490" w:type="dxa"/>
          </w:tcPr>
          <w:p w14:paraId="18BCE6D6" w14:textId="77777777" w:rsidR="001B7F1B" w:rsidRPr="00B472C3" w:rsidRDefault="001B7F1B" w:rsidP="001B7F1B">
            <w:pPr>
              <w:spacing w:after="0" w:line="240" w:lineRule="auto"/>
              <w:ind w:left="52" w:right="122" w:firstLine="284"/>
              <w:jc w:val="both"/>
              <w:rPr>
                <w:rFonts w:ascii="Times New Roman" w:eastAsia="Times New Roman" w:hAnsi="Times New Roman" w:cs="Times New Roman"/>
                <w:sz w:val="20"/>
                <w:szCs w:val="20"/>
                <w:lang w:eastAsia="uk-UA"/>
              </w:rPr>
            </w:pPr>
            <w:r w:rsidRPr="00B472C3">
              <w:rPr>
                <w:rFonts w:ascii="Times New Roman" w:eastAsia="Times New Roman" w:hAnsi="Times New Roman" w:cs="Times New Roman"/>
                <w:color w:val="000000"/>
                <w:sz w:val="20"/>
                <w:szCs w:val="20"/>
                <w:lang w:eastAsia="uk-UA"/>
              </w:rPr>
              <w:t>Профінансовано заходи Програми сприяння матеріально-технічного забезпечення окремих військових частин на суму , в тому числі:</w:t>
            </w:r>
          </w:p>
          <w:p w14:paraId="21F07191" w14:textId="77777777" w:rsidR="001B7F1B" w:rsidRPr="00B472C3" w:rsidRDefault="001B7F1B" w:rsidP="001B7F1B">
            <w:pPr>
              <w:numPr>
                <w:ilvl w:val="0"/>
                <w:numId w:val="5"/>
              </w:numPr>
              <w:spacing w:after="0" w:line="240" w:lineRule="auto"/>
              <w:ind w:left="52" w:right="122" w:firstLine="284"/>
              <w:jc w:val="both"/>
              <w:rPr>
                <w:rFonts w:ascii="Times New Roman" w:eastAsia="Times New Roman" w:hAnsi="Times New Roman" w:cs="Times New Roman"/>
                <w:sz w:val="20"/>
                <w:szCs w:val="20"/>
                <w:lang w:eastAsia="uk-UA"/>
              </w:rPr>
            </w:pPr>
            <w:r w:rsidRPr="00B472C3">
              <w:rPr>
                <w:rFonts w:ascii="Times New Roman" w:eastAsia="Times New Roman" w:hAnsi="Times New Roman" w:cs="Times New Roman"/>
                <w:color w:val="000000"/>
                <w:sz w:val="20"/>
                <w:szCs w:val="20"/>
                <w:lang w:eastAsia="uk-UA"/>
              </w:rPr>
              <w:t>7 прикордонний Карпатський загін – 350,0 тис.</w:t>
            </w:r>
            <w:r>
              <w:rPr>
                <w:rFonts w:ascii="Times New Roman" w:eastAsia="Times New Roman" w:hAnsi="Times New Roman" w:cs="Times New Roman"/>
                <w:color w:val="000000"/>
                <w:sz w:val="20"/>
                <w:szCs w:val="20"/>
                <w:lang w:eastAsia="uk-UA"/>
              </w:rPr>
              <w:t xml:space="preserve"> </w:t>
            </w:r>
            <w:r w:rsidRPr="00B472C3">
              <w:rPr>
                <w:rFonts w:ascii="Times New Roman" w:eastAsia="Times New Roman" w:hAnsi="Times New Roman" w:cs="Times New Roman"/>
                <w:color w:val="000000"/>
                <w:sz w:val="20"/>
                <w:szCs w:val="20"/>
                <w:lang w:eastAsia="uk-UA"/>
              </w:rPr>
              <w:t>грн.</w:t>
            </w:r>
          </w:p>
          <w:p w14:paraId="204188A4" w14:textId="77777777" w:rsidR="001B7F1B" w:rsidRPr="00B472C3" w:rsidRDefault="001B7F1B" w:rsidP="001B7F1B">
            <w:pPr>
              <w:numPr>
                <w:ilvl w:val="0"/>
                <w:numId w:val="5"/>
              </w:numPr>
              <w:spacing w:after="0" w:line="240" w:lineRule="auto"/>
              <w:ind w:left="52" w:right="122" w:firstLine="284"/>
              <w:jc w:val="both"/>
              <w:rPr>
                <w:rFonts w:ascii="Times New Roman" w:eastAsia="Times New Roman" w:hAnsi="Times New Roman" w:cs="Times New Roman"/>
                <w:sz w:val="20"/>
                <w:szCs w:val="20"/>
                <w:lang w:eastAsia="uk-UA"/>
              </w:rPr>
            </w:pPr>
            <w:r w:rsidRPr="00B472C3">
              <w:rPr>
                <w:rFonts w:ascii="Times New Roman" w:eastAsia="Times New Roman" w:hAnsi="Times New Roman" w:cs="Times New Roman"/>
                <w:color w:val="000000"/>
                <w:sz w:val="20"/>
                <w:szCs w:val="20"/>
                <w:lang w:eastAsia="uk-UA"/>
              </w:rPr>
              <w:t>Військова частина А7371 – 200,0 тис</w:t>
            </w:r>
            <w:r>
              <w:rPr>
                <w:rFonts w:ascii="Times New Roman" w:eastAsia="Times New Roman" w:hAnsi="Times New Roman" w:cs="Times New Roman"/>
                <w:color w:val="000000"/>
                <w:sz w:val="20"/>
                <w:szCs w:val="20"/>
                <w:lang w:eastAsia="uk-UA"/>
              </w:rPr>
              <w:t xml:space="preserve"> </w:t>
            </w:r>
            <w:r w:rsidRPr="00B472C3">
              <w:rPr>
                <w:rFonts w:ascii="Times New Roman" w:eastAsia="Times New Roman" w:hAnsi="Times New Roman" w:cs="Times New Roman"/>
                <w:color w:val="000000"/>
                <w:sz w:val="20"/>
                <w:szCs w:val="20"/>
                <w:lang w:eastAsia="uk-UA"/>
              </w:rPr>
              <w:t>.грн.</w:t>
            </w:r>
          </w:p>
          <w:p w14:paraId="0D23C191" w14:textId="77777777" w:rsidR="001B7F1B" w:rsidRPr="00B472C3" w:rsidRDefault="001B7F1B" w:rsidP="001B7F1B">
            <w:pPr>
              <w:numPr>
                <w:ilvl w:val="0"/>
                <w:numId w:val="5"/>
              </w:numPr>
              <w:spacing w:after="0" w:line="240" w:lineRule="auto"/>
              <w:ind w:left="52" w:right="122" w:firstLine="284"/>
              <w:jc w:val="both"/>
              <w:rPr>
                <w:rFonts w:ascii="Times New Roman" w:eastAsia="Times New Roman" w:hAnsi="Times New Roman" w:cs="Times New Roman"/>
                <w:sz w:val="20"/>
                <w:szCs w:val="20"/>
                <w:lang w:eastAsia="uk-UA"/>
              </w:rPr>
            </w:pPr>
            <w:r w:rsidRPr="00B472C3">
              <w:rPr>
                <w:rFonts w:ascii="Times New Roman" w:eastAsia="Times New Roman" w:hAnsi="Times New Roman" w:cs="Times New Roman"/>
                <w:color w:val="000000"/>
                <w:sz w:val="20"/>
                <w:szCs w:val="20"/>
                <w:lang w:eastAsia="uk-UA"/>
              </w:rPr>
              <w:t>Військова частина А0284 – 180,0 тис.</w:t>
            </w:r>
            <w:r>
              <w:rPr>
                <w:rFonts w:ascii="Times New Roman" w:eastAsia="Times New Roman" w:hAnsi="Times New Roman" w:cs="Times New Roman"/>
                <w:color w:val="000000"/>
                <w:sz w:val="20"/>
                <w:szCs w:val="20"/>
                <w:lang w:eastAsia="uk-UA"/>
              </w:rPr>
              <w:t xml:space="preserve"> </w:t>
            </w:r>
            <w:r w:rsidRPr="00B472C3">
              <w:rPr>
                <w:rFonts w:ascii="Times New Roman" w:eastAsia="Times New Roman" w:hAnsi="Times New Roman" w:cs="Times New Roman"/>
                <w:color w:val="000000"/>
                <w:sz w:val="20"/>
                <w:szCs w:val="20"/>
                <w:lang w:eastAsia="uk-UA"/>
              </w:rPr>
              <w:t>грн.</w:t>
            </w:r>
          </w:p>
          <w:p w14:paraId="2FC57DD1" w14:textId="77777777" w:rsidR="001B7F1B" w:rsidRPr="00B472C3" w:rsidRDefault="001B7F1B" w:rsidP="001B7F1B">
            <w:pPr>
              <w:spacing w:after="0" w:line="240" w:lineRule="auto"/>
              <w:ind w:left="52" w:right="122" w:firstLine="284"/>
              <w:jc w:val="both"/>
              <w:rPr>
                <w:rFonts w:ascii="Times New Roman" w:eastAsia="Times New Roman" w:hAnsi="Times New Roman" w:cs="Times New Roman"/>
                <w:sz w:val="20"/>
                <w:szCs w:val="20"/>
                <w:lang w:eastAsia="uk-UA"/>
              </w:rPr>
            </w:pPr>
            <w:r w:rsidRPr="00B472C3">
              <w:rPr>
                <w:rFonts w:ascii="Times New Roman" w:eastAsia="Times New Roman" w:hAnsi="Times New Roman" w:cs="Times New Roman"/>
                <w:color w:val="000000"/>
                <w:sz w:val="20"/>
                <w:szCs w:val="20"/>
                <w:lang w:eastAsia="uk-UA"/>
              </w:rPr>
              <w:t>Протягом року було надано одноразову допомогу 15 воїнам, які уклали контракт із ЗСУ на суму 150,0 тис.</w:t>
            </w:r>
            <w:r>
              <w:rPr>
                <w:rFonts w:ascii="Times New Roman" w:eastAsia="Times New Roman" w:hAnsi="Times New Roman" w:cs="Times New Roman"/>
                <w:color w:val="000000"/>
                <w:sz w:val="20"/>
                <w:szCs w:val="20"/>
                <w:lang w:eastAsia="uk-UA"/>
              </w:rPr>
              <w:t xml:space="preserve"> </w:t>
            </w:r>
            <w:r w:rsidRPr="00B472C3">
              <w:rPr>
                <w:rFonts w:ascii="Times New Roman" w:eastAsia="Times New Roman" w:hAnsi="Times New Roman" w:cs="Times New Roman"/>
                <w:color w:val="000000"/>
                <w:sz w:val="20"/>
                <w:szCs w:val="20"/>
                <w:lang w:eastAsia="uk-UA"/>
              </w:rPr>
              <w:t>грн.</w:t>
            </w:r>
          </w:p>
          <w:p w14:paraId="46787FDC" w14:textId="77777777" w:rsidR="001B7F1B" w:rsidRPr="00B472C3" w:rsidRDefault="001B7F1B" w:rsidP="001B7F1B">
            <w:pPr>
              <w:spacing w:after="0" w:line="240" w:lineRule="auto"/>
              <w:ind w:left="52" w:right="122" w:firstLine="284"/>
              <w:jc w:val="both"/>
              <w:rPr>
                <w:rFonts w:ascii="Times New Roman" w:eastAsia="Times New Roman" w:hAnsi="Times New Roman" w:cs="Times New Roman"/>
                <w:sz w:val="20"/>
                <w:szCs w:val="20"/>
                <w:lang w:eastAsia="uk-UA"/>
              </w:rPr>
            </w:pPr>
            <w:r w:rsidRPr="00B472C3">
              <w:rPr>
                <w:rFonts w:ascii="Times New Roman" w:eastAsia="Times New Roman" w:hAnsi="Times New Roman" w:cs="Times New Roman"/>
                <w:color w:val="000000"/>
                <w:sz w:val="20"/>
                <w:szCs w:val="20"/>
                <w:lang w:eastAsia="uk-UA"/>
              </w:rPr>
              <w:t>На програму поховання воїнів загиблих на війні використано кошти в сумі    76,0 тис</w:t>
            </w:r>
            <w:r>
              <w:rPr>
                <w:rFonts w:ascii="Times New Roman" w:eastAsia="Times New Roman" w:hAnsi="Times New Roman" w:cs="Times New Roman"/>
                <w:color w:val="000000"/>
                <w:sz w:val="20"/>
                <w:szCs w:val="20"/>
                <w:lang w:eastAsia="uk-UA"/>
              </w:rPr>
              <w:t xml:space="preserve"> </w:t>
            </w:r>
            <w:r w:rsidRPr="00B472C3">
              <w:rPr>
                <w:rFonts w:ascii="Times New Roman" w:eastAsia="Times New Roman" w:hAnsi="Times New Roman" w:cs="Times New Roman"/>
                <w:color w:val="000000"/>
                <w:sz w:val="20"/>
                <w:szCs w:val="20"/>
                <w:lang w:eastAsia="uk-UA"/>
              </w:rPr>
              <w:t>.грн.</w:t>
            </w:r>
          </w:p>
        </w:tc>
        <w:tc>
          <w:tcPr>
            <w:tcW w:w="1527" w:type="dxa"/>
          </w:tcPr>
          <w:p w14:paraId="17CDF8F6" w14:textId="77777777" w:rsidR="001B7F1B" w:rsidRPr="00C83AF5" w:rsidRDefault="001B7F1B" w:rsidP="001B7F1B">
            <w:pPr>
              <w:spacing w:before="150" w:after="150" w:line="240" w:lineRule="auto"/>
              <w:jc w:val="center"/>
              <w:rPr>
                <w:rFonts w:ascii="Times New Roman" w:eastAsia="Times New Roman" w:hAnsi="Times New Roman" w:cs="Times New Roman"/>
                <w:sz w:val="24"/>
                <w:szCs w:val="24"/>
                <w:lang w:eastAsia="uk-UA"/>
              </w:rPr>
            </w:pPr>
          </w:p>
        </w:tc>
      </w:tr>
      <w:tr w:rsidR="001B7F1B" w:rsidRPr="00C83AF5" w14:paraId="70B85A83" w14:textId="77777777" w:rsidTr="00CD5EB1">
        <w:trPr>
          <w:trHeight w:val="116"/>
        </w:trPr>
        <w:tc>
          <w:tcPr>
            <w:tcW w:w="2249" w:type="dxa"/>
            <w:vMerge w:val="restart"/>
            <w:vAlign w:val="center"/>
          </w:tcPr>
          <w:p w14:paraId="2021DADC" w14:textId="77777777" w:rsidR="001B7F1B" w:rsidRPr="007E6F31" w:rsidRDefault="001B7F1B" w:rsidP="001B7F1B">
            <w:pPr>
              <w:jc w:val="center"/>
              <w:rPr>
                <w:rStyle w:val="1"/>
                <w:rFonts w:ascii="Times New Roman" w:hAnsi="Times New Roman"/>
                <w:b/>
                <w:sz w:val="20"/>
                <w:szCs w:val="20"/>
              </w:rPr>
            </w:pPr>
            <w:r w:rsidRPr="007E6F31">
              <w:rPr>
                <w:rFonts w:ascii="Times New Roman" w:hAnsi="Times New Roman"/>
                <w:b/>
                <w:sz w:val="20"/>
                <w:szCs w:val="20"/>
              </w:rPr>
              <w:t>2.3.3</w:t>
            </w:r>
            <w:r w:rsidRPr="007E6F31">
              <w:rPr>
                <w:rFonts w:ascii="Times New Roman" w:hAnsi="Times New Roman"/>
                <w:sz w:val="20"/>
                <w:szCs w:val="20"/>
              </w:rPr>
              <w:t>.</w:t>
            </w:r>
            <w:r w:rsidRPr="007E6F31">
              <w:rPr>
                <w:rStyle w:val="1"/>
                <w:rFonts w:ascii="Times New Roman" w:hAnsi="Times New Roman"/>
                <w:sz w:val="20"/>
                <w:szCs w:val="20"/>
              </w:rPr>
              <w:t xml:space="preserve"> Розробка та впровадження системи  поводження з твердими побутовими відходами</w:t>
            </w:r>
          </w:p>
        </w:tc>
        <w:tc>
          <w:tcPr>
            <w:tcW w:w="2855" w:type="dxa"/>
          </w:tcPr>
          <w:p w14:paraId="4DD5E6C3" w14:textId="77777777" w:rsidR="001B7F1B" w:rsidRPr="007E6F31" w:rsidRDefault="001B7F1B" w:rsidP="001B7F1B">
            <w:pPr>
              <w:autoSpaceDE w:val="0"/>
              <w:autoSpaceDN w:val="0"/>
              <w:adjustRightInd w:val="0"/>
              <w:ind w:left="34" w:right="140"/>
              <w:jc w:val="both"/>
              <w:rPr>
                <w:rStyle w:val="1"/>
                <w:rFonts w:ascii="Times New Roman" w:hAnsi="Times New Roman"/>
                <w:b/>
                <w:sz w:val="20"/>
                <w:szCs w:val="20"/>
              </w:rPr>
            </w:pPr>
            <w:r w:rsidRPr="007E6F31">
              <w:rPr>
                <w:rFonts w:ascii="Times New Roman" w:hAnsi="Times New Roman"/>
                <w:b/>
                <w:sz w:val="20"/>
                <w:szCs w:val="20"/>
              </w:rPr>
              <w:t>2.3.3.1</w:t>
            </w:r>
            <w:r w:rsidRPr="007E6F31">
              <w:rPr>
                <w:rFonts w:ascii="Times New Roman" w:hAnsi="Times New Roman"/>
                <w:sz w:val="20"/>
                <w:szCs w:val="20"/>
              </w:rPr>
              <w:t>. Придбання та запровадження в громаді контейнерів для роздільного збирання твердих побутових відходів;</w:t>
            </w:r>
          </w:p>
        </w:tc>
        <w:tc>
          <w:tcPr>
            <w:tcW w:w="1207" w:type="dxa"/>
            <w:vAlign w:val="center"/>
          </w:tcPr>
          <w:p w14:paraId="2202B390" w14:textId="77777777" w:rsidR="001B7F1B" w:rsidRPr="00273685" w:rsidRDefault="001B7F1B" w:rsidP="001B7F1B">
            <w:pPr>
              <w:jc w:val="center"/>
              <w:rPr>
                <w:sz w:val="20"/>
                <w:szCs w:val="20"/>
              </w:rPr>
            </w:pPr>
            <w:r w:rsidRPr="00273685">
              <w:rPr>
                <w:rFonts w:ascii="Times New Roman" w:eastAsia="Times New Roman" w:hAnsi="Times New Roman" w:cs="Times New Roman"/>
                <w:sz w:val="20"/>
                <w:szCs w:val="20"/>
                <w:lang w:eastAsia="uk-UA"/>
              </w:rPr>
              <w:t>2023</w:t>
            </w:r>
          </w:p>
        </w:tc>
        <w:tc>
          <w:tcPr>
            <w:tcW w:w="2408" w:type="dxa"/>
          </w:tcPr>
          <w:p w14:paraId="5CAF644B" w14:textId="77777777" w:rsidR="001B7F1B" w:rsidRPr="00542676" w:rsidRDefault="001B7F1B" w:rsidP="001B7F1B">
            <w:pPr>
              <w:jc w:val="center"/>
              <w:rPr>
                <w:rFonts w:ascii="Times New Roman" w:hAnsi="Times New Roman"/>
                <w:color w:val="FF0000"/>
                <w:sz w:val="20"/>
                <w:szCs w:val="20"/>
              </w:rPr>
            </w:pPr>
            <w:r>
              <w:rPr>
                <w:rFonts w:ascii="Times New Roman" w:hAnsi="Times New Roman"/>
                <w:sz w:val="20"/>
                <w:szCs w:val="20"/>
              </w:rPr>
              <w:t>Придбані та запроваджені контейнери</w:t>
            </w:r>
            <w:r w:rsidRPr="007E6F31">
              <w:rPr>
                <w:rFonts w:ascii="Times New Roman" w:hAnsi="Times New Roman"/>
                <w:sz w:val="20"/>
                <w:szCs w:val="20"/>
              </w:rPr>
              <w:t xml:space="preserve"> для роздільного збир</w:t>
            </w:r>
            <w:r>
              <w:rPr>
                <w:rFonts w:ascii="Times New Roman" w:hAnsi="Times New Roman"/>
                <w:sz w:val="20"/>
                <w:szCs w:val="20"/>
              </w:rPr>
              <w:t>ання ТПВ-</w:t>
            </w:r>
            <w:r w:rsidRPr="00914A72">
              <w:rPr>
                <w:rFonts w:ascii="Times New Roman" w:hAnsi="Times New Roman"/>
                <w:sz w:val="20"/>
                <w:szCs w:val="20"/>
              </w:rPr>
              <w:t>50</w:t>
            </w:r>
          </w:p>
        </w:tc>
        <w:tc>
          <w:tcPr>
            <w:tcW w:w="1392" w:type="dxa"/>
            <w:vAlign w:val="center"/>
          </w:tcPr>
          <w:p w14:paraId="4FA767F0" w14:textId="77777777" w:rsidR="001B7F1B" w:rsidRPr="00C83AF5" w:rsidRDefault="001B7F1B" w:rsidP="001B7F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0"/>
                <w:szCs w:val="20"/>
                <w:lang w:eastAsia="uk-UA"/>
              </w:rPr>
              <w:t xml:space="preserve">не </w:t>
            </w:r>
            <w:r w:rsidRPr="00C65502">
              <w:rPr>
                <w:rFonts w:ascii="Times New Roman" w:eastAsia="Times New Roman" w:hAnsi="Times New Roman" w:cs="Times New Roman"/>
                <w:sz w:val="20"/>
                <w:szCs w:val="20"/>
                <w:lang w:eastAsia="uk-UA"/>
              </w:rPr>
              <w:t>здійснено</w:t>
            </w:r>
          </w:p>
        </w:tc>
        <w:tc>
          <w:tcPr>
            <w:tcW w:w="3490" w:type="dxa"/>
          </w:tcPr>
          <w:p w14:paraId="644B4218" w14:textId="77777777" w:rsidR="001B7F1B" w:rsidRPr="00C83AF5" w:rsidRDefault="001B7F1B" w:rsidP="001B7F1B">
            <w:pPr>
              <w:spacing w:before="150" w:after="150" w:line="240" w:lineRule="auto"/>
              <w:jc w:val="center"/>
              <w:rPr>
                <w:rFonts w:ascii="Times New Roman" w:eastAsia="Times New Roman" w:hAnsi="Times New Roman" w:cs="Times New Roman"/>
                <w:sz w:val="24"/>
                <w:szCs w:val="24"/>
                <w:lang w:eastAsia="uk-UA"/>
              </w:rPr>
            </w:pPr>
          </w:p>
        </w:tc>
        <w:tc>
          <w:tcPr>
            <w:tcW w:w="1527" w:type="dxa"/>
          </w:tcPr>
          <w:p w14:paraId="36337FBE" w14:textId="77777777" w:rsidR="001B7F1B" w:rsidRPr="00C83AF5" w:rsidRDefault="001B7F1B" w:rsidP="001B7F1B">
            <w:pPr>
              <w:spacing w:before="150" w:after="150" w:line="240" w:lineRule="auto"/>
              <w:jc w:val="center"/>
              <w:rPr>
                <w:rFonts w:ascii="Times New Roman" w:eastAsia="Times New Roman" w:hAnsi="Times New Roman" w:cs="Times New Roman"/>
                <w:sz w:val="24"/>
                <w:szCs w:val="24"/>
                <w:lang w:eastAsia="uk-UA"/>
              </w:rPr>
            </w:pPr>
            <w:r w:rsidRPr="001F3DA3">
              <w:rPr>
                <w:rFonts w:ascii="Times New Roman" w:eastAsia="Times New Roman" w:hAnsi="Times New Roman" w:cs="Times New Roman"/>
                <w:sz w:val="20"/>
                <w:szCs w:val="20"/>
                <w:lang w:eastAsia="uk-UA"/>
              </w:rPr>
              <w:t>Не виділено фінансування через військовий</w:t>
            </w:r>
            <w:r w:rsidRPr="001F3DA3">
              <w:rPr>
                <w:rFonts w:ascii="Times New Roman" w:eastAsia="Times New Roman" w:hAnsi="Times New Roman" w:cs="Times New Roman"/>
                <w:sz w:val="24"/>
                <w:szCs w:val="24"/>
                <w:lang w:eastAsia="uk-UA"/>
              </w:rPr>
              <w:t xml:space="preserve"> </w:t>
            </w:r>
            <w:r w:rsidRPr="001F3DA3">
              <w:rPr>
                <w:rFonts w:ascii="Times New Roman" w:eastAsia="Times New Roman" w:hAnsi="Times New Roman" w:cs="Times New Roman"/>
                <w:sz w:val="20"/>
                <w:szCs w:val="20"/>
                <w:lang w:eastAsia="uk-UA"/>
              </w:rPr>
              <w:t>стан</w:t>
            </w:r>
          </w:p>
        </w:tc>
      </w:tr>
      <w:tr w:rsidR="001B7F1B" w:rsidRPr="00C83AF5" w14:paraId="395BBB57" w14:textId="77777777" w:rsidTr="00CD5EB1">
        <w:trPr>
          <w:trHeight w:val="116"/>
        </w:trPr>
        <w:tc>
          <w:tcPr>
            <w:tcW w:w="2249" w:type="dxa"/>
            <w:vMerge/>
          </w:tcPr>
          <w:p w14:paraId="6B754029" w14:textId="77777777" w:rsidR="001B7F1B" w:rsidRPr="007E6F31" w:rsidRDefault="001B7F1B" w:rsidP="001B7F1B">
            <w:pPr>
              <w:jc w:val="both"/>
              <w:rPr>
                <w:rStyle w:val="1"/>
                <w:rFonts w:ascii="Times New Roman" w:hAnsi="Times New Roman"/>
                <w:b/>
                <w:sz w:val="20"/>
                <w:szCs w:val="20"/>
              </w:rPr>
            </w:pPr>
          </w:p>
        </w:tc>
        <w:tc>
          <w:tcPr>
            <w:tcW w:w="2855" w:type="dxa"/>
          </w:tcPr>
          <w:p w14:paraId="0C2B4661" w14:textId="77777777" w:rsidR="001B7F1B" w:rsidRPr="007E6F31" w:rsidRDefault="001B7F1B" w:rsidP="001B7F1B">
            <w:pPr>
              <w:ind w:right="140"/>
              <w:jc w:val="both"/>
              <w:rPr>
                <w:rStyle w:val="1"/>
                <w:rFonts w:ascii="Times New Roman" w:hAnsi="Times New Roman"/>
                <w:b/>
                <w:sz w:val="20"/>
                <w:szCs w:val="20"/>
              </w:rPr>
            </w:pPr>
            <w:r w:rsidRPr="007E6F31">
              <w:rPr>
                <w:rFonts w:ascii="Times New Roman" w:hAnsi="Times New Roman"/>
                <w:b/>
                <w:sz w:val="20"/>
                <w:szCs w:val="20"/>
              </w:rPr>
              <w:t>2.</w:t>
            </w:r>
            <w:r w:rsidRPr="007E6F31">
              <w:rPr>
                <w:rFonts w:ascii="Times New Roman" w:hAnsi="Times New Roman"/>
                <w:b/>
                <w:sz w:val="20"/>
                <w:szCs w:val="20"/>
                <w:lang w:val="ru-RU"/>
              </w:rPr>
              <w:t>3.3.2</w:t>
            </w:r>
            <w:r w:rsidRPr="007E6F31">
              <w:rPr>
                <w:rFonts w:ascii="Times New Roman" w:hAnsi="Times New Roman"/>
                <w:sz w:val="20"/>
                <w:szCs w:val="20"/>
                <w:lang w:val="ru-RU"/>
              </w:rPr>
              <w:t>. П</w:t>
            </w:r>
            <w:r w:rsidRPr="007E6F31">
              <w:rPr>
                <w:rFonts w:ascii="Times New Roman" w:hAnsi="Times New Roman"/>
                <w:sz w:val="20"/>
                <w:szCs w:val="20"/>
              </w:rPr>
              <w:t>ідписання угод з мешканцями про вивезення ТПВ;</w:t>
            </w:r>
          </w:p>
        </w:tc>
        <w:tc>
          <w:tcPr>
            <w:tcW w:w="1207" w:type="dxa"/>
            <w:vAlign w:val="center"/>
          </w:tcPr>
          <w:p w14:paraId="7337B6D9" w14:textId="77777777" w:rsidR="001B7F1B" w:rsidRPr="00273685" w:rsidRDefault="001B7F1B" w:rsidP="001B7F1B">
            <w:pPr>
              <w:jc w:val="center"/>
              <w:rPr>
                <w:sz w:val="20"/>
                <w:szCs w:val="20"/>
              </w:rPr>
            </w:pPr>
            <w:r w:rsidRPr="00273685">
              <w:rPr>
                <w:rFonts w:ascii="Times New Roman" w:eastAsia="Times New Roman" w:hAnsi="Times New Roman" w:cs="Times New Roman"/>
                <w:sz w:val="20"/>
                <w:szCs w:val="20"/>
                <w:lang w:eastAsia="uk-UA"/>
              </w:rPr>
              <w:t>2023</w:t>
            </w:r>
          </w:p>
        </w:tc>
        <w:tc>
          <w:tcPr>
            <w:tcW w:w="2408" w:type="dxa"/>
          </w:tcPr>
          <w:p w14:paraId="3B6EAB34" w14:textId="77777777" w:rsidR="001B7F1B" w:rsidRPr="00AD4FF2" w:rsidRDefault="001B7F1B" w:rsidP="001B7F1B">
            <w:pPr>
              <w:jc w:val="center"/>
              <w:rPr>
                <w:rFonts w:ascii="Times New Roman" w:hAnsi="Times New Roman"/>
                <w:b/>
                <w:bCs/>
                <w:sz w:val="20"/>
                <w:szCs w:val="20"/>
              </w:rPr>
            </w:pPr>
            <w:r w:rsidRPr="00914A72">
              <w:rPr>
                <w:rFonts w:ascii="Times New Roman" w:hAnsi="Times New Roman"/>
                <w:sz w:val="20"/>
                <w:szCs w:val="20"/>
                <w:lang w:val="ru-RU"/>
              </w:rPr>
              <w:t>П</w:t>
            </w:r>
            <w:r w:rsidRPr="00914A72">
              <w:rPr>
                <w:rFonts w:ascii="Times New Roman" w:hAnsi="Times New Roman"/>
                <w:sz w:val="20"/>
                <w:szCs w:val="20"/>
              </w:rPr>
              <w:t>ідписан</w:t>
            </w:r>
            <w:r>
              <w:rPr>
                <w:rFonts w:ascii="Times New Roman" w:hAnsi="Times New Roman"/>
                <w:sz w:val="20"/>
                <w:szCs w:val="20"/>
              </w:rPr>
              <w:t>і</w:t>
            </w:r>
            <w:r w:rsidRPr="00914A72">
              <w:rPr>
                <w:rFonts w:ascii="Times New Roman" w:hAnsi="Times New Roman"/>
                <w:sz w:val="20"/>
                <w:szCs w:val="20"/>
              </w:rPr>
              <w:t xml:space="preserve"> угоди з мешканцями про вивезення ТПВ </w:t>
            </w:r>
            <w:r>
              <w:rPr>
                <w:rFonts w:ascii="Times New Roman" w:hAnsi="Times New Roman"/>
                <w:sz w:val="20"/>
                <w:szCs w:val="20"/>
              </w:rPr>
              <w:t>–</w:t>
            </w:r>
            <w:r w:rsidRPr="00914A72">
              <w:rPr>
                <w:rFonts w:ascii="Times New Roman" w:hAnsi="Times New Roman"/>
                <w:sz w:val="20"/>
                <w:szCs w:val="20"/>
              </w:rPr>
              <w:t xml:space="preserve"> </w:t>
            </w:r>
            <w:r>
              <w:rPr>
                <w:rFonts w:ascii="Times New Roman" w:hAnsi="Times New Roman"/>
                <w:sz w:val="20"/>
                <w:szCs w:val="20"/>
              </w:rPr>
              <w:t>2000 од.</w:t>
            </w:r>
          </w:p>
        </w:tc>
        <w:tc>
          <w:tcPr>
            <w:tcW w:w="1392" w:type="dxa"/>
            <w:vAlign w:val="center"/>
          </w:tcPr>
          <w:p w14:paraId="1FAAB3D9" w14:textId="77777777" w:rsidR="001B7F1B" w:rsidRPr="00C83AF5" w:rsidRDefault="001B7F1B" w:rsidP="001B7F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0"/>
                <w:szCs w:val="20"/>
                <w:lang w:eastAsia="uk-UA"/>
              </w:rPr>
              <w:t xml:space="preserve">не </w:t>
            </w:r>
            <w:r w:rsidRPr="00C65502">
              <w:rPr>
                <w:rFonts w:ascii="Times New Roman" w:eastAsia="Times New Roman" w:hAnsi="Times New Roman" w:cs="Times New Roman"/>
                <w:sz w:val="20"/>
                <w:szCs w:val="20"/>
                <w:lang w:eastAsia="uk-UA"/>
              </w:rPr>
              <w:t>здійснено</w:t>
            </w:r>
          </w:p>
        </w:tc>
        <w:tc>
          <w:tcPr>
            <w:tcW w:w="3490" w:type="dxa"/>
          </w:tcPr>
          <w:p w14:paraId="72C24A05" w14:textId="77777777" w:rsidR="001B7F1B" w:rsidRPr="00C83AF5" w:rsidRDefault="001B7F1B" w:rsidP="001B7F1B">
            <w:pPr>
              <w:spacing w:before="150" w:after="150" w:line="240" w:lineRule="auto"/>
              <w:jc w:val="center"/>
              <w:rPr>
                <w:rFonts w:ascii="Times New Roman" w:eastAsia="Times New Roman" w:hAnsi="Times New Roman" w:cs="Times New Roman"/>
                <w:sz w:val="24"/>
                <w:szCs w:val="24"/>
                <w:lang w:eastAsia="uk-UA"/>
              </w:rPr>
            </w:pPr>
          </w:p>
        </w:tc>
        <w:tc>
          <w:tcPr>
            <w:tcW w:w="1527" w:type="dxa"/>
          </w:tcPr>
          <w:p w14:paraId="229E98E1" w14:textId="77777777" w:rsidR="001B7F1B" w:rsidRPr="00C83AF5" w:rsidRDefault="001B7F1B" w:rsidP="001B7F1B">
            <w:pPr>
              <w:spacing w:before="150" w:after="150" w:line="240" w:lineRule="auto"/>
              <w:ind w:firstLine="133"/>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0"/>
                <w:szCs w:val="20"/>
                <w:lang w:eastAsia="uk-UA"/>
              </w:rPr>
              <w:t>Через відсутність комунального підприємства</w:t>
            </w:r>
          </w:p>
        </w:tc>
      </w:tr>
      <w:tr w:rsidR="001B7F1B" w:rsidRPr="00C83AF5" w14:paraId="5E5ADCEA" w14:textId="77777777" w:rsidTr="00CD5EB1">
        <w:trPr>
          <w:trHeight w:val="116"/>
        </w:trPr>
        <w:tc>
          <w:tcPr>
            <w:tcW w:w="2249" w:type="dxa"/>
            <w:vMerge w:val="restart"/>
            <w:vAlign w:val="center"/>
          </w:tcPr>
          <w:p w14:paraId="0F2EDD03" w14:textId="77777777" w:rsidR="001B7F1B" w:rsidRPr="007C0D72" w:rsidRDefault="001B7F1B" w:rsidP="001B7F1B">
            <w:pPr>
              <w:jc w:val="center"/>
              <w:rPr>
                <w:rFonts w:ascii="Times New Roman" w:hAnsi="Times New Roman"/>
                <w:b/>
                <w:bCs/>
                <w:sz w:val="20"/>
                <w:szCs w:val="20"/>
              </w:rPr>
            </w:pPr>
            <w:r w:rsidRPr="007C0D72">
              <w:rPr>
                <w:rFonts w:ascii="Times New Roman" w:hAnsi="Times New Roman"/>
                <w:b/>
                <w:sz w:val="20"/>
                <w:szCs w:val="20"/>
              </w:rPr>
              <w:lastRenderedPageBreak/>
              <w:t>2.3.4</w:t>
            </w:r>
            <w:r w:rsidRPr="007C0D72">
              <w:rPr>
                <w:rFonts w:ascii="Times New Roman" w:hAnsi="Times New Roman"/>
                <w:sz w:val="20"/>
                <w:szCs w:val="20"/>
              </w:rPr>
              <w:t>.</w:t>
            </w:r>
            <w:r w:rsidRPr="007C0D72">
              <w:rPr>
                <w:rStyle w:val="1"/>
                <w:rFonts w:ascii="Times New Roman" w:hAnsi="Times New Roman"/>
                <w:sz w:val="20"/>
                <w:szCs w:val="20"/>
              </w:rPr>
              <w:t xml:space="preserve"> Розвиток мережі територій та об'єктів природно-заповідного фонду, парків та скверів, відпочинкових локацій</w:t>
            </w:r>
          </w:p>
        </w:tc>
        <w:tc>
          <w:tcPr>
            <w:tcW w:w="2855" w:type="dxa"/>
          </w:tcPr>
          <w:p w14:paraId="13E17EDB" w14:textId="77777777" w:rsidR="001B7F1B" w:rsidRPr="007C0D72" w:rsidRDefault="001B7F1B" w:rsidP="001B7F1B">
            <w:pPr>
              <w:ind w:right="140"/>
              <w:jc w:val="both"/>
              <w:rPr>
                <w:rStyle w:val="1"/>
                <w:rFonts w:ascii="Times New Roman" w:hAnsi="Times New Roman"/>
                <w:b/>
                <w:sz w:val="20"/>
                <w:szCs w:val="20"/>
              </w:rPr>
            </w:pPr>
            <w:r w:rsidRPr="007C0D72">
              <w:rPr>
                <w:rFonts w:ascii="Times New Roman" w:hAnsi="Times New Roman"/>
                <w:b/>
                <w:sz w:val="20"/>
                <w:szCs w:val="20"/>
              </w:rPr>
              <w:t>2.3.4.1.</w:t>
            </w:r>
            <w:r w:rsidRPr="007C0D72">
              <w:rPr>
                <w:rFonts w:ascii="Times New Roman" w:hAnsi="Times New Roman"/>
                <w:sz w:val="20"/>
                <w:szCs w:val="20"/>
              </w:rPr>
              <w:t xml:space="preserve"> Будівництво парку в смт</w:t>
            </w:r>
            <w:r w:rsidRPr="007C0D72">
              <w:rPr>
                <w:rFonts w:ascii="Times New Roman" w:hAnsi="Times New Roman"/>
                <w:sz w:val="20"/>
                <w:szCs w:val="20"/>
                <w:lang w:val="ru-RU"/>
              </w:rPr>
              <w:t>.Бориня;</w:t>
            </w:r>
          </w:p>
        </w:tc>
        <w:tc>
          <w:tcPr>
            <w:tcW w:w="1207" w:type="dxa"/>
            <w:vAlign w:val="center"/>
          </w:tcPr>
          <w:p w14:paraId="4CCC44F7" w14:textId="77777777" w:rsidR="001B7F1B" w:rsidRPr="00273685" w:rsidRDefault="001B7F1B" w:rsidP="001B7F1B">
            <w:pPr>
              <w:jc w:val="center"/>
              <w:rPr>
                <w:sz w:val="20"/>
                <w:szCs w:val="20"/>
              </w:rPr>
            </w:pPr>
            <w:r w:rsidRPr="00273685">
              <w:rPr>
                <w:rFonts w:ascii="Times New Roman" w:eastAsia="Times New Roman" w:hAnsi="Times New Roman" w:cs="Times New Roman"/>
                <w:sz w:val="20"/>
                <w:szCs w:val="20"/>
                <w:lang w:eastAsia="uk-UA"/>
              </w:rPr>
              <w:t>2023</w:t>
            </w:r>
          </w:p>
        </w:tc>
        <w:tc>
          <w:tcPr>
            <w:tcW w:w="2408" w:type="dxa"/>
          </w:tcPr>
          <w:p w14:paraId="537E946A" w14:textId="77777777" w:rsidR="001B7F1B" w:rsidRPr="00AD4FF2" w:rsidRDefault="001B7F1B" w:rsidP="001B7F1B">
            <w:pPr>
              <w:jc w:val="center"/>
              <w:rPr>
                <w:rFonts w:ascii="Times New Roman" w:hAnsi="Times New Roman"/>
                <w:b/>
                <w:bCs/>
                <w:sz w:val="20"/>
                <w:szCs w:val="20"/>
              </w:rPr>
            </w:pPr>
            <w:r>
              <w:rPr>
                <w:rFonts w:ascii="Times New Roman" w:hAnsi="Times New Roman"/>
                <w:sz w:val="20"/>
                <w:szCs w:val="20"/>
              </w:rPr>
              <w:t>Збудований парк -1</w:t>
            </w:r>
          </w:p>
        </w:tc>
        <w:tc>
          <w:tcPr>
            <w:tcW w:w="1392" w:type="dxa"/>
            <w:vAlign w:val="center"/>
          </w:tcPr>
          <w:p w14:paraId="3A109ACC" w14:textId="77777777" w:rsidR="001B7F1B" w:rsidRPr="00C83AF5" w:rsidRDefault="001B7F1B" w:rsidP="001B7F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0"/>
                <w:szCs w:val="20"/>
                <w:lang w:eastAsia="uk-UA"/>
              </w:rPr>
              <w:t xml:space="preserve">не </w:t>
            </w:r>
            <w:r w:rsidRPr="00C65502">
              <w:rPr>
                <w:rFonts w:ascii="Times New Roman" w:eastAsia="Times New Roman" w:hAnsi="Times New Roman" w:cs="Times New Roman"/>
                <w:sz w:val="20"/>
                <w:szCs w:val="20"/>
                <w:lang w:eastAsia="uk-UA"/>
              </w:rPr>
              <w:t>здійснено</w:t>
            </w:r>
          </w:p>
        </w:tc>
        <w:tc>
          <w:tcPr>
            <w:tcW w:w="3490" w:type="dxa"/>
          </w:tcPr>
          <w:p w14:paraId="2A0F5A5A" w14:textId="77777777" w:rsidR="001B7F1B" w:rsidRPr="00C83AF5" w:rsidRDefault="001B7F1B" w:rsidP="001B7F1B">
            <w:pPr>
              <w:spacing w:before="150" w:after="150" w:line="240" w:lineRule="auto"/>
              <w:jc w:val="center"/>
              <w:rPr>
                <w:rFonts w:ascii="Times New Roman" w:eastAsia="Times New Roman" w:hAnsi="Times New Roman" w:cs="Times New Roman"/>
                <w:sz w:val="24"/>
                <w:szCs w:val="24"/>
                <w:lang w:eastAsia="uk-UA"/>
              </w:rPr>
            </w:pPr>
          </w:p>
        </w:tc>
        <w:tc>
          <w:tcPr>
            <w:tcW w:w="1527" w:type="dxa"/>
          </w:tcPr>
          <w:p w14:paraId="2A0A0B29" w14:textId="77777777" w:rsidR="001B7F1B" w:rsidRPr="00C83AF5" w:rsidRDefault="001B7F1B" w:rsidP="001B7F1B">
            <w:pPr>
              <w:spacing w:before="150" w:after="150" w:line="240" w:lineRule="auto"/>
              <w:jc w:val="center"/>
              <w:rPr>
                <w:rFonts w:ascii="Times New Roman" w:eastAsia="Times New Roman" w:hAnsi="Times New Roman" w:cs="Times New Roman"/>
                <w:sz w:val="24"/>
                <w:szCs w:val="24"/>
                <w:lang w:eastAsia="uk-UA"/>
              </w:rPr>
            </w:pPr>
            <w:r w:rsidRPr="001F3DA3">
              <w:rPr>
                <w:rFonts w:ascii="Times New Roman" w:eastAsia="Times New Roman" w:hAnsi="Times New Roman" w:cs="Times New Roman"/>
                <w:sz w:val="20"/>
                <w:szCs w:val="20"/>
                <w:lang w:eastAsia="uk-UA"/>
              </w:rPr>
              <w:t>Не виділено фінансування через військовий</w:t>
            </w:r>
            <w:r w:rsidRPr="001F3DA3">
              <w:rPr>
                <w:rFonts w:ascii="Times New Roman" w:eastAsia="Times New Roman" w:hAnsi="Times New Roman" w:cs="Times New Roman"/>
                <w:sz w:val="24"/>
                <w:szCs w:val="24"/>
                <w:lang w:eastAsia="uk-UA"/>
              </w:rPr>
              <w:t xml:space="preserve"> </w:t>
            </w:r>
            <w:r w:rsidRPr="001F3DA3">
              <w:rPr>
                <w:rFonts w:ascii="Times New Roman" w:eastAsia="Times New Roman" w:hAnsi="Times New Roman" w:cs="Times New Roman"/>
                <w:sz w:val="20"/>
                <w:szCs w:val="20"/>
                <w:lang w:eastAsia="uk-UA"/>
              </w:rPr>
              <w:t>стан</w:t>
            </w:r>
          </w:p>
        </w:tc>
      </w:tr>
      <w:tr w:rsidR="001B7F1B" w:rsidRPr="00C83AF5" w14:paraId="7D38013D" w14:textId="77777777" w:rsidTr="00CD5EB1">
        <w:trPr>
          <w:trHeight w:val="116"/>
        </w:trPr>
        <w:tc>
          <w:tcPr>
            <w:tcW w:w="2249" w:type="dxa"/>
            <w:vMerge/>
            <w:vAlign w:val="center"/>
          </w:tcPr>
          <w:p w14:paraId="5ED9DF9D" w14:textId="77777777" w:rsidR="001B7F1B" w:rsidRPr="00AD4FF2" w:rsidRDefault="001B7F1B" w:rsidP="001B7F1B">
            <w:pPr>
              <w:jc w:val="center"/>
              <w:rPr>
                <w:rFonts w:ascii="Times New Roman" w:hAnsi="Times New Roman"/>
                <w:b/>
                <w:bCs/>
                <w:sz w:val="20"/>
                <w:szCs w:val="20"/>
              </w:rPr>
            </w:pPr>
          </w:p>
        </w:tc>
        <w:tc>
          <w:tcPr>
            <w:tcW w:w="2855" w:type="dxa"/>
          </w:tcPr>
          <w:p w14:paraId="6764655F" w14:textId="77777777" w:rsidR="001B7F1B" w:rsidRPr="007C0D72" w:rsidRDefault="001B7F1B" w:rsidP="001B7F1B">
            <w:pPr>
              <w:ind w:right="140"/>
              <w:jc w:val="both"/>
              <w:rPr>
                <w:rFonts w:ascii="Times New Roman" w:hAnsi="Times New Roman"/>
                <w:b/>
                <w:sz w:val="20"/>
                <w:szCs w:val="20"/>
              </w:rPr>
            </w:pPr>
            <w:r w:rsidRPr="007C0D72">
              <w:rPr>
                <w:rFonts w:ascii="Times New Roman" w:hAnsi="Times New Roman"/>
                <w:b/>
                <w:sz w:val="20"/>
                <w:szCs w:val="20"/>
              </w:rPr>
              <w:t xml:space="preserve">2.3.4.3. </w:t>
            </w:r>
            <w:r w:rsidRPr="007C0D72">
              <w:rPr>
                <w:rFonts w:ascii="Times New Roman" w:hAnsi="Times New Roman"/>
                <w:sz w:val="20"/>
                <w:szCs w:val="20"/>
              </w:rPr>
              <w:t>Проведення  посадки лісових насаджень на території Боринської громади в рамках акції «За чисте довкілля»;</w:t>
            </w:r>
          </w:p>
        </w:tc>
        <w:tc>
          <w:tcPr>
            <w:tcW w:w="1207" w:type="dxa"/>
            <w:vAlign w:val="center"/>
          </w:tcPr>
          <w:p w14:paraId="1191D777" w14:textId="77777777" w:rsidR="001B7F1B" w:rsidRPr="00273685" w:rsidRDefault="001B7F1B" w:rsidP="001B7F1B">
            <w:pPr>
              <w:jc w:val="center"/>
              <w:rPr>
                <w:sz w:val="20"/>
                <w:szCs w:val="20"/>
              </w:rPr>
            </w:pPr>
            <w:r w:rsidRPr="00273685">
              <w:rPr>
                <w:rFonts w:ascii="Times New Roman" w:eastAsia="Times New Roman" w:hAnsi="Times New Roman" w:cs="Times New Roman"/>
                <w:sz w:val="20"/>
                <w:szCs w:val="20"/>
                <w:lang w:eastAsia="uk-UA"/>
              </w:rPr>
              <w:t>2023</w:t>
            </w:r>
          </w:p>
        </w:tc>
        <w:tc>
          <w:tcPr>
            <w:tcW w:w="2408" w:type="dxa"/>
          </w:tcPr>
          <w:p w14:paraId="23039D90" w14:textId="77777777" w:rsidR="001B7F1B" w:rsidRDefault="001B7F1B" w:rsidP="001B7F1B">
            <w:pPr>
              <w:jc w:val="center"/>
              <w:rPr>
                <w:rFonts w:ascii="Times New Roman" w:hAnsi="Times New Roman"/>
                <w:sz w:val="20"/>
                <w:szCs w:val="20"/>
              </w:rPr>
            </w:pPr>
            <w:r>
              <w:rPr>
                <w:rFonts w:ascii="Times New Roman" w:hAnsi="Times New Roman"/>
                <w:sz w:val="20"/>
                <w:szCs w:val="20"/>
              </w:rPr>
              <w:t>Проведена  посадка</w:t>
            </w:r>
            <w:r w:rsidRPr="007C0D72">
              <w:rPr>
                <w:rFonts w:ascii="Times New Roman" w:hAnsi="Times New Roman"/>
                <w:sz w:val="20"/>
                <w:szCs w:val="20"/>
              </w:rPr>
              <w:t xml:space="preserve"> лісових насаджень</w:t>
            </w:r>
            <w:r>
              <w:rPr>
                <w:rFonts w:ascii="Times New Roman" w:hAnsi="Times New Roman"/>
                <w:sz w:val="20"/>
                <w:szCs w:val="20"/>
              </w:rPr>
              <w:t>-</w:t>
            </w:r>
            <w:r w:rsidRPr="00914A72">
              <w:rPr>
                <w:rFonts w:ascii="Times New Roman" w:hAnsi="Times New Roman"/>
                <w:sz w:val="20"/>
                <w:szCs w:val="20"/>
              </w:rPr>
              <w:t>10000</w:t>
            </w:r>
            <w:r>
              <w:rPr>
                <w:rFonts w:ascii="Times New Roman" w:hAnsi="Times New Roman"/>
                <w:sz w:val="20"/>
                <w:szCs w:val="20"/>
              </w:rPr>
              <w:t xml:space="preserve"> од.</w:t>
            </w:r>
          </w:p>
          <w:p w14:paraId="5CC07307" w14:textId="77777777" w:rsidR="001B7F1B" w:rsidRPr="00AD4FF2" w:rsidRDefault="001B7F1B" w:rsidP="001B7F1B">
            <w:pPr>
              <w:jc w:val="center"/>
              <w:rPr>
                <w:rFonts w:ascii="Times New Roman" w:hAnsi="Times New Roman"/>
                <w:b/>
                <w:bCs/>
                <w:sz w:val="20"/>
                <w:szCs w:val="20"/>
              </w:rPr>
            </w:pPr>
            <w:r>
              <w:rPr>
                <w:rFonts w:ascii="Times New Roman" w:hAnsi="Times New Roman"/>
                <w:sz w:val="20"/>
                <w:szCs w:val="20"/>
              </w:rPr>
              <w:t xml:space="preserve">    </w:t>
            </w:r>
          </w:p>
        </w:tc>
        <w:tc>
          <w:tcPr>
            <w:tcW w:w="1392" w:type="dxa"/>
          </w:tcPr>
          <w:p w14:paraId="5E09CBF4" w14:textId="77777777" w:rsidR="001B7F1B" w:rsidRPr="00C83AF5" w:rsidRDefault="001B7F1B" w:rsidP="001B7F1B">
            <w:pPr>
              <w:spacing w:before="150" w:after="150" w:line="240" w:lineRule="auto"/>
              <w:jc w:val="center"/>
              <w:rPr>
                <w:rFonts w:ascii="Times New Roman" w:eastAsia="Times New Roman" w:hAnsi="Times New Roman" w:cs="Times New Roman"/>
                <w:sz w:val="24"/>
                <w:szCs w:val="24"/>
                <w:lang w:eastAsia="uk-UA"/>
              </w:rPr>
            </w:pPr>
            <w:r w:rsidRPr="00C65502">
              <w:rPr>
                <w:rFonts w:ascii="Times New Roman" w:eastAsia="Times New Roman" w:hAnsi="Times New Roman" w:cs="Times New Roman"/>
                <w:sz w:val="20"/>
                <w:szCs w:val="20"/>
                <w:lang w:eastAsia="uk-UA"/>
              </w:rPr>
              <w:t>здійснено</w:t>
            </w:r>
          </w:p>
        </w:tc>
        <w:tc>
          <w:tcPr>
            <w:tcW w:w="3490" w:type="dxa"/>
          </w:tcPr>
          <w:p w14:paraId="38E22582" w14:textId="77777777" w:rsidR="001B7F1B" w:rsidRPr="00343A08" w:rsidRDefault="001B7F1B" w:rsidP="001B7F1B">
            <w:pPr>
              <w:spacing w:before="150" w:after="150" w:line="240" w:lineRule="auto"/>
              <w:ind w:left="52" w:right="129" w:firstLine="52"/>
              <w:jc w:val="both"/>
              <w:rPr>
                <w:rFonts w:ascii="Times New Roman" w:eastAsia="Times New Roman" w:hAnsi="Times New Roman" w:cs="Times New Roman"/>
                <w:sz w:val="20"/>
                <w:szCs w:val="20"/>
                <w:lang w:eastAsia="uk-UA"/>
              </w:rPr>
            </w:pPr>
            <w:r>
              <w:rPr>
                <w:rStyle w:val="2270"/>
                <w:rFonts w:ascii="Times New Roman" w:hAnsi="Times New Roman" w:cs="Times New Roman"/>
                <w:color w:val="000000"/>
                <w:sz w:val="20"/>
                <w:szCs w:val="20"/>
              </w:rPr>
              <w:t>В</w:t>
            </w:r>
            <w:r w:rsidRPr="00343A08">
              <w:rPr>
                <w:rStyle w:val="2270"/>
                <w:rFonts w:ascii="Times New Roman" w:hAnsi="Times New Roman" w:cs="Times New Roman"/>
                <w:color w:val="000000"/>
                <w:sz w:val="20"/>
                <w:szCs w:val="20"/>
              </w:rPr>
              <w:t xml:space="preserve"> рамках акції «За чисте довкілля» </w:t>
            </w:r>
            <w:r>
              <w:rPr>
                <w:rStyle w:val="2270"/>
                <w:rFonts w:ascii="Times New Roman" w:hAnsi="Times New Roman" w:cs="Times New Roman"/>
                <w:color w:val="000000"/>
                <w:sz w:val="20"/>
                <w:szCs w:val="20"/>
              </w:rPr>
              <w:t xml:space="preserve"> </w:t>
            </w:r>
            <w:r w:rsidRPr="00343A08">
              <w:rPr>
                <w:rStyle w:val="2270"/>
                <w:rFonts w:ascii="Times New Roman" w:hAnsi="Times New Roman" w:cs="Times New Roman"/>
                <w:color w:val="000000"/>
                <w:sz w:val="20"/>
                <w:szCs w:val="20"/>
              </w:rPr>
              <w:t xml:space="preserve"> висаджено   </w:t>
            </w:r>
            <w:r w:rsidRPr="00343A08">
              <w:rPr>
                <w:rFonts w:ascii="Times New Roman" w:hAnsi="Times New Roman" w:cs="Times New Roman"/>
                <w:color w:val="000000"/>
                <w:sz w:val="20"/>
                <w:szCs w:val="20"/>
              </w:rPr>
              <w:t>1106   .дерев та 270 кущів.</w:t>
            </w:r>
          </w:p>
        </w:tc>
        <w:tc>
          <w:tcPr>
            <w:tcW w:w="1527" w:type="dxa"/>
          </w:tcPr>
          <w:p w14:paraId="56C5CC35" w14:textId="77777777" w:rsidR="001B7F1B" w:rsidRPr="00C83AF5" w:rsidRDefault="001B7F1B" w:rsidP="001B7F1B">
            <w:pPr>
              <w:spacing w:before="150" w:after="150" w:line="240" w:lineRule="auto"/>
              <w:jc w:val="center"/>
              <w:rPr>
                <w:rFonts w:ascii="Times New Roman" w:eastAsia="Times New Roman" w:hAnsi="Times New Roman" w:cs="Times New Roman"/>
                <w:sz w:val="24"/>
                <w:szCs w:val="24"/>
                <w:lang w:eastAsia="uk-UA"/>
              </w:rPr>
            </w:pPr>
          </w:p>
        </w:tc>
      </w:tr>
      <w:tr w:rsidR="001B7F1B" w:rsidRPr="00C83AF5" w14:paraId="4A41621D" w14:textId="77777777" w:rsidTr="00CD5EB1">
        <w:trPr>
          <w:trHeight w:val="1100"/>
        </w:trPr>
        <w:tc>
          <w:tcPr>
            <w:tcW w:w="2249" w:type="dxa"/>
            <w:vMerge/>
            <w:vAlign w:val="center"/>
          </w:tcPr>
          <w:p w14:paraId="68948841" w14:textId="77777777" w:rsidR="001B7F1B" w:rsidRPr="00AD4FF2" w:rsidRDefault="001B7F1B" w:rsidP="001B7F1B">
            <w:pPr>
              <w:jc w:val="center"/>
              <w:rPr>
                <w:rFonts w:ascii="Times New Roman" w:hAnsi="Times New Roman"/>
                <w:b/>
                <w:bCs/>
                <w:sz w:val="20"/>
                <w:szCs w:val="20"/>
              </w:rPr>
            </w:pPr>
          </w:p>
        </w:tc>
        <w:tc>
          <w:tcPr>
            <w:tcW w:w="2855" w:type="dxa"/>
          </w:tcPr>
          <w:p w14:paraId="253C12A3" w14:textId="77777777" w:rsidR="001B7F1B" w:rsidRPr="007C0D72" w:rsidRDefault="001B7F1B" w:rsidP="001B7F1B">
            <w:pPr>
              <w:ind w:right="140"/>
              <w:jc w:val="both"/>
              <w:rPr>
                <w:rFonts w:ascii="Times New Roman" w:hAnsi="Times New Roman"/>
                <w:b/>
                <w:sz w:val="20"/>
                <w:szCs w:val="20"/>
              </w:rPr>
            </w:pPr>
            <w:r w:rsidRPr="007C0D72">
              <w:rPr>
                <w:rFonts w:ascii="Times New Roman" w:hAnsi="Times New Roman"/>
                <w:b/>
                <w:sz w:val="20"/>
                <w:szCs w:val="20"/>
              </w:rPr>
              <w:t xml:space="preserve">2.3.4.4. </w:t>
            </w:r>
            <w:r>
              <w:rPr>
                <w:rFonts w:ascii="Times New Roman" w:hAnsi="Times New Roman"/>
                <w:sz w:val="20"/>
                <w:szCs w:val="20"/>
              </w:rPr>
              <w:t>Облаштування відпочинкових локацій</w:t>
            </w:r>
            <w:r w:rsidRPr="007C0D72">
              <w:rPr>
                <w:rFonts w:ascii="Times New Roman" w:hAnsi="Times New Roman"/>
                <w:sz w:val="20"/>
                <w:szCs w:val="20"/>
              </w:rPr>
              <w:t xml:space="preserve"> за межами смт.Бориня</w:t>
            </w:r>
            <w:r>
              <w:rPr>
                <w:rFonts w:ascii="Times New Roman" w:hAnsi="Times New Roman"/>
                <w:sz w:val="20"/>
                <w:szCs w:val="20"/>
              </w:rPr>
              <w:t>, с.Риків, с.Верхнє Гусне</w:t>
            </w:r>
            <w:r w:rsidRPr="007C0D72">
              <w:rPr>
                <w:rFonts w:ascii="Times New Roman" w:hAnsi="Times New Roman"/>
                <w:sz w:val="20"/>
                <w:szCs w:val="20"/>
              </w:rPr>
              <w:t>;</w:t>
            </w:r>
          </w:p>
        </w:tc>
        <w:tc>
          <w:tcPr>
            <w:tcW w:w="1207" w:type="dxa"/>
            <w:vAlign w:val="center"/>
          </w:tcPr>
          <w:p w14:paraId="0CA3B5B5" w14:textId="77777777" w:rsidR="001B7F1B" w:rsidRPr="00273685" w:rsidRDefault="001B7F1B" w:rsidP="001B7F1B">
            <w:pPr>
              <w:jc w:val="center"/>
              <w:rPr>
                <w:sz w:val="20"/>
                <w:szCs w:val="20"/>
              </w:rPr>
            </w:pPr>
            <w:r w:rsidRPr="00273685">
              <w:rPr>
                <w:rFonts w:ascii="Times New Roman" w:eastAsia="Times New Roman" w:hAnsi="Times New Roman" w:cs="Times New Roman"/>
                <w:sz w:val="20"/>
                <w:szCs w:val="20"/>
                <w:lang w:eastAsia="uk-UA"/>
              </w:rPr>
              <w:t>2023</w:t>
            </w:r>
          </w:p>
        </w:tc>
        <w:tc>
          <w:tcPr>
            <w:tcW w:w="2408" w:type="dxa"/>
          </w:tcPr>
          <w:p w14:paraId="7F7EA6F5" w14:textId="77777777" w:rsidR="001B7F1B" w:rsidRPr="00AD4FF2" w:rsidRDefault="001B7F1B" w:rsidP="001B7F1B">
            <w:pPr>
              <w:jc w:val="center"/>
              <w:rPr>
                <w:rFonts w:ascii="Times New Roman" w:hAnsi="Times New Roman"/>
                <w:b/>
                <w:bCs/>
                <w:sz w:val="20"/>
                <w:szCs w:val="20"/>
              </w:rPr>
            </w:pPr>
            <w:r>
              <w:rPr>
                <w:rFonts w:ascii="Times New Roman" w:hAnsi="Times New Roman"/>
                <w:sz w:val="20"/>
                <w:szCs w:val="20"/>
              </w:rPr>
              <w:t>Облаштована відпочинкова локація-3</w:t>
            </w:r>
          </w:p>
        </w:tc>
        <w:tc>
          <w:tcPr>
            <w:tcW w:w="1392" w:type="dxa"/>
            <w:vAlign w:val="center"/>
          </w:tcPr>
          <w:p w14:paraId="38D80CC6" w14:textId="77777777" w:rsidR="001B7F1B" w:rsidRPr="00C83AF5" w:rsidRDefault="001B7F1B" w:rsidP="001B7F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0"/>
                <w:szCs w:val="20"/>
                <w:lang w:eastAsia="uk-UA"/>
              </w:rPr>
              <w:t xml:space="preserve">не </w:t>
            </w:r>
            <w:r w:rsidRPr="00C65502">
              <w:rPr>
                <w:rFonts w:ascii="Times New Roman" w:eastAsia="Times New Roman" w:hAnsi="Times New Roman" w:cs="Times New Roman"/>
                <w:sz w:val="20"/>
                <w:szCs w:val="20"/>
                <w:lang w:eastAsia="uk-UA"/>
              </w:rPr>
              <w:t>здійснено</w:t>
            </w:r>
          </w:p>
        </w:tc>
        <w:tc>
          <w:tcPr>
            <w:tcW w:w="3490" w:type="dxa"/>
          </w:tcPr>
          <w:p w14:paraId="536EE6DD" w14:textId="77777777" w:rsidR="001B7F1B" w:rsidRPr="00C83AF5" w:rsidRDefault="001B7F1B" w:rsidP="001B7F1B">
            <w:pPr>
              <w:spacing w:before="150" w:after="150" w:line="240" w:lineRule="auto"/>
              <w:jc w:val="center"/>
              <w:rPr>
                <w:rFonts w:ascii="Times New Roman" w:eastAsia="Times New Roman" w:hAnsi="Times New Roman" w:cs="Times New Roman"/>
                <w:sz w:val="24"/>
                <w:szCs w:val="24"/>
                <w:lang w:eastAsia="uk-UA"/>
              </w:rPr>
            </w:pPr>
          </w:p>
        </w:tc>
        <w:tc>
          <w:tcPr>
            <w:tcW w:w="1527" w:type="dxa"/>
          </w:tcPr>
          <w:p w14:paraId="609B8B71" w14:textId="77777777" w:rsidR="001B7F1B" w:rsidRPr="00C83AF5" w:rsidRDefault="001B7F1B" w:rsidP="001B7F1B">
            <w:pPr>
              <w:spacing w:before="150" w:after="150" w:line="240" w:lineRule="auto"/>
              <w:jc w:val="center"/>
              <w:rPr>
                <w:rFonts w:ascii="Times New Roman" w:eastAsia="Times New Roman" w:hAnsi="Times New Roman" w:cs="Times New Roman"/>
                <w:sz w:val="24"/>
                <w:szCs w:val="24"/>
                <w:lang w:eastAsia="uk-UA"/>
              </w:rPr>
            </w:pPr>
            <w:r w:rsidRPr="001F3DA3">
              <w:rPr>
                <w:rFonts w:ascii="Times New Roman" w:eastAsia="Times New Roman" w:hAnsi="Times New Roman" w:cs="Times New Roman"/>
                <w:sz w:val="20"/>
                <w:szCs w:val="20"/>
                <w:lang w:eastAsia="uk-UA"/>
              </w:rPr>
              <w:t>Не виділено фінансування через військовий</w:t>
            </w:r>
            <w:r w:rsidRPr="001F3DA3">
              <w:rPr>
                <w:rFonts w:ascii="Times New Roman" w:eastAsia="Times New Roman" w:hAnsi="Times New Roman" w:cs="Times New Roman"/>
                <w:sz w:val="24"/>
                <w:szCs w:val="24"/>
                <w:lang w:eastAsia="uk-UA"/>
              </w:rPr>
              <w:t xml:space="preserve"> </w:t>
            </w:r>
            <w:r w:rsidRPr="001F3DA3">
              <w:rPr>
                <w:rFonts w:ascii="Times New Roman" w:eastAsia="Times New Roman" w:hAnsi="Times New Roman" w:cs="Times New Roman"/>
                <w:sz w:val="20"/>
                <w:szCs w:val="20"/>
                <w:lang w:eastAsia="uk-UA"/>
              </w:rPr>
              <w:t>стан</w:t>
            </w:r>
          </w:p>
        </w:tc>
      </w:tr>
      <w:tr w:rsidR="001B7F1B" w:rsidRPr="00C83AF5" w14:paraId="1F07880F" w14:textId="77777777" w:rsidTr="00CD5EB1">
        <w:trPr>
          <w:trHeight w:val="116"/>
        </w:trPr>
        <w:tc>
          <w:tcPr>
            <w:tcW w:w="2249" w:type="dxa"/>
            <w:vMerge w:val="restart"/>
            <w:vAlign w:val="center"/>
          </w:tcPr>
          <w:p w14:paraId="495DDA3C" w14:textId="77777777" w:rsidR="001B7F1B" w:rsidRPr="008F5BC1" w:rsidRDefault="001B7F1B" w:rsidP="001B7F1B">
            <w:pPr>
              <w:jc w:val="center"/>
              <w:rPr>
                <w:rStyle w:val="1"/>
                <w:rFonts w:ascii="Times New Roman" w:hAnsi="Times New Roman"/>
                <w:b/>
                <w:sz w:val="20"/>
                <w:szCs w:val="20"/>
              </w:rPr>
            </w:pPr>
            <w:r w:rsidRPr="008F5BC1">
              <w:rPr>
                <w:rStyle w:val="1"/>
                <w:rFonts w:ascii="Times New Roman" w:hAnsi="Times New Roman"/>
                <w:b/>
                <w:sz w:val="20"/>
                <w:szCs w:val="20"/>
              </w:rPr>
              <w:t>2.3.5</w:t>
            </w:r>
            <w:r w:rsidRPr="008F5BC1">
              <w:rPr>
                <w:rStyle w:val="1"/>
                <w:rFonts w:ascii="Times New Roman" w:hAnsi="Times New Roman"/>
                <w:sz w:val="20"/>
                <w:szCs w:val="20"/>
              </w:rPr>
              <w:t>.Виховання екологічно свідомого населення</w:t>
            </w:r>
          </w:p>
        </w:tc>
        <w:tc>
          <w:tcPr>
            <w:tcW w:w="2855" w:type="dxa"/>
          </w:tcPr>
          <w:p w14:paraId="308A189F" w14:textId="77777777" w:rsidR="001B7F1B" w:rsidRPr="008F5BC1" w:rsidRDefault="001B7F1B" w:rsidP="001B7F1B">
            <w:pPr>
              <w:autoSpaceDE w:val="0"/>
              <w:autoSpaceDN w:val="0"/>
              <w:adjustRightInd w:val="0"/>
              <w:ind w:right="140"/>
              <w:jc w:val="both"/>
              <w:rPr>
                <w:rStyle w:val="1"/>
                <w:rFonts w:ascii="Times New Roman" w:hAnsi="Times New Roman"/>
                <w:b/>
                <w:sz w:val="20"/>
                <w:szCs w:val="20"/>
              </w:rPr>
            </w:pPr>
            <w:r w:rsidRPr="008F5BC1">
              <w:rPr>
                <w:rFonts w:ascii="Times New Roman" w:hAnsi="Times New Roman"/>
                <w:b/>
                <w:sz w:val="20"/>
                <w:szCs w:val="20"/>
              </w:rPr>
              <w:t>2.3.5.1</w:t>
            </w:r>
            <w:r w:rsidRPr="008F5BC1">
              <w:rPr>
                <w:rFonts w:ascii="Times New Roman" w:hAnsi="Times New Roman"/>
                <w:sz w:val="20"/>
                <w:szCs w:val="20"/>
              </w:rPr>
              <w:t>. Запровадження уроків екології в школах громади;</w:t>
            </w:r>
          </w:p>
        </w:tc>
        <w:tc>
          <w:tcPr>
            <w:tcW w:w="1207" w:type="dxa"/>
            <w:vAlign w:val="center"/>
          </w:tcPr>
          <w:p w14:paraId="3CDF6A06" w14:textId="77777777" w:rsidR="001B7F1B" w:rsidRPr="00273685" w:rsidRDefault="001B7F1B" w:rsidP="001B7F1B">
            <w:pPr>
              <w:jc w:val="center"/>
              <w:rPr>
                <w:sz w:val="20"/>
                <w:szCs w:val="20"/>
              </w:rPr>
            </w:pPr>
            <w:r w:rsidRPr="00273685">
              <w:rPr>
                <w:rFonts w:ascii="Times New Roman" w:eastAsia="Times New Roman" w:hAnsi="Times New Roman" w:cs="Times New Roman"/>
                <w:sz w:val="20"/>
                <w:szCs w:val="20"/>
                <w:lang w:eastAsia="uk-UA"/>
              </w:rPr>
              <w:t>2023</w:t>
            </w:r>
          </w:p>
        </w:tc>
        <w:tc>
          <w:tcPr>
            <w:tcW w:w="2408" w:type="dxa"/>
          </w:tcPr>
          <w:p w14:paraId="61F32EFC" w14:textId="77777777" w:rsidR="001B7F1B" w:rsidRPr="00AD4FF2" w:rsidRDefault="001B7F1B" w:rsidP="001B7F1B">
            <w:pPr>
              <w:jc w:val="center"/>
              <w:rPr>
                <w:rFonts w:ascii="Times New Roman" w:hAnsi="Times New Roman"/>
                <w:b/>
                <w:bCs/>
                <w:sz w:val="20"/>
                <w:szCs w:val="20"/>
              </w:rPr>
            </w:pPr>
            <w:r>
              <w:rPr>
                <w:rFonts w:ascii="Times New Roman" w:hAnsi="Times New Roman"/>
                <w:sz w:val="20"/>
                <w:szCs w:val="20"/>
              </w:rPr>
              <w:t>Запроваджені уроки</w:t>
            </w:r>
            <w:r w:rsidRPr="008F5BC1">
              <w:rPr>
                <w:rFonts w:ascii="Times New Roman" w:hAnsi="Times New Roman"/>
                <w:sz w:val="20"/>
                <w:szCs w:val="20"/>
              </w:rPr>
              <w:t xml:space="preserve"> екології</w:t>
            </w:r>
          </w:p>
        </w:tc>
        <w:tc>
          <w:tcPr>
            <w:tcW w:w="1392" w:type="dxa"/>
            <w:vAlign w:val="center"/>
          </w:tcPr>
          <w:p w14:paraId="495E6C56" w14:textId="77777777" w:rsidR="001B7F1B" w:rsidRDefault="001B7F1B" w:rsidP="001B7F1B">
            <w:pPr>
              <w:jc w:val="center"/>
            </w:pPr>
            <w:r w:rsidRPr="00022FE2">
              <w:rPr>
                <w:rFonts w:ascii="Times New Roman" w:eastAsia="Times New Roman" w:hAnsi="Times New Roman" w:cs="Times New Roman"/>
                <w:sz w:val="20"/>
                <w:szCs w:val="20"/>
                <w:lang w:eastAsia="uk-UA"/>
              </w:rPr>
              <w:t>здійснено</w:t>
            </w:r>
          </w:p>
        </w:tc>
        <w:tc>
          <w:tcPr>
            <w:tcW w:w="3490" w:type="dxa"/>
          </w:tcPr>
          <w:p w14:paraId="466F0392" w14:textId="77777777" w:rsidR="001B7F1B" w:rsidRPr="00053C39" w:rsidRDefault="001B7F1B" w:rsidP="001B7F1B">
            <w:pPr>
              <w:spacing w:before="150" w:after="150" w:line="240" w:lineRule="auto"/>
              <w:ind w:right="129" w:firstLine="69"/>
              <w:jc w:val="both"/>
              <w:rPr>
                <w:rFonts w:ascii="Times New Roman" w:eastAsia="Times New Roman" w:hAnsi="Times New Roman" w:cs="Times New Roman"/>
                <w:sz w:val="20"/>
                <w:szCs w:val="20"/>
                <w:lang w:eastAsia="uk-UA"/>
              </w:rPr>
            </w:pPr>
            <w:r w:rsidRPr="00053C39">
              <w:rPr>
                <w:rStyle w:val="1999"/>
                <w:rFonts w:ascii="Times New Roman" w:hAnsi="Times New Roman" w:cs="Times New Roman"/>
                <w:color w:val="000000"/>
                <w:sz w:val="20"/>
                <w:szCs w:val="20"/>
              </w:rPr>
              <w:t>В напрямку роботи з виховання екологічно-свідомого населення працівники НПП «Бойківщина» проводять уроки екології</w:t>
            </w:r>
          </w:p>
        </w:tc>
        <w:tc>
          <w:tcPr>
            <w:tcW w:w="1527" w:type="dxa"/>
          </w:tcPr>
          <w:p w14:paraId="2BE8DA32" w14:textId="77777777" w:rsidR="001B7F1B" w:rsidRPr="00C83AF5" w:rsidRDefault="001B7F1B" w:rsidP="001B7F1B">
            <w:pPr>
              <w:spacing w:before="150" w:after="150" w:line="240" w:lineRule="auto"/>
              <w:jc w:val="center"/>
              <w:rPr>
                <w:rFonts w:ascii="Times New Roman" w:eastAsia="Times New Roman" w:hAnsi="Times New Roman" w:cs="Times New Roman"/>
                <w:sz w:val="24"/>
                <w:szCs w:val="24"/>
                <w:lang w:eastAsia="uk-UA"/>
              </w:rPr>
            </w:pPr>
          </w:p>
        </w:tc>
      </w:tr>
      <w:tr w:rsidR="001B7F1B" w:rsidRPr="00C83AF5" w14:paraId="36895338" w14:textId="77777777" w:rsidTr="00CD5EB1">
        <w:trPr>
          <w:trHeight w:val="116"/>
        </w:trPr>
        <w:tc>
          <w:tcPr>
            <w:tcW w:w="2249" w:type="dxa"/>
            <w:vMerge/>
            <w:vAlign w:val="center"/>
          </w:tcPr>
          <w:p w14:paraId="7EFB5D65" w14:textId="77777777" w:rsidR="001B7F1B" w:rsidRPr="00AD4FF2" w:rsidRDefault="001B7F1B" w:rsidP="001B7F1B">
            <w:pPr>
              <w:jc w:val="center"/>
              <w:rPr>
                <w:rFonts w:ascii="Times New Roman" w:hAnsi="Times New Roman"/>
                <w:b/>
                <w:bCs/>
                <w:sz w:val="20"/>
                <w:szCs w:val="20"/>
              </w:rPr>
            </w:pPr>
          </w:p>
        </w:tc>
        <w:tc>
          <w:tcPr>
            <w:tcW w:w="2855" w:type="dxa"/>
          </w:tcPr>
          <w:p w14:paraId="0C3AE381" w14:textId="77777777" w:rsidR="001B7F1B" w:rsidRPr="008F5BC1" w:rsidRDefault="001B7F1B" w:rsidP="001B7F1B">
            <w:pPr>
              <w:autoSpaceDE w:val="0"/>
              <w:autoSpaceDN w:val="0"/>
              <w:adjustRightInd w:val="0"/>
              <w:ind w:right="140"/>
              <w:jc w:val="both"/>
              <w:rPr>
                <w:rFonts w:ascii="Times New Roman" w:hAnsi="Times New Roman"/>
                <w:b/>
                <w:sz w:val="20"/>
                <w:szCs w:val="20"/>
              </w:rPr>
            </w:pPr>
            <w:r w:rsidRPr="008F5BC1">
              <w:rPr>
                <w:rFonts w:ascii="Times New Roman" w:hAnsi="Times New Roman"/>
                <w:b/>
                <w:sz w:val="20"/>
                <w:szCs w:val="20"/>
              </w:rPr>
              <w:t xml:space="preserve">2.3.5.2. </w:t>
            </w:r>
            <w:r w:rsidRPr="008F5BC1">
              <w:rPr>
                <w:rFonts w:ascii="Times New Roman" w:hAnsi="Times New Roman"/>
                <w:sz w:val="20"/>
                <w:szCs w:val="20"/>
              </w:rPr>
              <w:t>Проведення екскурсій при школах громади для ознайомлення з природою рідного краю;</w:t>
            </w:r>
          </w:p>
        </w:tc>
        <w:tc>
          <w:tcPr>
            <w:tcW w:w="1207" w:type="dxa"/>
            <w:vAlign w:val="center"/>
          </w:tcPr>
          <w:p w14:paraId="4A36906C" w14:textId="77777777" w:rsidR="001B7F1B" w:rsidRPr="00273685" w:rsidRDefault="001B7F1B" w:rsidP="001B7F1B">
            <w:pPr>
              <w:jc w:val="center"/>
              <w:rPr>
                <w:sz w:val="20"/>
                <w:szCs w:val="20"/>
              </w:rPr>
            </w:pPr>
            <w:r w:rsidRPr="00273685">
              <w:rPr>
                <w:rFonts w:ascii="Times New Roman" w:eastAsia="Times New Roman" w:hAnsi="Times New Roman" w:cs="Times New Roman"/>
                <w:sz w:val="20"/>
                <w:szCs w:val="20"/>
                <w:lang w:eastAsia="uk-UA"/>
              </w:rPr>
              <w:t>2023</w:t>
            </w:r>
          </w:p>
        </w:tc>
        <w:tc>
          <w:tcPr>
            <w:tcW w:w="2408" w:type="dxa"/>
          </w:tcPr>
          <w:p w14:paraId="2A4F60CB" w14:textId="77777777" w:rsidR="001B7F1B" w:rsidRPr="00AD4FF2" w:rsidRDefault="001B7F1B" w:rsidP="001B7F1B">
            <w:pPr>
              <w:jc w:val="center"/>
              <w:rPr>
                <w:rFonts w:ascii="Times New Roman" w:hAnsi="Times New Roman"/>
                <w:b/>
                <w:bCs/>
                <w:sz w:val="20"/>
                <w:szCs w:val="20"/>
              </w:rPr>
            </w:pPr>
            <w:r w:rsidRPr="00FA725E">
              <w:rPr>
                <w:rFonts w:ascii="Times New Roman" w:hAnsi="Times New Roman"/>
                <w:sz w:val="20"/>
                <w:szCs w:val="20"/>
              </w:rPr>
              <w:t>Проведені екскурсії- 25</w:t>
            </w:r>
            <w:r>
              <w:rPr>
                <w:rFonts w:ascii="Times New Roman" w:hAnsi="Times New Roman"/>
                <w:sz w:val="20"/>
                <w:szCs w:val="20"/>
              </w:rPr>
              <w:t xml:space="preserve"> од.</w:t>
            </w:r>
          </w:p>
        </w:tc>
        <w:tc>
          <w:tcPr>
            <w:tcW w:w="1392" w:type="dxa"/>
            <w:vAlign w:val="center"/>
          </w:tcPr>
          <w:p w14:paraId="42411241" w14:textId="77777777" w:rsidR="001B7F1B" w:rsidRDefault="001B7F1B" w:rsidP="001B7F1B">
            <w:pPr>
              <w:jc w:val="center"/>
            </w:pPr>
            <w:r w:rsidRPr="00022FE2">
              <w:rPr>
                <w:rFonts w:ascii="Times New Roman" w:eastAsia="Times New Roman" w:hAnsi="Times New Roman" w:cs="Times New Roman"/>
                <w:sz w:val="20"/>
                <w:szCs w:val="20"/>
                <w:lang w:eastAsia="uk-UA"/>
              </w:rPr>
              <w:t>здійснено</w:t>
            </w:r>
          </w:p>
        </w:tc>
        <w:tc>
          <w:tcPr>
            <w:tcW w:w="3490" w:type="dxa"/>
          </w:tcPr>
          <w:p w14:paraId="55661E87" w14:textId="77777777" w:rsidR="001B7F1B" w:rsidRPr="00053C39" w:rsidRDefault="001B7F1B" w:rsidP="001B7F1B">
            <w:pPr>
              <w:spacing w:before="150" w:after="150" w:line="240" w:lineRule="auto"/>
              <w:ind w:right="129"/>
              <w:jc w:val="both"/>
              <w:rPr>
                <w:rFonts w:ascii="Times New Roman" w:eastAsia="Times New Roman" w:hAnsi="Times New Roman" w:cs="Times New Roman"/>
                <w:sz w:val="20"/>
                <w:szCs w:val="20"/>
                <w:lang w:eastAsia="uk-UA"/>
              </w:rPr>
            </w:pPr>
            <w:r w:rsidRPr="00053C39">
              <w:rPr>
                <w:rStyle w:val="1999"/>
                <w:rFonts w:ascii="Times New Roman" w:hAnsi="Times New Roman" w:cs="Times New Roman"/>
                <w:color w:val="000000"/>
                <w:sz w:val="20"/>
                <w:szCs w:val="20"/>
              </w:rPr>
              <w:t>Працівники НПП «Бойківщина проводять екскурсії для ознайомлення з природою рідного краю у школах громади.</w:t>
            </w:r>
          </w:p>
        </w:tc>
        <w:tc>
          <w:tcPr>
            <w:tcW w:w="1527" w:type="dxa"/>
          </w:tcPr>
          <w:p w14:paraId="49AE15DB" w14:textId="77777777" w:rsidR="001B7F1B" w:rsidRPr="00C83AF5" w:rsidRDefault="001B7F1B" w:rsidP="001B7F1B">
            <w:pPr>
              <w:spacing w:before="150" w:after="150" w:line="240" w:lineRule="auto"/>
              <w:jc w:val="center"/>
              <w:rPr>
                <w:rFonts w:ascii="Times New Roman" w:eastAsia="Times New Roman" w:hAnsi="Times New Roman" w:cs="Times New Roman"/>
                <w:sz w:val="24"/>
                <w:szCs w:val="24"/>
                <w:lang w:eastAsia="uk-UA"/>
              </w:rPr>
            </w:pPr>
          </w:p>
        </w:tc>
      </w:tr>
      <w:tr w:rsidR="001B7F1B" w:rsidRPr="00C83AF5" w14:paraId="4449163B" w14:textId="77777777" w:rsidTr="00425380">
        <w:trPr>
          <w:trHeight w:val="1219"/>
        </w:trPr>
        <w:tc>
          <w:tcPr>
            <w:tcW w:w="2249" w:type="dxa"/>
            <w:vMerge/>
            <w:vAlign w:val="center"/>
          </w:tcPr>
          <w:p w14:paraId="4D4A4AF5" w14:textId="77777777" w:rsidR="001B7F1B" w:rsidRPr="00AD4FF2" w:rsidRDefault="001B7F1B" w:rsidP="001B7F1B">
            <w:pPr>
              <w:jc w:val="center"/>
              <w:rPr>
                <w:rFonts w:ascii="Times New Roman" w:hAnsi="Times New Roman"/>
                <w:b/>
                <w:bCs/>
                <w:sz w:val="20"/>
                <w:szCs w:val="20"/>
              </w:rPr>
            </w:pPr>
          </w:p>
        </w:tc>
        <w:tc>
          <w:tcPr>
            <w:tcW w:w="2855" w:type="dxa"/>
          </w:tcPr>
          <w:p w14:paraId="362A7B03" w14:textId="77777777" w:rsidR="001B7F1B" w:rsidRPr="008F5BC1" w:rsidRDefault="001B7F1B" w:rsidP="001B7F1B">
            <w:pPr>
              <w:autoSpaceDE w:val="0"/>
              <w:autoSpaceDN w:val="0"/>
              <w:adjustRightInd w:val="0"/>
              <w:ind w:right="140"/>
              <w:jc w:val="both"/>
              <w:rPr>
                <w:rFonts w:ascii="Times New Roman" w:hAnsi="Times New Roman"/>
                <w:sz w:val="20"/>
                <w:szCs w:val="20"/>
              </w:rPr>
            </w:pPr>
            <w:r w:rsidRPr="008F5BC1">
              <w:rPr>
                <w:rFonts w:ascii="Times New Roman" w:hAnsi="Times New Roman"/>
                <w:b/>
                <w:sz w:val="20"/>
                <w:szCs w:val="20"/>
              </w:rPr>
              <w:t xml:space="preserve">2.3.5.3. </w:t>
            </w:r>
            <w:r w:rsidRPr="008F5BC1">
              <w:rPr>
                <w:rFonts w:ascii="Times New Roman" w:hAnsi="Times New Roman"/>
                <w:sz w:val="20"/>
                <w:szCs w:val="20"/>
              </w:rPr>
              <w:t>Публікації в засобах масової інформації щодо охорони Червонокнижних видів рослин;</w:t>
            </w:r>
          </w:p>
        </w:tc>
        <w:tc>
          <w:tcPr>
            <w:tcW w:w="1207" w:type="dxa"/>
            <w:vAlign w:val="center"/>
          </w:tcPr>
          <w:p w14:paraId="16BDEC0C" w14:textId="77777777" w:rsidR="001B7F1B" w:rsidRPr="00273685" w:rsidRDefault="001B7F1B" w:rsidP="001B7F1B">
            <w:pPr>
              <w:jc w:val="center"/>
              <w:rPr>
                <w:sz w:val="20"/>
                <w:szCs w:val="20"/>
              </w:rPr>
            </w:pPr>
            <w:r w:rsidRPr="00273685">
              <w:rPr>
                <w:rFonts w:ascii="Times New Roman" w:eastAsia="Times New Roman" w:hAnsi="Times New Roman" w:cs="Times New Roman"/>
                <w:sz w:val="20"/>
                <w:szCs w:val="20"/>
                <w:lang w:eastAsia="uk-UA"/>
              </w:rPr>
              <w:t>2023</w:t>
            </w:r>
          </w:p>
        </w:tc>
        <w:tc>
          <w:tcPr>
            <w:tcW w:w="2408" w:type="dxa"/>
          </w:tcPr>
          <w:p w14:paraId="0F15468E" w14:textId="77777777" w:rsidR="001B7F1B" w:rsidRPr="00FA725E" w:rsidRDefault="001B7F1B" w:rsidP="001B7F1B">
            <w:pPr>
              <w:jc w:val="center"/>
              <w:rPr>
                <w:rFonts w:ascii="Times New Roman" w:hAnsi="Times New Roman"/>
                <w:sz w:val="20"/>
                <w:szCs w:val="20"/>
              </w:rPr>
            </w:pPr>
            <w:r w:rsidRPr="00FA725E">
              <w:rPr>
                <w:rFonts w:ascii="Times New Roman" w:hAnsi="Times New Roman"/>
                <w:sz w:val="20"/>
                <w:szCs w:val="20"/>
              </w:rPr>
              <w:t>Опубліковані статті  в ЗМІ-6</w:t>
            </w:r>
          </w:p>
          <w:p w14:paraId="3E405FEC" w14:textId="77777777" w:rsidR="001B7F1B" w:rsidRPr="00FA725E" w:rsidRDefault="001B7F1B" w:rsidP="001B7F1B">
            <w:pPr>
              <w:jc w:val="center"/>
              <w:rPr>
                <w:rFonts w:ascii="Times New Roman" w:hAnsi="Times New Roman"/>
                <w:sz w:val="20"/>
                <w:szCs w:val="20"/>
              </w:rPr>
            </w:pPr>
          </w:p>
          <w:p w14:paraId="46ACAC43" w14:textId="77777777" w:rsidR="001B7F1B" w:rsidRPr="00FA725E" w:rsidRDefault="001B7F1B" w:rsidP="001B7F1B">
            <w:pPr>
              <w:jc w:val="center"/>
              <w:rPr>
                <w:rFonts w:ascii="Times New Roman" w:hAnsi="Times New Roman"/>
                <w:b/>
                <w:bCs/>
                <w:sz w:val="20"/>
                <w:szCs w:val="20"/>
              </w:rPr>
            </w:pPr>
          </w:p>
        </w:tc>
        <w:tc>
          <w:tcPr>
            <w:tcW w:w="1392" w:type="dxa"/>
            <w:vAlign w:val="center"/>
          </w:tcPr>
          <w:p w14:paraId="695963C6" w14:textId="77777777" w:rsidR="001B7F1B" w:rsidRDefault="001B7F1B" w:rsidP="001B7F1B">
            <w:pPr>
              <w:jc w:val="center"/>
            </w:pPr>
            <w:r w:rsidRPr="006D4946">
              <w:rPr>
                <w:rFonts w:ascii="Times New Roman" w:eastAsia="Times New Roman" w:hAnsi="Times New Roman" w:cs="Times New Roman"/>
                <w:sz w:val="20"/>
                <w:szCs w:val="20"/>
                <w:lang w:eastAsia="uk-UA"/>
              </w:rPr>
              <w:t>здійснено</w:t>
            </w:r>
          </w:p>
        </w:tc>
        <w:tc>
          <w:tcPr>
            <w:tcW w:w="3490" w:type="dxa"/>
          </w:tcPr>
          <w:p w14:paraId="2555902D" w14:textId="37104D5B" w:rsidR="001B7F1B" w:rsidRPr="00053C39" w:rsidRDefault="001B7F1B" w:rsidP="001B7F1B">
            <w:pPr>
              <w:spacing w:before="150" w:after="150" w:line="240" w:lineRule="auto"/>
              <w:ind w:right="129" w:firstLine="69"/>
              <w:jc w:val="both"/>
              <w:rPr>
                <w:rFonts w:ascii="Times New Roman" w:eastAsia="Times New Roman" w:hAnsi="Times New Roman" w:cs="Times New Roman"/>
                <w:sz w:val="20"/>
                <w:szCs w:val="20"/>
                <w:lang w:eastAsia="uk-UA"/>
              </w:rPr>
            </w:pPr>
            <w:r w:rsidRPr="00053C39">
              <w:rPr>
                <w:rStyle w:val="1999"/>
                <w:rFonts w:ascii="Times New Roman" w:hAnsi="Times New Roman" w:cs="Times New Roman"/>
                <w:color w:val="000000"/>
                <w:sz w:val="20"/>
                <w:szCs w:val="20"/>
              </w:rPr>
              <w:t>Інформація щодо охорони Червонокнижних видів рослин опублікован</w:t>
            </w:r>
            <w:r w:rsidR="003C5760">
              <w:rPr>
                <w:rStyle w:val="1999"/>
                <w:rFonts w:ascii="Times New Roman" w:hAnsi="Times New Roman" w:cs="Times New Roman"/>
                <w:color w:val="000000"/>
                <w:sz w:val="20"/>
                <w:szCs w:val="20"/>
              </w:rPr>
              <w:t>а</w:t>
            </w:r>
            <w:r w:rsidRPr="00053C39">
              <w:rPr>
                <w:rStyle w:val="1999"/>
                <w:rFonts w:ascii="Times New Roman" w:hAnsi="Times New Roman" w:cs="Times New Roman"/>
                <w:color w:val="000000"/>
                <w:sz w:val="20"/>
                <w:szCs w:val="20"/>
              </w:rPr>
              <w:t xml:space="preserve"> в засобах масової інформації</w:t>
            </w:r>
          </w:p>
        </w:tc>
        <w:tc>
          <w:tcPr>
            <w:tcW w:w="1527" w:type="dxa"/>
          </w:tcPr>
          <w:p w14:paraId="5E88E1BE" w14:textId="77777777" w:rsidR="001B7F1B" w:rsidRPr="00C83AF5" w:rsidRDefault="001B7F1B" w:rsidP="001B7F1B">
            <w:pPr>
              <w:spacing w:before="150" w:after="150" w:line="240" w:lineRule="auto"/>
              <w:jc w:val="center"/>
              <w:rPr>
                <w:rFonts w:ascii="Times New Roman" w:eastAsia="Times New Roman" w:hAnsi="Times New Roman" w:cs="Times New Roman"/>
                <w:sz w:val="24"/>
                <w:szCs w:val="24"/>
                <w:lang w:eastAsia="uk-UA"/>
              </w:rPr>
            </w:pPr>
          </w:p>
        </w:tc>
      </w:tr>
      <w:tr w:rsidR="001B7F1B" w:rsidRPr="00C83AF5" w14:paraId="630D834D" w14:textId="77777777" w:rsidTr="00CD5EB1">
        <w:trPr>
          <w:trHeight w:val="116"/>
        </w:trPr>
        <w:tc>
          <w:tcPr>
            <w:tcW w:w="2249" w:type="dxa"/>
            <w:vMerge/>
            <w:vAlign w:val="center"/>
          </w:tcPr>
          <w:p w14:paraId="42E6B7F7" w14:textId="77777777" w:rsidR="001B7F1B" w:rsidRPr="00AD4FF2" w:rsidRDefault="001B7F1B" w:rsidP="001B7F1B">
            <w:pPr>
              <w:jc w:val="center"/>
              <w:rPr>
                <w:rFonts w:ascii="Times New Roman" w:hAnsi="Times New Roman"/>
                <w:b/>
                <w:bCs/>
                <w:sz w:val="20"/>
                <w:szCs w:val="20"/>
              </w:rPr>
            </w:pPr>
          </w:p>
        </w:tc>
        <w:tc>
          <w:tcPr>
            <w:tcW w:w="2855" w:type="dxa"/>
          </w:tcPr>
          <w:p w14:paraId="282C531A" w14:textId="77777777" w:rsidR="001B7F1B" w:rsidRPr="008F5BC1" w:rsidRDefault="001B7F1B" w:rsidP="001B7F1B">
            <w:pPr>
              <w:autoSpaceDE w:val="0"/>
              <w:autoSpaceDN w:val="0"/>
              <w:adjustRightInd w:val="0"/>
              <w:ind w:right="140"/>
              <w:jc w:val="both"/>
              <w:rPr>
                <w:rFonts w:ascii="Times New Roman" w:hAnsi="Times New Roman"/>
                <w:sz w:val="20"/>
                <w:szCs w:val="20"/>
              </w:rPr>
            </w:pPr>
            <w:r w:rsidRPr="008F5BC1">
              <w:rPr>
                <w:rFonts w:ascii="Times New Roman" w:hAnsi="Times New Roman"/>
                <w:b/>
                <w:sz w:val="20"/>
                <w:szCs w:val="20"/>
              </w:rPr>
              <w:t xml:space="preserve">2.3.5.4. </w:t>
            </w:r>
            <w:r w:rsidRPr="008F5BC1">
              <w:rPr>
                <w:rFonts w:ascii="Times New Roman" w:hAnsi="Times New Roman"/>
                <w:sz w:val="20"/>
                <w:szCs w:val="20"/>
              </w:rPr>
              <w:t>Проведення лекторіїв  для дорослих з питань охорони навколишнього середовища;</w:t>
            </w:r>
          </w:p>
        </w:tc>
        <w:tc>
          <w:tcPr>
            <w:tcW w:w="1207" w:type="dxa"/>
            <w:vAlign w:val="center"/>
          </w:tcPr>
          <w:p w14:paraId="477CD427" w14:textId="77777777" w:rsidR="001B7F1B" w:rsidRPr="00273685" w:rsidRDefault="001B7F1B" w:rsidP="001B7F1B">
            <w:pPr>
              <w:jc w:val="center"/>
              <w:rPr>
                <w:sz w:val="20"/>
                <w:szCs w:val="20"/>
              </w:rPr>
            </w:pPr>
            <w:r w:rsidRPr="00273685">
              <w:rPr>
                <w:rFonts w:ascii="Times New Roman" w:eastAsia="Times New Roman" w:hAnsi="Times New Roman" w:cs="Times New Roman"/>
                <w:sz w:val="20"/>
                <w:szCs w:val="20"/>
                <w:lang w:eastAsia="uk-UA"/>
              </w:rPr>
              <w:t>2023</w:t>
            </w:r>
          </w:p>
        </w:tc>
        <w:tc>
          <w:tcPr>
            <w:tcW w:w="2408" w:type="dxa"/>
          </w:tcPr>
          <w:p w14:paraId="1AE3AF7E" w14:textId="77777777" w:rsidR="001B7F1B" w:rsidRPr="00AD4FF2" w:rsidRDefault="001B7F1B" w:rsidP="001B7F1B">
            <w:pPr>
              <w:jc w:val="center"/>
              <w:rPr>
                <w:rFonts w:ascii="Times New Roman" w:hAnsi="Times New Roman"/>
                <w:b/>
                <w:bCs/>
                <w:sz w:val="20"/>
                <w:szCs w:val="20"/>
              </w:rPr>
            </w:pPr>
            <w:r w:rsidRPr="00FA725E">
              <w:rPr>
                <w:rFonts w:ascii="Times New Roman" w:hAnsi="Times New Roman"/>
                <w:sz w:val="20"/>
                <w:szCs w:val="20"/>
              </w:rPr>
              <w:t>Проведені лекторії  з питань охорони навколишнього середовища-6</w:t>
            </w:r>
          </w:p>
        </w:tc>
        <w:tc>
          <w:tcPr>
            <w:tcW w:w="1392" w:type="dxa"/>
            <w:vAlign w:val="center"/>
          </w:tcPr>
          <w:p w14:paraId="2BD027A7" w14:textId="77777777" w:rsidR="001B7F1B" w:rsidRDefault="001B7F1B" w:rsidP="001B7F1B">
            <w:pPr>
              <w:jc w:val="center"/>
            </w:pPr>
            <w:r w:rsidRPr="006D4946">
              <w:rPr>
                <w:rFonts w:ascii="Times New Roman" w:eastAsia="Times New Roman" w:hAnsi="Times New Roman" w:cs="Times New Roman"/>
                <w:sz w:val="20"/>
                <w:szCs w:val="20"/>
                <w:lang w:eastAsia="uk-UA"/>
              </w:rPr>
              <w:t>здійснено</w:t>
            </w:r>
          </w:p>
        </w:tc>
        <w:tc>
          <w:tcPr>
            <w:tcW w:w="3490" w:type="dxa"/>
          </w:tcPr>
          <w:p w14:paraId="6B8DF1F4" w14:textId="77777777" w:rsidR="001B7F1B" w:rsidRPr="00C83AF5" w:rsidRDefault="001B7F1B" w:rsidP="001B7F1B">
            <w:pPr>
              <w:spacing w:before="150" w:after="150" w:line="240" w:lineRule="auto"/>
              <w:ind w:left="69" w:right="129" w:firstLine="69"/>
              <w:jc w:val="both"/>
              <w:rPr>
                <w:rFonts w:ascii="Times New Roman" w:eastAsia="Times New Roman" w:hAnsi="Times New Roman" w:cs="Times New Roman"/>
                <w:sz w:val="24"/>
                <w:szCs w:val="24"/>
                <w:lang w:eastAsia="uk-UA"/>
              </w:rPr>
            </w:pPr>
            <w:r w:rsidRPr="00053C39">
              <w:rPr>
                <w:rStyle w:val="1999"/>
                <w:rFonts w:ascii="Times New Roman" w:hAnsi="Times New Roman" w:cs="Times New Roman"/>
                <w:color w:val="000000"/>
                <w:sz w:val="20"/>
                <w:szCs w:val="20"/>
              </w:rPr>
              <w:t>Працівники НПП «Бойківщина проводять</w:t>
            </w:r>
            <w:r>
              <w:rPr>
                <w:rStyle w:val="1999"/>
                <w:rFonts w:ascii="Times New Roman" w:hAnsi="Times New Roman" w:cs="Times New Roman"/>
                <w:color w:val="000000"/>
                <w:sz w:val="20"/>
                <w:szCs w:val="20"/>
              </w:rPr>
              <w:t xml:space="preserve"> </w:t>
            </w:r>
            <w:r w:rsidRPr="008F5BC1">
              <w:rPr>
                <w:rFonts w:ascii="Times New Roman" w:hAnsi="Times New Roman"/>
                <w:sz w:val="20"/>
                <w:szCs w:val="20"/>
              </w:rPr>
              <w:t>лекторії</w:t>
            </w:r>
            <w:r>
              <w:rPr>
                <w:rFonts w:ascii="Times New Roman" w:hAnsi="Times New Roman"/>
                <w:sz w:val="20"/>
                <w:szCs w:val="20"/>
              </w:rPr>
              <w:t xml:space="preserve"> </w:t>
            </w:r>
            <w:r w:rsidRPr="008F5BC1">
              <w:rPr>
                <w:rFonts w:ascii="Times New Roman" w:hAnsi="Times New Roman"/>
                <w:sz w:val="20"/>
                <w:szCs w:val="20"/>
              </w:rPr>
              <w:t xml:space="preserve">  для дорослих з питань о</w:t>
            </w:r>
            <w:r>
              <w:rPr>
                <w:rFonts w:ascii="Times New Roman" w:hAnsi="Times New Roman"/>
                <w:sz w:val="20"/>
                <w:szCs w:val="20"/>
              </w:rPr>
              <w:t>хорони навколишнього середовища</w:t>
            </w:r>
          </w:p>
        </w:tc>
        <w:tc>
          <w:tcPr>
            <w:tcW w:w="1527" w:type="dxa"/>
          </w:tcPr>
          <w:p w14:paraId="3F881800" w14:textId="77777777" w:rsidR="001B7F1B" w:rsidRPr="00C83AF5" w:rsidRDefault="001B7F1B" w:rsidP="001B7F1B">
            <w:pPr>
              <w:spacing w:before="150" w:after="150" w:line="240" w:lineRule="auto"/>
              <w:jc w:val="center"/>
              <w:rPr>
                <w:rFonts w:ascii="Times New Roman" w:eastAsia="Times New Roman" w:hAnsi="Times New Roman" w:cs="Times New Roman"/>
                <w:sz w:val="24"/>
                <w:szCs w:val="24"/>
                <w:lang w:eastAsia="uk-UA"/>
              </w:rPr>
            </w:pPr>
          </w:p>
        </w:tc>
      </w:tr>
      <w:tr w:rsidR="001B7F1B" w:rsidRPr="00C83AF5" w14:paraId="72F9BFDC" w14:textId="77777777" w:rsidTr="00CD5EB1">
        <w:trPr>
          <w:trHeight w:val="116"/>
        </w:trPr>
        <w:tc>
          <w:tcPr>
            <w:tcW w:w="2249" w:type="dxa"/>
            <w:vMerge w:val="restart"/>
            <w:vAlign w:val="center"/>
          </w:tcPr>
          <w:p w14:paraId="18730FDF" w14:textId="77777777" w:rsidR="001B7F1B" w:rsidRPr="000A66E8" w:rsidRDefault="001B7F1B" w:rsidP="001B7F1B">
            <w:pPr>
              <w:jc w:val="center"/>
              <w:rPr>
                <w:rStyle w:val="1"/>
                <w:rFonts w:ascii="Times New Roman" w:hAnsi="Times New Roman"/>
                <w:b/>
                <w:sz w:val="20"/>
                <w:szCs w:val="20"/>
              </w:rPr>
            </w:pPr>
            <w:r w:rsidRPr="000A66E8">
              <w:rPr>
                <w:rStyle w:val="1"/>
                <w:rFonts w:ascii="Times New Roman" w:hAnsi="Times New Roman"/>
                <w:b/>
                <w:sz w:val="20"/>
                <w:szCs w:val="20"/>
              </w:rPr>
              <w:t>2.4.1</w:t>
            </w:r>
            <w:r w:rsidRPr="000A66E8">
              <w:rPr>
                <w:rStyle w:val="1"/>
                <w:rFonts w:ascii="Times New Roman" w:hAnsi="Times New Roman"/>
                <w:sz w:val="20"/>
                <w:szCs w:val="20"/>
              </w:rPr>
              <w:t xml:space="preserve">. Покращення дорожньої та інформаційно-комунікаційної (Internet </w:t>
            </w:r>
            <w:r w:rsidRPr="000A66E8">
              <w:rPr>
                <w:rStyle w:val="1"/>
                <w:rFonts w:ascii="Times New Roman" w:hAnsi="Times New Roman"/>
                <w:sz w:val="20"/>
                <w:szCs w:val="20"/>
              </w:rPr>
              <w:lastRenderedPageBreak/>
              <w:t>та мобільний зв’язок)  інфраструктури</w:t>
            </w:r>
          </w:p>
        </w:tc>
        <w:tc>
          <w:tcPr>
            <w:tcW w:w="2855" w:type="dxa"/>
          </w:tcPr>
          <w:p w14:paraId="11348AE6" w14:textId="77777777" w:rsidR="001B7F1B" w:rsidRPr="000A66E8" w:rsidRDefault="001B7F1B" w:rsidP="001B7F1B">
            <w:pPr>
              <w:ind w:right="140"/>
              <w:jc w:val="both"/>
              <w:rPr>
                <w:rStyle w:val="1"/>
                <w:rFonts w:ascii="Times New Roman" w:hAnsi="Times New Roman"/>
                <w:b/>
                <w:sz w:val="20"/>
                <w:szCs w:val="20"/>
              </w:rPr>
            </w:pPr>
            <w:r w:rsidRPr="000A66E8">
              <w:rPr>
                <w:rFonts w:ascii="Times New Roman" w:hAnsi="Times New Roman"/>
                <w:b/>
                <w:sz w:val="20"/>
                <w:szCs w:val="20"/>
                <w:lang w:val="ru-RU"/>
              </w:rPr>
              <w:lastRenderedPageBreak/>
              <w:t>2.4.1.1</w:t>
            </w:r>
            <w:r w:rsidRPr="000A66E8">
              <w:rPr>
                <w:rFonts w:ascii="Times New Roman" w:hAnsi="Times New Roman"/>
                <w:sz w:val="20"/>
                <w:szCs w:val="20"/>
                <w:lang w:val="ru-RU"/>
              </w:rPr>
              <w:t xml:space="preserve">. </w:t>
            </w:r>
            <w:r w:rsidRPr="000A66E8">
              <w:rPr>
                <w:rFonts w:ascii="Times New Roman" w:hAnsi="Times New Roman"/>
                <w:sz w:val="20"/>
                <w:szCs w:val="20"/>
              </w:rPr>
              <w:t>Завершення капітального ремонту автодороги С 141908 Боберка</w:t>
            </w:r>
            <w:r>
              <w:rPr>
                <w:rFonts w:ascii="Times New Roman" w:hAnsi="Times New Roman"/>
                <w:sz w:val="20"/>
                <w:szCs w:val="20"/>
              </w:rPr>
              <w:t xml:space="preserve"> </w:t>
            </w:r>
            <w:r w:rsidRPr="000A66E8">
              <w:rPr>
                <w:rFonts w:ascii="Times New Roman" w:hAnsi="Times New Roman"/>
                <w:sz w:val="20"/>
                <w:szCs w:val="20"/>
              </w:rPr>
              <w:t>-</w:t>
            </w:r>
            <w:r>
              <w:rPr>
                <w:rFonts w:ascii="Times New Roman" w:hAnsi="Times New Roman"/>
                <w:sz w:val="20"/>
                <w:szCs w:val="20"/>
              </w:rPr>
              <w:t xml:space="preserve"> </w:t>
            </w:r>
            <w:r w:rsidRPr="000A66E8">
              <w:rPr>
                <w:rFonts w:ascii="Times New Roman" w:hAnsi="Times New Roman"/>
                <w:sz w:val="20"/>
                <w:szCs w:val="20"/>
              </w:rPr>
              <w:t>Бориня</w:t>
            </w:r>
            <w:r>
              <w:rPr>
                <w:rFonts w:ascii="Times New Roman" w:hAnsi="Times New Roman"/>
                <w:sz w:val="20"/>
                <w:szCs w:val="20"/>
              </w:rPr>
              <w:t xml:space="preserve"> (24 км)</w:t>
            </w:r>
            <w:r w:rsidRPr="000A66E8">
              <w:rPr>
                <w:rFonts w:ascii="Times New Roman" w:hAnsi="Times New Roman"/>
                <w:sz w:val="20"/>
                <w:szCs w:val="20"/>
              </w:rPr>
              <w:t>;</w:t>
            </w:r>
          </w:p>
        </w:tc>
        <w:tc>
          <w:tcPr>
            <w:tcW w:w="1207" w:type="dxa"/>
            <w:vAlign w:val="center"/>
          </w:tcPr>
          <w:p w14:paraId="27C14577" w14:textId="77777777" w:rsidR="001B7F1B" w:rsidRPr="00273685" w:rsidRDefault="001B7F1B" w:rsidP="001B7F1B">
            <w:pPr>
              <w:jc w:val="center"/>
              <w:rPr>
                <w:sz w:val="20"/>
                <w:szCs w:val="20"/>
              </w:rPr>
            </w:pPr>
            <w:r w:rsidRPr="00273685">
              <w:rPr>
                <w:rFonts w:ascii="Times New Roman" w:eastAsia="Times New Roman" w:hAnsi="Times New Roman" w:cs="Times New Roman"/>
                <w:sz w:val="20"/>
                <w:szCs w:val="20"/>
                <w:lang w:eastAsia="uk-UA"/>
              </w:rPr>
              <w:t>2023</w:t>
            </w:r>
          </w:p>
        </w:tc>
        <w:tc>
          <w:tcPr>
            <w:tcW w:w="2408" w:type="dxa"/>
          </w:tcPr>
          <w:p w14:paraId="3C92AAA4" w14:textId="77777777" w:rsidR="001B7F1B" w:rsidRPr="00AD4FF2" w:rsidRDefault="001B7F1B" w:rsidP="001B7F1B">
            <w:pPr>
              <w:jc w:val="center"/>
              <w:rPr>
                <w:rFonts w:ascii="Times New Roman" w:hAnsi="Times New Roman"/>
                <w:b/>
                <w:bCs/>
                <w:sz w:val="20"/>
                <w:szCs w:val="20"/>
              </w:rPr>
            </w:pPr>
            <w:r>
              <w:rPr>
                <w:rFonts w:ascii="Times New Roman" w:hAnsi="Times New Roman"/>
                <w:sz w:val="20"/>
                <w:szCs w:val="20"/>
              </w:rPr>
              <w:t>Завершений капітальний ремонт автодороги Боберка-Бориня-1</w:t>
            </w:r>
          </w:p>
        </w:tc>
        <w:tc>
          <w:tcPr>
            <w:tcW w:w="1392" w:type="dxa"/>
            <w:vAlign w:val="center"/>
          </w:tcPr>
          <w:p w14:paraId="61A92932" w14:textId="77777777" w:rsidR="001B7F1B" w:rsidRPr="00C83AF5" w:rsidRDefault="001B7F1B" w:rsidP="001B7F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0"/>
                <w:szCs w:val="20"/>
                <w:lang w:eastAsia="uk-UA"/>
              </w:rPr>
              <w:t xml:space="preserve">не </w:t>
            </w:r>
            <w:r w:rsidRPr="00C65502">
              <w:rPr>
                <w:rFonts w:ascii="Times New Roman" w:eastAsia="Times New Roman" w:hAnsi="Times New Roman" w:cs="Times New Roman"/>
                <w:sz w:val="20"/>
                <w:szCs w:val="20"/>
                <w:lang w:eastAsia="uk-UA"/>
              </w:rPr>
              <w:t>здійснено</w:t>
            </w:r>
          </w:p>
        </w:tc>
        <w:tc>
          <w:tcPr>
            <w:tcW w:w="3490" w:type="dxa"/>
          </w:tcPr>
          <w:p w14:paraId="319E5847" w14:textId="77777777" w:rsidR="001B7F1B" w:rsidRPr="00C83AF5" w:rsidRDefault="001B7F1B" w:rsidP="001B7F1B">
            <w:pPr>
              <w:spacing w:before="150" w:after="150" w:line="240" w:lineRule="auto"/>
              <w:jc w:val="center"/>
              <w:rPr>
                <w:rFonts w:ascii="Times New Roman" w:eastAsia="Times New Roman" w:hAnsi="Times New Roman" w:cs="Times New Roman"/>
                <w:sz w:val="24"/>
                <w:szCs w:val="24"/>
                <w:lang w:eastAsia="uk-UA"/>
              </w:rPr>
            </w:pPr>
          </w:p>
        </w:tc>
        <w:tc>
          <w:tcPr>
            <w:tcW w:w="1527" w:type="dxa"/>
          </w:tcPr>
          <w:p w14:paraId="22AD71F6" w14:textId="77777777" w:rsidR="001B7F1B" w:rsidRPr="00C83AF5" w:rsidRDefault="001B7F1B" w:rsidP="001B7F1B">
            <w:pPr>
              <w:spacing w:before="150" w:after="150" w:line="240" w:lineRule="auto"/>
              <w:jc w:val="center"/>
              <w:rPr>
                <w:rFonts w:ascii="Times New Roman" w:eastAsia="Times New Roman" w:hAnsi="Times New Roman" w:cs="Times New Roman"/>
                <w:sz w:val="24"/>
                <w:szCs w:val="24"/>
                <w:lang w:eastAsia="uk-UA"/>
              </w:rPr>
            </w:pPr>
            <w:r w:rsidRPr="001F3DA3">
              <w:rPr>
                <w:rFonts w:ascii="Times New Roman" w:eastAsia="Times New Roman" w:hAnsi="Times New Roman" w:cs="Times New Roman"/>
                <w:sz w:val="20"/>
                <w:szCs w:val="20"/>
                <w:lang w:eastAsia="uk-UA"/>
              </w:rPr>
              <w:t>Не виділено фінансування через військовий</w:t>
            </w:r>
            <w:r w:rsidRPr="001F3DA3">
              <w:rPr>
                <w:rFonts w:ascii="Times New Roman" w:eastAsia="Times New Roman" w:hAnsi="Times New Roman" w:cs="Times New Roman"/>
                <w:sz w:val="24"/>
                <w:szCs w:val="24"/>
                <w:lang w:eastAsia="uk-UA"/>
              </w:rPr>
              <w:t xml:space="preserve"> </w:t>
            </w:r>
            <w:r w:rsidRPr="001F3DA3">
              <w:rPr>
                <w:rFonts w:ascii="Times New Roman" w:eastAsia="Times New Roman" w:hAnsi="Times New Roman" w:cs="Times New Roman"/>
                <w:sz w:val="20"/>
                <w:szCs w:val="20"/>
                <w:lang w:eastAsia="uk-UA"/>
              </w:rPr>
              <w:t>стан</w:t>
            </w:r>
          </w:p>
        </w:tc>
      </w:tr>
      <w:tr w:rsidR="001B7F1B" w:rsidRPr="00C83AF5" w14:paraId="6613EBC1" w14:textId="77777777" w:rsidTr="00CD5EB1">
        <w:trPr>
          <w:trHeight w:val="116"/>
        </w:trPr>
        <w:tc>
          <w:tcPr>
            <w:tcW w:w="2249" w:type="dxa"/>
            <w:vMerge/>
            <w:vAlign w:val="center"/>
          </w:tcPr>
          <w:p w14:paraId="72423E6D" w14:textId="77777777" w:rsidR="001B7F1B" w:rsidRPr="00AD4FF2" w:rsidRDefault="001B7F1B" w:rsidP="001B7F1B">
            <w:pPr>
              <w:jc w:val="center"/>
              <w:rPr>
                <w:rFonts w:ascii="Times New Roman" w:hAnsi="Times New Roman"/>
                <w:b/>
                <w:bCs/>
                <w:sz w:val="20"/>
                <w:szCs w:val="20"/>
              </w:rPr>
            </w:pPr>
          </w:p>
        </w:tc>
        <w:tc>
          <w:tcPr>
            <w:tcW w:w="2855" w:type="dxa"/>
          </w:tcPr>
          <w:p w14:paraId="7261BDD3" w14:textId="77777777" w:rsidR="001B7F1B" w:rsidRPr="00DC2885" w:rsidRDefault="001B7F1B" w:rsidP="001B7F1B">
            <w:pPr>
              <w:autoSpaceDE w:val="0"/>
              <w:autoSpaceDN w:val="0"/>
              <w:adjustRightInd w:val="0"/>
              <w:ind w:right="140"/>
              <w:jc w:val="both"/>
              <w:rPr>
                <w:rFonts w:ascii="Times New Roman" w:hAnsi="Times New Roman"/>
                <w:color w:val="000000"/>
                <w:sz w:val="20"/>
                <w:szCs w:val="20"/>
              </w:rPr>
            </w:pPr>
            <w:r w:rsidRPr="000A66E8">
              <w:rPr>
                <w:rFonts w:ascii="Times New Roman" w:hAnsi="Times New Roman"/>
                <w:b/>
                <w:color w:val="000000"/>
                <w:sz w:val="20"/>
                <w:szCs w:val="20"/>
                <w:lang w:val="ru-RU"/>
              </w:rPr>
              <w:t>2.4.1.2</w:t>
            </w:r>
            <w:r w:rsidRPr="000A66E8">
              <w:rPr>
                <w:rFonts w:ascii="Times New Roman" w:hAnsi="Times New Roman"/>
                <w:color w:val="000000"/>
                <w:sz w:val="20"/>
                <w:szCs w:val="20"/>
                <w:lang w:val="ru-RU"/>
              </w:rPr>
              <w:t xml:space="preserve">. </w:t>
            </w:r>
            <w:r>
              <w:rPr>
                <w:rFonts w:ascii="Times New Roman" w:hAnsi="Times New Roman"/>
                <w:color w:val="000000"/>
                <w:sz w:val="20"/>
                <w:szCs w:val="20"/>
              </w:rPr>
              <w:t>Поточний</w:t>
            </w:r>
            <w:r w:rsidRPr="000A66E8">
              <w:rPr>
                <w:rFonts w:ascii="Times New Roman" w:hAnsi="Times New Roman"/>
                <w:color w:val="000000"/>
                <w:sz w:val="20"/>
                <w:szCs w:val="20"/>
              </w:rPr>
              <w:t xml:space="preserve"> ремонт автодороги С 141901 Либохора-Верхнє Висоцьке</w:t>
            </w:r>
            <w:r>
              <w:rPr>
                <w:rFonts w:ascii="Times New Roman" w:hAnsi="Times New Roman"/>
                <w:color w:val="000000"/>
                <w:sz w:val="20"/>
                <w:szCs w:val="20"/>
              </w:rPr>
              <w:t xml:space="preserve"> </w:t>
            </w:r>
          </w:p>
        </w:tc>
        <w:tc>
          <w:tcPr>
            <w:tcW w:w="1207" w:type="dxa"/>
            <w:vAlign w:val="center"/>
          </w:tcPr>
          <w:p w14:paraId="2ABC4CF4" w14:textId="77777777" w:rsidR="001B7F1B" w:rsidRPr="00273685" w:rsidRDefault="001B7F1B" w:rsidP="001B7F1B">
            <w:pPr>
              <w:jc w:val="center"/>
              <w:rPr>
                <w:sz w:val="20"/>
                <w:szCs w:val="20"/>
              </w:rPr>
            </w:pPr>
            <w:r w:rsidRPr="00273685">
              <w:rPr>
                <w:rFonts w:ascii="Times New Roman" w:eastAsia="Times New Roman" w:hAnsi="Times New Roman" w:cs="Times New Roman"/>
                <w:sz w:val="20"/>
                <w:szCs w:val="20"/>
                <w:lang w:eastAsia="uk-UA"/>
              </w:rPr>
              <w:t>2023</w:t>
            </w:r>
          </w:p>
        </w:tc>
        <w:tc>
          <w:tcPr>
            <w:tcW w:w="2408" w:type="dxa"/>
          </w:tcPr>
          <w:p w14:paraId="14E0E584" w14:textId="77777777" w:rsidR="001B7F1B" w:rsidRPr="00AD4FF2" w:rsidRDefault="001B7F1B" w:rsidP="001B7F1B">
            <w:pPr>
              <w:jc w:val="both"/>
              <w:rPr>
                <w:rFonts w:ascii="Times New Roman" w:hAnsi="Times New Roman"/>
                <w:b/>
                <w:bCs/>
                <w:sz w:val="20"/>
                <w:szCs w:val="20"/>
              </w:rPr>
            </w:pPr>
            <w:r>
              <w:rPr>
                <w:rFonts w:ascii="Times New Roman" w:hAnsi="Times New Roman"/>
                <w:bCs/>
                <w:sz w:val="20"/>
                <w:szCs w:val="20"/>
              </w:rPr>
              <w:t>Проведений</w:t>
            </w:r>
            <w:r w:rsidRPr="000A66E8">
              <w:rPr>
                <w:rFonts w:ascii="Times New Roman" w:hAnsi="Times New Roman"/>
                <w:color w:val="000000"/>
                <w:sz w:val="20"/>
                <w:szCs w:val="20"/>
              </w:rPr>
              <w:t xml:space="preserve"> </w:t>
            </w:r>
            <w:r>
              <w:rPr>
                <w:rFonts w:ascii="Times New Roman" w:hAnsi="Times New Roman"/>
                <w:color w:val="000000"/>
                <w:sz w:val="20"/>
                <w:szCs w:val="20"/>
              </w:rPr>
              <w:t>к</w:t>
            </w:r>
            <w:r w:rsidRPr="000A66E8">
              <w:rPr>
                <w:rFonts w:ascii="Times New Roman" w:hAnsi="Times New Roman"/>
                <w:color w:val="000000"/>
                <w:sz w:val="20"/>
                <w:szCs w:val="20"/>
              </w:rPr>
              <w:t xml:space="preserve">апітальний ремонт автодороги </w:t>
            </w:r>
            <w:r>
              <w:rPr>
                <w:rFonts w:ascii="Times New Roman" w:hAnsi="Times New Roman"/>
                <w:color w:val="000000"/>
                <w:sz w:val="20"/>
                <w:szCs w:val="20"/>
              </w:rPr>
              <w:t>Либохора-Верхнє Висоцьке</w:t>
            </w:r>
          </w:p>
        </w:tc>
        <w:tc>
          <w:tcPr>
            <w:tcW w:w="1392" w:type="dxa"/>
            <w:vAlign w:val="center"/>
          </w:tcPr>
          <w:p w14:paraId="12D1A743" w14:textId="77777777" w:rsidR="001B7F1B" w:rsidRPr="00C83AF5" w:rsidRDefault="001B7F1B" w:rsidP="001B7F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0"/>
                <w:szCs w:val="20"/>
                <w:lang w:eastAsia="uk-UA"/>
              </w:rPr>
              <w:t xml:space="preserve">розпочато </w:t>
            </w:r>
            <w:r w:rsidRPr="00C65502">
              <w:rPr>
                <w:rFonts w:ascii="Times New Roman" w:eastAsia="Times New Roman" w:hAnsi="Times New Roman" w:cs="Times New Roman"/>
                <w:sz w:val="20"/>
                <w:szCs w:val="20"/>
                <w:lang w:eastAsia="uk-UA"/>
              </w:rPr>
              <w:t>здійснен</w:t>
            </w:r>
            <w:r>
              <w:rPr>
                <w:rFonts w:ascii="Times New Roman" w:eastAsia="Times New Roman" w:hAnsi="Times New Roman" w:cs="Times New Roman"/>
                <w:sz w:val="20"/>
                <w:szCs w:val="20"/>
                <w:lang w:eastAsia="uk-UA"/>
              </w:rPr>
              <w:t>ня</w:t>
            </w:r>
          </w:p>
        </w:tc>
        <w:tc>
          <w:tcPr>
            <w:tcW w:w="3490" w:type="dxa"/>
          </w:tcPr>
          <w:p w14:paraId="100A728F" w14:textId="77777777" w:rsidR="001B7F1B" w:rsidRPr="00D846A9" w:rsidRDefault="001B7F1B" w:rsidP="001B7F1B">
            <w:pPr>
              <w:spacing w:before="150" w:after="150" w:line="240" w:lineRule="auto"/>
              <w:ind w:right="129" w:firstLine="69"/>
              <w:jc w:val="both"/>
              <w:rPr>
                <w:rFonts w:ascii="Times New Roman" w:eastAsia="Times New Roman" w:hAnsi="Times New Roman" w:cs="Times New Roman"/>
                <w:sz w:val="20"/>
                <w:szCs w:val="20"/>
                <w:lang w:eastAsia="uk-UA"/>
              </w:rPr>
            </w:pPr>
            <w:r>
              <w:rPr>
                <w:rStyle w:val="2940"/>
                <w:rFonts w:ascii="Times New Roman" w:hAnsi="Times New Roman" w:cs="Times New Roman"/>
                <w:color w:val="000000"/>
                <w:sz w:val="20"/>
                <w:szCs w:val="20"/>
              </w:rPr>
              <w:t>Н</w:t>
            </w:r>
            <w:r w:rsidRPr="00D846A9">
              <w:rPr>
                <w:rStyle w:val="2940"/>
                <w:rFonts w:ascii="Times New Roman" w:hAnsi="Times New Roman" w:cs="Times New Roman"/>
                <w:color w:val="000000"/>
                <w:sz w:val="20"/>
                <w:szCs w:val="20"/>
              </w:rPr>
              <w:t xml:space="preserve">адано субвенцію </w:t>
            </w:r>
            <w:r w:rsidRPr="00D846A9">
              <w:rPr>
                <w:rFonts w:ascii="Times New Roman" w:hAnsi="Times New Roman" w:cs="Times New Roman"/>
                <w:color w:val="000000"/>
                <w:sz w:val="20"/>
                <w:szCs w:val="20"/>
              </w:rPr>
              <w:t>обласному бюджету в сумі 2,0 млн.</w:t>
            </w:r>
            <w:r>
              <w:rPr>
                <w:rFonts w:ascii="Times New Roman" w:hAnsi="Times New Roman" w:cs="Times New Roman"/>
                <w:color w:val="000000"/>
                <w:sz w:val="20"/>
                <w:szCs w:val="20"/>
              </w:rPr>
              <w:t xml:space="preserve"> </w:t>
            </w:r>
            <w:r w:rsidRPr="00D846A9">
              <w:rPr>
                <w:rFonts w:ascii="Times New Roman" w:hAnsi="Times New Roman" w:cs="Times New Roman"/>
                <w:color w:val="000000"/>
                <w:sz w:val="20"/>
                <w:szCs w:val="20"/>
              </w:rPr>
              <w:t>грн. та освоєно близько 7,0 млн.</w:t>
            </w:r>
            <w:r>
              <w:rPr>
                <w:rFonts w:ascii="Times New Roman" w:hAnsi="Times New Roman" w:cs="Times New Roman"/>
                <w:color w:val="000000"/>
                <w:sz w:val="20"/>
                <w:szCs w:val="20"/>
              </w:rPr>
              <w:t xml:space="preserve"> </w:t>
            </w:r>
            <w:r w:rsidRPr="00D846A9">
              <w:rPr>
                <w:rFonts w:ascii="Times New Roman" w:hAnsi="Times New Roman" w:cs="Times New Roman"/>
                <w:color w:val="000000"/>
                <w:sz w:val="20"/>
                <w:szCs w:val="20"/>
              </w:rPr>
              <w:t>грн. коштів о</w:t>
            </w:r>
            <w:r>
              <w:rPr>
                <w:rFonts w:ascii="Times New Roman" w:hAnsi="Times New Roman" w:cs="Times New Roman"/>
                <w:color w:val="000000"/>
                <w:sz w:val="20"/>
                <w:szCs w:val="20"/>
              </w:rPr>
              <w:t>бласного бюджету для облаштуван</w:t>
            </w:r>
            <w:r w:rsidRPr="00D846A9">
              <w:rPr>
                <w:rFonts w:ascii="Times New Roman" w:hAnsi="Times New Roman" w:cs="Times New Roman"/>
                <w:color w:val="000000"/>
                <w:sz w:val="20"/>
                <w:szCs w:val="20"/>
              </w:rPr>
              <w:t>ня асфальтного покриття протяжністю 920 м. на автодорозі загального користування Либохора-В.Висоцьке.</w:t>
            </w:r>
          </w:p>
        </w:tc>
        <w:tc>
          <w:tcPr>
            <w:tcW w:w="1527" w:type="dxa"/>
          </w:tcPr>
          <w:p w14:paraId="7BD99AC8" w14:textId="77777777" w:rsidR="001B7F1B" w:rsidRPr="00C83AF5" w:rsidRDefault="001B7F1B" w:rsidP="001B7F1B">
            <w:pPr>
              <w:spacing w:before="150" w:after="150" w:line="240" w:lineRule="auto"/>
              <w:jc w:val="center"/>
              <w:rPr>
                <w:rFonts w:ascii="Times New Roman" w:eastAsia="Times New Roman" w:hAnsi="Times New Roman" w:cs="Times New Roman"/>
                <w:sz w:val="24"/>
                <w:szCs w:val="24"/>
                <w:lang w:eastAsia="uk-UA"/>
              </w:rPr>
            </w:pPr>
          </w:p>
        </w:tc>
      </w:tr>
      <w:tr w:rsidR="001B7F1B" w:rsidRPr="00C83AF5" w14:paraId="28A18B48" w14:textId="77777777" w:rsidTr="00CD5EB1">
        <w:trPr>
          <w:trHeight w:val="116"/>
        </w:trPr>
        <w:tc>
          <w:tcPr>
            <w:tcW w:w="2249" w:type="dxa"/>
            <w:vMerge/>
            <w:vAlign w:val="center"/>
          </w:tcPr>
          <w:p w14:paraId="25484A1E" w14:textId="77777777" w:rsidR="001B7F1B" w:rsidRPr="00AD4FF2" w:rsidRDefault="001B7F1B" w:rsidP="001B7F1B">
            <w:pPr>
              <w:jc w:val="center"/>
              <w:rPr>
                <w:rFonts w:ascii="Times New Roman" w:hAnsi="Times New Roman"/>
                <w:b/>
                <w:bCs/>
                <w:sz w:val="20"/>
                <w:szCs w:val="20"/>
              </w:rPr>
            </w:pPr>
          </w:p>
        </w:tc>
        <w:tc>
          <w:tcPr>
            <w:tcW w:w="2855" w:type="dxa"/>
          </w:tcPr>
          <w:p w14:paraId="6150362A" w14:textId="77777777" w:rsidR="001B7F1B" w:rsidRPr="000A66E8" w:rsidRDefault="001B7F1B" w:rsidP="001B7F1B">
            <w:pPr>
              <w:autoSpaceDE w:val="0"/>
              <w:autoSpaceDN w:val="0"/>
              <w:adjustRightInd w:val="0"/>
              <w:ind w:right="140"/>
              <w:jc w:val="both"/>
              <w:rPr>
                <w:rFonts w:ascii="Times New Roman" w:hAnsi="Times New Roman"/>
                <w:b/>
                <w:color w:val="000000"/>
                <w:sz w:val="20"/>
                <w:szCs w:val="20"/>
                <w:lang w:val="ru-RU"/>
              </w:rPr>
            </w:pPr>
            <w:r w:rsidRPr="000A66E8">
              <w:rPr>
                <w:rFonts w:ascii="Times New Roman" w:hAnsi="Times New Roman"/>
                <w:b/>
                <w:color w:val="000000"/>
                <w:sz w:val="20"/>
                <w:szCs w:val="20"/>
                <w:lang w:val="ru-RU"/>
              </w:rPr>
              <w:t xml:space="preserve">2.4.1.4. </w:t>
            </w:r>
            <w:r w:rsidRPr="000A66E8">
              <w:rPr>
                <w:rFonts w:ascii="Times New Roman" w:hAnsi="Times New Roman"/>
                <w:color w:val="000000"/>
                <w:sz w:val="20"/>
                <w:szCs w:val="20"/>
              </w:rPr>
              <w:t>Капітальний ремонт автодороги</w:t>
            </w:r>
            <w:r>
              <w:rPr>
                <w:rFonts w:ascii="Times New Roman" w:hAnsi="Times New Roman"/>
                <w:color w:val="000000"/>
                <w:sz w:val="20"/>
                <w:szCs w:val="20"/>
              </w:rPr>
              <w:t xml:space="preserve"> </w:t>
            </w:r>
            <w:r w:rsidRPr="000A66E8">
              <w:rPr>
                <w:rFonts w:ascii="Times New Roman" w:hAnsi="Times New Roman"/>
                <w:color w:val="000000"/>
                <w:sz w:val="20"/>
                <w:szCs w:val="20"/>
              </w:rPr>
              <w:t xml:space="preserve"> С 141903 Нижнє Висоцьке-Карпатське</w:t>
            </w:r>
            <w:r>
              <w:rPr>
                <w:rFonts w:ascii="Times New Roman" w:hAnsi="Times New Roman"/>
                <w:color w:val="000000"/>
                <w:sz w:val="20"/>
                <w:szCs w:val="20"/>
              </w:rPr>
              <w:t xml:space="preserve"> (2,0 км.)</w:t>
            </w:r>
            <w:r w:rsidRPr="000A66E8">
              <w:rPr>
                <w:rFonts w:ascii="Times New Roman" w:hAnsi="Times New Roman"/>
                <w:color w:val="000000"/>
                <w:sz w:val="20"/>
                <w:szCs w:val="20"/>
              </w:rPr>
              <w:t>;</w:t>
            </w:r>
          </w:p>
        </w:tc>
        <w:tc>
          <w:tcPr>
            <w:tcW w:w="1207" w:type="dxa"/>
            <w:vAlign w:val="center"/>
          </w:tcPr>
          <w:p w14:paraId="5D3ADE38" w14:textId="77777777" w:rsidR="001B7F1B" w:rsidRPr="00273685" w:rsidRDefault="001B7F1B" w:rsidP="001B7F1B">
            <w:pPr>
              <w:jc w:val="center"/>
              <w:rPr>
                <w:sz w:val="20"/>
                <w:szCs w:val="20"/>
              </w:rPr>
            </w:pPr>
            <w:r w:rsidRPr="00273685">
              <w:rPr>
                <w:rFonts w:ascii="Times New Roman" w:eastAsia="Times New Roman" w:hAnsi="Times New Roman" w:cs="Times New Roman"/>
                <w:sz w:val="20"/>
                <w:szCs w:val="20"/>
                <w:lang w:eastAsia="uk-UA"/>
              </w:rPr>
              <w:t>2023</w:t>
            </w:r>
          </w:p>
        </w:tc>
        <w:tc>
          <w:tcPr>
            <w:tcW w:w="2408" w:type="dxa"/>
          </w:tcPr>
          <w:p w14:paraId="366BF8F0" w14:textId="77777777" w:rsidR="001B7F1B" w:rsidRPr="00AD4FF2" w:rsidRDefault="001B7F1B" w:rsidP="001B7F1B">
            <w:pPr>
              <w:jc w:val="center"/>
              <w:rPr>
                <w:rFonts w:ascii="Times New Roman" w:hAnsi="Times New Roman"/>
                <w:b/>
                <w:bCs/>
                <w:sz w:val="20"/>
                <w:szCs w:val="20"/>
              </w:rPr>
            </w:pPr>
            <w:r>
              <w:rPr>
                <w:rFonts w:ascii="Times New Roman" w:hAnsi="Times New Roman"/>
                <w:bCs/>
                <w:sz w:val="20"/>
                <w:szCs w:val="20"/>
              </w:rPr>
              <w:t>Проведений</w:t>
            </w:r>
            <w:r w:rsidRPr="000A66E8">
              <w:rPr>
                <w:rFonts w:ascii="Times New Roman" w:hAnsi="Times New Roman"/>
                <w:color w:val="000000"/>
                <w:sz w:val="20"/>
                <w:szCs w:val="20"/>
              </w:rPr>
              <w:t xml:space="preserve"> </w:t>
            </w:r>
            <w:r>
              <w:rPr>
                <w:rFonts w:ascii="Times New Roman" w:hAnsi="Times New Roman"/>
                <w:color w:val="000000"/>
                <w:sz w:val="20"/>
                <w:szCs w:val="20"/>
              </w:rPr>
              <w:t>к</w:t>
            </w:r>
            <w:r w:rsidRPr="000A66E8">
              <w:rPr>
                <w:rFonts w:ascii="Times New Roman" w:hAnsi="Times New Roman"/>
                <w:color w:val="000000"/>
                <w:sz w:val="20"/>
                <w:szCs w:val="20"/>
              </w:rPr>
              <w:t xml:space="preserve">апітальний ремонт автодороги </w:t>
            </w:r>
            <w:r>
              <w:rPr>
                <w:rFonts w:ascii="Times New Roman" w:hAnsi="Times New Roman"/>
                <w:color w:val="000000"/>
                <w:sz w:val="20"/>
                <w:szCs w:val="20"/>
              </w:rPr>
              <w:t>Нижнє Висоцьке-Карпатське</w:t>
            </w:r>
          </w:p>
        </w:tc>
        <w:tc>
          <w:tcPr>
            <w:tcW w:w="1392" w:type="dxa"/>
            <w:vAlign w:val="center"/>
          </w:tcPr>
          <w:p w14:paraId="6739ECEC" w14:textId="77777777" w:rsidR="001B7F1B" w:rsidRDefault="001B7F1B" w:rsidP="001B7F1B">
            <w:pPr>
              <w:jc w:val="center"/>
            </w:pPr>
            <w:r>
              <w:rPr>
                <w:rFonts w:ascii="Times New Roman" w:eastAsia="Times New Roman" w:hAnsi="Times New Roman" w:cs="Times New Roman"/>
                <w:sz w:val="20"/>
                <w:szCs w:val="20"/>
                <w:lang w:eastAsia="uk-UA"/>
              </w:rPr>
              <w:t xml:space="preserve">не </w:t>
            </w:r>
            <w:r w:rsidRPr="00C65502">
              <w:rPr>
                <w:rFonts w:ascii="Times New Roman" w:eastAsia="Times New Roman" w:hAnsi="Times New Roman" w:cs="Times New Roman"/>
                <w:sz w:val="20"/>
                <w:szCs w:val="20"/>
                <w:lang w:eastAsia="uk-UA"/>
              </w:rPr>
              <w:t>здійснено</w:t>
            </w:r>
          </w:p>
        </w:tc>
        <w:tc>
          <w:tcPr>
            <w:tcW w:w="3490" w:type="dxa"/>
          </w:tcPr>
          <w:p w14:paraId="3442FC7E" w14:textId="77777777" w:rsidR="001B7F1B" w:rsidRDefault="001B7F1B" w:rsidP="001B7F1B"/>
        </w:tc>
        <w:tc>
          <w:tcPr>
            <w:tcW w:w="1527" w:type="dxa"/>
          </w:tcPr>
          <w:p w14:paraId="08DD30B0" w14:textId="77777777" w:rsidR="001B7F1B" w:rsidRDefault="001B7F1B" w:rsidP="001B7F1B">
            <w:r w:rsidRPr="00F357D9">
              <w:rPr>
                <w:rFonts w:ascii="Times New Roman" w:eastAsia="Times New Roman" w:hAnsi="Times New Roman" w:cs="Times New Roman"/>
                <w:sz w:val="20"/>
                <w:szCs w:val="20"/>
                <w:lang w:eastAsia="uk-UA"/>
              </w:rPr>
              <w:t>Не виділено фінансування через військовий</w:t>
            </w:r>
            <w:r w:rsidRPr="00F357D9">
              <w:rPr>
                <w:rFonts w:ascii="Times New Roman" w:eastAsia="Times New Roman" w:hAnsi="Times New Roman" w:cs="Times New Roman"/>
                <w:sz w:val="24"/>
                <w:szCs w:val="24"/>
                <w:lang w:eastAsia="uk-UA"/>
              </w:rPr>
              <w:t xml:space="preserve"> </w:t>
            </w:r>
            <w:r w:rsidRPr="00F357D9">
              <w:rPr>
                <w:rFonts w:ascii="Times New Roman" w:eastAsia="Times New Roman" w:hAnsi="Times New Roman" w:cs="Times New Roman"/>
                <w:sz w:val="20"/>
                <w:szCs w:val="20"/>
                <w:lang w:eastAsia="uk-UA"/>
              </w:rPr>
              <w:t>стан</w:t>
            </w:r>
          </w:p>
        </w:tc>
      </w:tr>
      <w:tr w:rsidR="001B7F1B" w:rsidRPr="00C83AF5" w14:paraId="28F5FE97" w14:textId="77777777" w:rsidTr="00CD5EB1">
        <w:trPr>
          <w:trHeight w:val="116"/>
        </w:trPr>
        <w:tc>
          <w:tcPr>
            <w:tcW w:w="2249" w:type="dxa"/>
            <w:vMerge/>
            <w:vAlign w:val="center"/>
          </w:tcPr>
          <w:p w14:paraId="58691D99" w14:textId="77777777" w:rsidR="001B7F1B" w:rsidRPr="00AD4FF2" w:rsidRDefault="001B7F1B" w:rsidP="001B7F1B">
            <w:pPr>
              <w:spacing w:after="0"/>
              <w:jc w:val="center"/>
              <w:rPr>
                <w:rFonts w:ascii="Times New Roman" w:hAnsi="Times New Roman"/>
                <w:b/>
                <w:bCs/>
                <w:sz w:val="20"/>
                <w:szCs w:val="20"/>
              </w:rPr>
            </w:pPr>
          </w:p>
        </w:tc>
        <w:tc>
          <w:tcPr>
            <w:tcW w:w="2855" w:type="dxa"/>
          </w:tcPr>
          <w:p w14:paraId="53A16B9F" w14:textId="77777777" w:rsidR="001B7F1B" w:rsidRPr="000A66E8" w:rsidRDefault="001B7F1B" w:rsidP="001B7F1B">
            <w:pPr>
              <w:spacing w:after="0"/>
              <w:ind w:right="140"/>
              <w:jc w:val="both"/>
              <w:rPr>
                <w:rStyle w:val="1"/>
                <w:rFonts w:ascii="Times New Roman" w:hAnsi="Times New Roman"/>
                <w:b/>
                <w:sz w:val="20"/>
                <w:szCs w:val="20"/>
              </w:rPr>
            </w:pPr>
            <w:r w:rsidRPr="000A66E8">
              <w:rPr>
                <w:rFonts w:ascii="Times New Roman" w:eastAsia="Times New Roman" w:hAnsi="Times New Roman"/>
                <w:b/>
                <w:color w:val="000000"/>
                <w:sz w:val="20"/>
                <w:szCs w:val="20"/>
                <w:lang w:eastAsia="uk-UA"/>
              </w:rPr>
              <w:t>2.4.1.</w:t>
            </w:r>
            <w:r>
              <w:rPr>
                <w:rFonts w:ascii="Times New Roman" w:eastAsia="Times New Roman" w:hAnsi="Times New Roman"/>
                <w:b/>
                <w:color w:val="000000"/>
                <w:sz w:val="20"/>
                <w:szCs w:val="20"/>
                <w:lang w:eastAsia="uk-UA"/>
              </w:rPr>
              <w:t>6</w:t>
            </w:r>
            <w:r w:rsidRPr="000A66E8">
              <w:rPr>
                <w:rFonts w:ascii="Times New Roman" w:eastAsia="Times New Roman" w:hAnsi="Times New Roman"/>
                <w:color w:val="000000"/>
                <w:sz w:val="20"/>
                <w:szCs w:val="20"/>
                <w:lang w:eastAsia="uk-UA"/>
              </w:rPr>
              <w:t>. Проведення капітального та поточного ремонту комунальних доріг</w:t>
            </w:r>
            <w:r>
              <w:rPr>
                <w:rFonts w:ascii="Times New Roman" w:eastAsia="Times New Roman" w:hAnsi="Times New Roman"/>
                <w:color w:val="000000"/>
                <w:sz w:val="20"/>
                <w:szCs w:val="20"/>
                <w:lang w:eastAsia="uk-UA"/>
              </w:rPr>
              <w:t>, тротуарів</w:t>
            </w:r>
            <w:r w:rsidRPr="000A66E8">
              <w:rPr>
                <w:rFonts w:ascii="Times New Roman" w:eastAsia="Times New Roman" w:hAnsi="Times New Roman"/>
                <w:color w:val="000000"/>
                <w:sz w:val="20"/>
                <w:szCs w:val="20"/>
                <w:lang w:eastAsia="uk-UA"/>
              </w:rPr>
              <w:t>;</w:t>
            </w:r>
          </w:p>
        </w:tc>
        <w:tc>
          <w:tcPr>
            <w:tcW w:w="1207" w:type="dxa"/>
            <w:vAlign w:val="center"/>
          </w:tcPr>
          <w:p w14:paraId="72AA81F5" w14:textId="77777777" w:rsidR="001B7F1B" w:rsidRPr="00273685" w:rsidRDefault="001B7F1B" w:rsidP="001B7F1B">
            <w:pPr>
              <w:spacing w:after="0"/>
              <w:jc w:val="center"/>
              <w:rPr>
                <w:sz w:val="20"/>
                <w:szCs w:val="20"/>
              </w:rPr>
            </w:pPr>
            <w:r w:rsidRPr="00273685">
              <w:rPr>
                <w:rFonts w:ascii="Times New Roman" w:eastAsia="Times New Roman" w:hAnsi="Times New Roman" w:cs="Times New Roman"/>
                <w:sz w:val="20"/>
                <w:szCs w:val="20"/>
                <w:lang w:eastAsia="uk-UA"/>
              </w:rPr>
              <w:t>2023</w:t>
            </w:r>
          </w:p>
        </w:tc>
        <w:tc>
          <w:tcPr>
            <w:tcW w:w="2408" w:type="dxa"/>
          </w:tcPr>
          <w:p w14:paraId="124893FC" w14:textId="77777777" w:rsidR="001B7F1B" w:rsidRPr="00AD4FF2" w:rsidRDefault="001B7F1B" w:rsidP="001B7F1B">
            <w:pPr>
              <w:spacing w:after="0"/>
              <w:jc w:val="center"/>
              <w:rPr>
                <w:rFonts w:ascii="Times New Roman" w:hAnsi="Times New Roman"/>
                <w:b/>
                <w:bCs/>
                <w:sz w:val="20"/>
                <w:szCs w:val="20"/>
              </w:rPr>
            </w:pPr>
            <w:r>
              <w:rPr>
                <w:rFonts w:ascii="Times New Roman" w:eastAsia="Times New Roman" w:hAnsi="Times New Roman"/>
                <w:color w:val="000000"/>
                <w:sz w:val="20"/>
                <w:szCs w:val="20"/>
                <w:lang w:eastAsia="uk-UA"/>
              </w:rPr>
              <w:t xml:space="preserve">Проведений капітальний та поточний ремонт комунальних доріг- 50 км.   </w:t>
            </w:r>
          </w:p>
        </w:tc>
        <w:tc>
          <w:tcPr>
            <w:tcW w:w="1392" w:type="dxa"/>
            <w:vAlign w:val="center"/>
          </w:tcPr>
          <w:p w14:paraId="0561E751" w14:textId="77777777" w:rsidR="001B7F1B" w:rsidRPr="00C83AF5" w:rsidRDefault="001B7F1B" w:rsidP="001B7F1B">
            <w:pPr>
              <w:spacing w:before="150"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0"/>
                <w:szCs w:val="20"/>
                <w:lang w:eastAsia="uk-UA"/>
              </w:rPr>
              <w:t>з</w:t>
            </w:r>
            <w:r w:rsidRPr="00C65502">
              <w:rPr>
                <w:rFonts w:ascii="Times New Roman" w:eastAsia="Times New Roman" w:hAnsi="Times New Roman" w:cs="Times New Roman"/>
                <w:sz w:val="20"/>
                <w:szCs w:val="20"/>
                <w:lang w:eastAsia="uk-UA"/>
              </w:rPr>
              <w:t>дійснено</w:t>
            </w:r>
          </w:p>
        </w:tc>
        <w:tc>
          <w:tcPr>
            <w:tcW w:w="3490" w:type="dxa"/>
          </w:tcPr>
          <w:p w14:paraId="17F3CDD1" w14:textId="77777777" w:rsidR="001B7F1B" w:rsidRPr="001B5F66" w:rsidRDefault="001B7F1B" w:rsidP="001B7F1B">
            <w:pPr>
              <w:spacing w:after="0" w:line="240" w:lineRule="auto"/>
              <w:ind w:left="69" w:right="129" w:firstLine="142"/>
              <w:jc w:val="both"/>
              <w:rPr>
                <w:rFonts w:ascii="Times New Roman" w:eastAsia="Times New Roman" w:hAnsi="Times New Roman" w:cs="Times New Roman"/>
                <w:sz w:val="20"/>
                <w:szCs w:val="20"/>
                <w:lang w:eastAsia="uk-UA"/>
              </w:rPr>
            </w:pPr>
            <w:r w:rsidRPr="001B5F66">
              <w:rPr>
                <w:rFonts w:ascii="Times New Roman" w:eastAsia="Times New Roman" w:hAnsi="Times New Roman" w:cs="Times New Roman"/>
                <w:color w:val="000000"/>
                <w:sz w:val="20"/>
                <w:szCs w:val="20"/>
                <w:lang w:eastAsia="uk-UA"/>
              </w:rPr>
              <w:t>На поточний ремонт доріг комунальної власності загалом було освоєно кошти селищного бюджету в сумі  6443,249  тис.грн.. Роботи було виконано в населених пунктах: </w:t>
            </w:r>
          </w:p>
          <w:p w14:paraId="7F2B9806" w14:textId="77777777" w:rsidR="001B7F1B" w:rsidRPr="001B5F66" w:rsidRDefault="001B7F1B" w:rsidP="001B7F1B">
            <w:pPr>
              <w:numPr>
                <w:ilvl w:val="0"/>
                <w:numId w:val="6"/>
              </w:numPr>
              <w:spacing w:after="0" w:line="240" w:lineRule="auto"/>
              <w:ind w:left="69" w:right="129" w:firstLine="142"/>
              <w:jc w:val="both"/>
              <w:rPr>
                <w:rFonts w:ascii="Times New Roman" w:eastAsia="Times New Roman" w:hAnsi="Times New Roman" w:cs="Times New Roman"/>
                <w:sz w:val="20"/>
                <w:szCs w:val="20"/>
                <w:lang w:eastAsia="uk-UA"/>
              </w:rPr>
            </w:pPr>
            <w:r w:rsidRPr="001B5F66">
              <w:rPr>
                <w:rFonts w:ascii="Times New Roman" w:eastAsia="Times New Roman" w:hAnsi="Times New Roman" w:cs="Times New Roman"/>
                <w:color w:val="000000"/>
                <w:sz w:val="20"/>
                <w:szCs w:val="20"/>
                <w:lang w:eastAsia="uk-UA"/>
              </w:rPr>
              <w:t>вул. Вояків УПА в смт. Бориня - 49,982 тис. грн.</w:t>
            </w:r>
          </w:p>
          <w:p w14:paraId="46741ADC" w14:textId="77777777" w:rsidR="001B7F1B" w:rsidRPr="001B5F66" w:rsidRDefault="001B7F1B" w:rsidP="001B7F1B">
            <w:pPr>
              <w:numPr>
                <w:ilvl w:val="0"/>
                <w:numId w:val="6"/>
              </w:numPr>
              <w:spacing w:after="0" w:line="240" w:lineRule="auto"/>
              <w:ind w:left="69" w:right="129" w:firstLine="142"/>
              <w:jc w:val="both"/>
              <w:rPr>
                <w:rFonts w:ascii="Times New Roman" w:eastAsia="Times New Roman" w:hAnsi="Times New Roman" w:cs="Times New Roman"/>
                <w:sz w:val="20"/>
                <w:szCs w:val="20"/>
                <w:lang w:eastAsia="uk-UA"/>
              </w:rPr>
            </w:pPr>
            <w:r w:rsidRPr="001B5F66">
              <w:rPr>
                <w:rFonts w:ascii="Times New Roman" w:eastAsia="Times New Roman" w:hAnsi="Times New Roman" w:cs="Times New Roman"/>
                <w:color w:val="000000"/>
                <w:sz w:val="20"/>
                <w:szCs w:val="20"/>
                <w:lang w:eastAsia="uk-UA"/>
              </w:rPr>
              <w:t>вул. Отця Мороза в смт. Бориня - 60,040 тис. грн.</w:t>
            </w:r>
          </w:p>
          <w:p w14:paraId="6F374D59" w14:textId="77777777" w:rsidR="001B7F1B" w:rsidRPr="001B5F66" w:rsidRDefault="001B7F1B" w:rsidP="001B7F1B">
            <w:pPr>
              <w:numPr>
                <w:ilvl w:val="0"/>
                <w:numId w:val="6"/>
              </w:numPr>
              <w:spacing w:after="0" w:line="240" w:lineRule="auto"/>
              <w:ind w:left="69" w:right="129" w:firstLine="142"/>
              <w:jc w:val="both"/>
              <w:rPr>
                <w:rFonts w:ascii="Times New Roman" w:eastAsia="Times New Roman" w:hAnsi="Times New Roman" w:cs="Times New Roman"/>
                <w:sz w:val="20"/>
                <w:szCs w:val="20"/>
                <w:lang w:eastAsia="uk-UA"/>
              </w:rPr>
            </w:pPr>
            <w:r w:rsidRPr="001B5F66">
              <w:rPr>
                <w:rFonts w:ascii="Times New Roman" w:eastAsia="Times New Roman" w:hAnsi="Times New Roman" w:cs="Times New Roman"/>
                <w:color w:val="000000"/>
                <w:sz w:val="20"/>
                <w:szCs w:val="20"/>
                <w:lang w:eastAsia="uk-UA"/>
              </w:rPr>
              <w:t>дорога від с. Боберка до с .Дністрик- Дубовий  - 2022,908 тис. грн.</w:t>
            </w:r>
          </w:p>
          <w:p w14:paraId="379F50F5" w14:textId="77777777" w:rsidR="001B7F1B" w:rsidRPr="001B5F66" w:rsidRDefault="001B7F1B" w:rsidP="001B7F1B">
            <w:pPr>
              <w:numPr>
                <w:ilvl w:val="0"/>
                <w:numId w:val="6"/>
              </w:numPr>
              <w:spacing w:after="0" w:line="240" w:lineRule="auto"/>
              <w:ind w:left="69" w:right="129" w:firstLine="142"/>
              <w:jc w:val="both"/>
              <w:rPr>
                <w:rFonts w:ascii="Times New Roman" w:eastAsia="Times New Roman" w:hAnsi="Times New Roman" w:cs="Times New Roman"/>
                <w:sz w:val="20"/>
                <w:szCs w:val="20"/>
                <w:lang w:eastAsia="uk-UA"/>
              </w:rPr>
            </w:pPr>
            <w:r w:rsidRPr="001B5F66">
              <w:rPr>
                <w:rFonts w:ascii="Times New Roman" w:eastAsia="Times New Roman" w:hAnsi="Times New Roman" w:cs="Times New Roman"/>
                <w:color w:val="000000"/>
                <w:sz w:val="20"/>
                <w:szCs w:val="20"/>
                <w:lang w:eastAsia="uk-UA"/>
              </w:rPr>
              <w:t>вул. Потічна с Яворів - 47,660 тис. грн.</w:t>
            </w:r>
          </w:p>
          <w:p w14:paraId="75F1AA22" w14:textId="77777777" w:rsidR="001B7F1B" w:rsidRPr="001B5F66" w:rsidRDefault="001B7F1B" w:rsidP="001B7F1B">
            <w:pPr>
              <w:numPr>
                <w:ilvl w:val="0"/>
                <w:numId w:val="6"/>
              </w:numPr>
              <w:spacing w:after="0" w:line="240" w:lineRule="auto"/>
              <w:ind w:left="69" w:right="129" w:firstLine="142"/>
              <w:jc w:val="both"/>
              <w:rPr>
                <w:rFonts w:ascii="Times New Roman" w:eastAsia="Times New Roman" w:hAnsi="Times New Roman" w:cs="Times New Roman"/>
                <w:sz w:val="20"/>
                <w:szCs w:val="20"/>
                <w:lang w:eastAsia="uk-UA"/>
              </w:rPr>
            </w:pPr>
            <w:r w:rsidRPr="001B5F66">
              <w:rPr>
                <w:rFonts w:ascii="Times New Roman" w:eastAsia="Times New Roman" w:hAnsi="Times New Roman" w:cs="Times New Roman"/>
                <w:color w:val="000000"/>
                <w:sz w:val="20"/>
                <w:szCs w:val="20"/>
                <w:lang w:eastAsia="uk-UA"/>
              </w:rPr>
              <w:t>вул. Шутуство с. Нижнє - 9,002 тис. грн.</w:t>
            </w:r>
          </w:p>
          <w:p w14:paraId="5318C01A" w14:textId="77777777" w:rsidR="001B7F1B" w:rsidRPr="001B5F66" w:rsidRDefault="001B7F1B" w:rsidP="001B7F1B">
            <w:pPr>
              <w:numPr>
                <w:ilvl w:val="0"/>
                <w:numId w:val="6"/>
              </w:numPr>
              <w:spacing w:after="0" w:line="240" w:lineRule="auto"/>
              <w:ind w:left="69" w:right="129" w:firstLine="142"/>
              <w:jc w:val="both"/>
              <w:rPr>
                <w:rFonts w:ascii="Times New Roman" w:eastAsia="Times New Roman" w:hAnsi="Times New Roman" w:cs="Times New Roman"/>
                <w:sz w:val="20"/>
                <w:szCs w:val="20"/>
                <w:lang w:eastAsia="uk-UA"/>
              </w:rPr>
            </w:pPr>
            <w:r w:rsidRPr="001B5F66">
              <w:rPr>
                <w:rFonts w:ascii="Times New Roman" w:eastAsia="Times New Roman" w:hAnsi="Times New Roman" w:cs="Times New Roman"/>
                <w:color w:val="000000"/>
                <w:sz w:val="20"/>
                <w:szCs w:val="20"/>
                <w:lang w:eastAsia="uk-UA"/>
              </w:rPr>
              <w:t>вул. Шкільна с. Сянки - 28,074 тис. грн.</w:t>
            </w:r>
          </w:p>
          <w:p w14:paraId="778E990E" w14:textId="77777777" w:rsidR="001B7F1B" w:rsidRPr="001B5F66" w:rsidRDefault="001B7F1B" w:rsidP="001B7F1B">
            <w:pPr>
              <w:numPr>
                <w:ilvl w:val="0"/>
                <w:numId w:val="6"/>
              </w:numPr>
              <w:spacing w:after="0" w:line="240" w:lineRule="auto"/>
              <w:ind w:left="69" w:right="129" w:firstLine="142"/>
              <w:jc w:val="both"/>
              <w:rPr>
                <w:rFonts w:ascii="Times New Roman" w:eastAsia="Times New Roman" w:hAnsi="Times New Roman" w:cs="Times New Roman"/>
                <w:sz w:val="20"/>
                <w:szCs w:val="20"/>
                <w:lang w:eastAsia="uk-UA"/>
              </w:rPr>
            </w:pPr>
            <w:r w:rsidRPr="001B5F66">
              <w:rPr>
                <w:rFonts w:ascii="Times New Roman" w:eastAsia="Times New Roman" w:hAnsi="Times New Roman" w:cs="Times New Roman"/>
                <w:color w:val="000000"/>
                <w:sz w:val="20"/>
                <w:szCs w:val="20"/>
                <w:lang w:eastAsia="uk-UA"/>
              </w:rPr>
              <w:t>вул. Зелена с. Нижня Яблунька -144,523 тис. грн.</w:t>
            </w:r>
          </w:p>
          <w:p w14:paraId="3492B8B4" w14:textId="77777777" w:rsidR="001B7F1B" w:rsidRPr="001B5F66" w:rsidRDefault="001B7F1B" w:rsidP="001B7F1B">
            <w:pPr>
              <w:numPr>
                <w:ilvl w:val="0"/>
                <w:numId w:val="6"/>
              </w:numPr>
              <w:spacing w:after="0" w:line="240" w:lineRule="auto"/>
              <w:ind w:left="69" w:right="129" w:firstLine="142"/>
              <w:jc w:val="both"/>
              <w:rPr>
                <w:rFonts w:ascii="Times New Roman" w:eastAsia="Times New Roman" w:hAnsi="Times New Roman" w:cs="Times New Roman"/>
                <w:sz w:val="20"/>
                <w:szCs w:val="20"/>
                <w:lang w:eastAsia="uk-UA"/>
              </w:rPr>
            </w:pPr>
            <w:r w:rsidRPr="001B5F66">
              <w:rPr>
                <w:rFonts w:ascii="Times New Roman" w:eastAsia="Times New Roman" w:hAnsi="Times New Roman" w:cs="Times New Roman"/>
                <w:color w:val="000000"/>
                <w:sz w:val="20"/>
                <w:szCs w:val="20"/>
                <w:lang w:eastAsia="uk-UA"/>
              </w:rPr>
              <w:t>вул. Нижня з №262 по №265 с. Шандровець -  86,521 тис. грн.</w:t>
            </w:r>
          </w:p>
          <w:p w14:paraId="7BC4ACBA" w14:textId="77777777" w:rsidR="001B7F1B" w:rsidRPr="001B5F66" w:rsidRDefault="001B7F1B" w:rsidP="001B7F1B">
            <w:pPr>
              <w:numPr>
                <w:ilvl w:val="0"/>
                <w:numId w:val="6"/>
              </w:numPr>
              <w:spacing w:after="0" w:line="240" w:lineRule="auto"/>
              <w:ind w:left="69" w:right="129" w:firstLine="142"/>
              <w:jc w:val="both"/>
              <w:rPr>
                <w:rFonts w:ascii="Times New Roman" w:eastAsia="Times New Roman" w:hAnsi="Times New Roman" w:cs="Times New Roman"/>
                <w:sz w:val="20"/>
                <w:szCs w:val="20"/>
                <w:lang w:eastAsia="uk-UA"/>
              </w:rPr>
            </w:pPr>
            <w:r w:rsidRPr="001B5F66">
              <w:rPr>
                <w:rFonts w:ascii="Times New Roman" w:eastAsia="Times New Roman" w:hAnsi="Times New Roman" w:cs="Times New Roman"/>
                <w:color w:val="000000"/>
                <w:sz w:val="20"/>
                <w:szCs w:val="20"/>
                <w:lang w:eastAsia="uk-UA"/>
              </w:rPr>
              <w:t>вул. Нижня з №241 по №242А с. Шандровець – 26,737 тис. грн.</w:t>
            </w:r>
          </w:p>
          <w:p w14:paraId="43234585" w14:textId="77777777" w:rsidR="001B7F1B" w:rsidRPr="001B5F66" w:rsidRDefault="001B7F1B" w:rsidP="001B7F1B">
            <w:pPr>
              <w:numPr>
                <w:ilvl w:val="0"/>
                <w:numId w:val="6"/>
              </w:numPr>
              <w:spacing w:after="0" w:line="240" w:lineRule="auto"/>
              <w:ind w:left="69" w:right="129" w:firstLine="142"/>
              <w:jc w:val="both"/>
              <w:rPr>
                <w:rFonts w:ascii="Times New Roman" w:eastAsia="Times New Roman" w:hAnsi="Times New Roman" w:cs="Times New Roman"/>
                <w:sz w:val="20"/>
                <w:szCs w:val="20"/>
                <w:lang w:eastAsia="uk-UA"/>
              </w:rPr>
            </w:pPr>
            <w:r w:rsidRPr="001B5F66">
              <w:rPr>
                <w:rFonts w:ascii="Times New Roman" w:eastAsia="Times New Roman" w:hAnsi="Times New Roman" w:cs="Times New Roman"/>
                <w:color w:val="000000"/>
                <w:sz w:val="20"/>
                <w:szCs w:val="20"/>
                <w:lang w:eastAsia="uk-UA"/>
              </w:rPr>
              <w:t>вул. Заріг с. Комарники  - 71,297 тис. грн.</w:t>
            </w:r>
          </w:p>
          <w:p w14:paraId="3B2ED329" w14:textId="77777777" w:rsidR="001B7F1B" w:rsidRPr="001B5F66" w:rsidRDefault="001B7F1B" w:rsidP="001B7F1B">
            <w:pPr>
              <w:numPr>
                <w:ilvl w:val="0"/>
                <w:numId w:val="6"/>
              </w:numPr>
              <w:spacing w:after="0" w:line="240" w:lineRule="auto"/>
              <w:ind w:left="69" w:right="129" w:firstLine="142"/>
              <w:jc w:val="both"/>
              <w:rPr>
                <w:rFonts w:ascii="Times New Roman" w:eastAsia="Times New Roman" w:hAnsi="Times New Roman" w:cs="Times New Roman"/>
                <w:sz w:val="20"/>
                <w:szCs w:val="20"/>
                <w:lang w:eastAsia="uk-UA"/>
              </w:rPr>
            </w:pPr>
            <w:r w:rsidRPr="001B5F66">
              <w:rPr>
                <w:rFonts w:ascii="Times New Roman" w:eastAsia="Times New Roman" w:hAnsi="Times New Roman" w:cs="Times New Roman"/>
                <w:color w:val="000000"/>
                <w:sz w:val="20"/>
                <w:szCs w:val="20"/>
                <w:lang w:eastAsia="uk-UA"/>
              </w:rPr>
              <w:t>вул. Нижня с. Шандровець - 159,892 тис. грн.</w:t>
            </w:r>
          </w:p>
          <w:p w14:paraId="0E67AF8D" w14:textId="77777777" w:rsidR="001B7F1B" w:rsidRPr="001B5F66" w:rsidRDefault="001B7F1B" w:rsidP="001B7F1B">
            <w:pPr>
              <w:numPr>
                <w:ilvl w:val="0"/>
                <w:numId w:val="6"/>
              </w:numPr>
              <w:spacing w:after="0" w:line="240" w:lineRule="auto"/>
              <w:ind w:left="69" w:right="129" w:firstLine="142"/>
              <w:jc w:val="both"/>
              <w:rPr>
                <w:rFonts w:ascii="Times New Roman" w:eastAsia="Times New Roman" w:hAnsi="Times New Roman" w:cs="Times New Roman"/>
                <w:sz w:val="20"/>
                <w:szCs w:val="20"/>
                <w:lang w:eastAsia="uk-UA"/>
              </w:rPr>
            </w:pPr>
            <w:r w:rsidRPr="001B5F66">
              <w:rPr>
                <w:rFonts w:ascii="Times New Roman" w:eastAsia="Times New Roman" w:hAnsi="Times New Roman" w:cs="Times New Roman"/>
                <w:color w:val="000000"/>
                <w:sz w:val="20"/>
                <w:szCs w:val="20"/>
                <w:lang w:eastAsia="uk-UA"/>
              </w:rPr>
              <w:t>вул. Шевченка смт. Бориня - 87,804 тис. грн.</w:t>
            </w:r>
          </w:p>
          <w:p w14:paraId="3AC67E07" w14:textId="77777777" w:rsidR="001B7F1B" w:rsidRPr="001B5F66" w:rsidRDefault="001B7F1B" w:rsidP="001B7F1B">
            <w:pPr>
              <w:numPr>
                <w:ilvl w:val="0"/>
                <w:numId w:val="6"/>
              </w:numPr>
              <w:spacing w:after="0" w:line="240" w:lineRule="auto"/>
              <w:ind w:left="69" w:right="129" w:firstLine="142"/>
              <w:jc w:val="both"/>
              <w:rPr>
                <w:rFonts w:ascii="Times New Roman" w:eastAsia="Times New Roman" w:hAnsi="Times New Roman" w:cs="Times New Roman"/>
                <w:sz w:val="20"/>
                <w:szCs w:val="20"/>
                <w:lang w:eastAsia="uk-UA"/>
              </w:rPr>
            </w:pPr>
            <w:r w:rsidRPr="001B5F66">
              <w:rPr>
                <w:rFonts w:ascii="Times New Roman" w:eastAsia="Times New Roman" w:hAnsi="Times New Roman" w:cs="Times New Roman"/>
                <w:color w:val="000000"/>
                <w:sz w:val="20"/>
                <w:szCs w:val="20"/>
                <w:lang w:eastAsia="uk-UA"/>
              </w:rPr>
              <w:t>вул. Історична с. Верхнє Висоцьке - 62,391 тис. грн.</w:t>
            </w:r>
          </w:p>
          <w:p w14:paraId="6BDDA928" w14:textId="77777777" w:rsidR="001B7F1B" w:rsidRPr="001B5F66" w:rsidRDefault="001B7F1B" w:rsidP="001B7F1B">
            <w:pPr>
              <w:numPr>
                <w:ilvl w:val="0"/>
                <w:numId w:val="6"/>
              </w:numPr>
              <w:spacing w:after="0" w:line="240" w:lineRule="auto"/>
              <w:ind w:left="69" w:right="129" w:firstLine="142"/>
              <w:jc w:val="both"/>
              <w:rPr>
                <w:rFonts w:ascii="Times New Roman" w:eastAsia="Times New Roman" w:hAnsi="Times New Roman" w:cs="Times New Roman"/>
                <w:sz w:val="20"/>
                <w:szCs w:val="20"/>
                <w:lang w:eastAsia="uk-UA"/>
              </w:rPr>
            </w:pPr>
            <w:r w:rsidRPr="001B5F66">
              <w:rPr>
                <w:rFonts w:ascii="Times New Roman" w:eastAsia="Times New Roman" w:hAnsi="Times New Roman" w:cs="Times New Roman"/>
                <w:color w:val="000000"/>
                <w:sz w:val="20"/>
                <w:szCs w:val="20"/>
                <w:lang w:eastAsia="uk-UA"/>
              </w:rPr>
              <w:lastRenderedPageBreak/>
              <w:t>вул. Зарічна с. Верхнє Висоцьке  -  32,153 тис. грн.</w:t>
            </w:r>
          </w:p>
          <w:p w14:paraId="31AF62D6" w14:textId="77777777" w:rsidR="001B7F1B" w:rsidRPr="001B5F66" w:rsidRDefault="001B7F1B" w:rsidP="001B7F1B">
            <w:pPr>
              <w:numPr>
                <w:ilvl w:val="0"/>
                <w:numId w:val="6"/>
              </w:numPr>
              <w:spacing w:after="0" w:line="240" w:lineRule="auto"/>
              <w:ind w:left="69" w:right="129" w:firstLine="142"/>
              <w:jc w:val="both"/>
              <w:rPr>
                <w:rFonts w:ascii="Times New Roman" w:eastAsia="Times New Roman" w:hAnsi="Times New Roman" w:cs="Times New Roman"/>
                <w:sz w:val="20"/>
                <w:szCs w:val="20"/>
                <w:lang w:eastAsia="uk-UA"/>
              </w:rPr>
            </w:pPr>
            <w:r w:rsidRPr="001B5F66">
              <w:rPr>
                <w:rFonts w:ascii="Times New Roman" w:eastAsia="Times New Roman" w:hAnsi="Times New Roman" w:cs="Times New Roman"/>
                <w:color w:val="000000"/>
                <w:sz w:val="20"/>
                <w:szCs w:val="20"/>
                <w:lang w:eastAsia="uk-UA"/>
              </w:rPr>
              <w:t>вул. Опшар с. Нижня Яблунька – 66,193 тис. грн.</w:t>
            </w:r>
          </w:p>
          <w:p w14:paraId="306F7699" w14:textId="77777777" w:rsidR="001B7F1B" w:rsidRPr="001B5F66" w:rsidRDefault="001B7F1B" w:rsidP="001B7F1B">
            <w:pPr>
              <w:numPr>
                <w:ilvl w:val="0"/>
                <w:numId w:val="6"/>
              </w:numPr>
              <w:spacing w:after="0" w:line="240" w:lineRule="auto"/>
              <w:ind w:left="69" w:right="129" w:firstLine="142"/>
              <w:jc w:val="both"/>
              <w:rPr>
                <w:rFonts w:ascii="Times New Roman" w:eastAsia="Times New Roman" w:hAnsi="Times New Roman" w:cs="Times New Roman"/>
                <w:sz w:val="20"/>
                <w:szCs w:val="20"/>
                <w:lang w:eastAsia="uk-UA"/>
              </w:rPr>
            </w:pPr>
            <w:r w:rsidRPr="001B5F66">
              <w:rPr>
                <w:rFonts w:ascii="Times New Roman" w:eastAsia="Times New Roman" w:hAnsi="Times New Roman" w:cs="Times New Roman"/>
                <w:color w:val="000000"/>
                <w:sz w:val="20"/>
                <w:szCs w:val="20"/>
                <w:lang w:eastAsia="uk-UA"/>
              </w:rPr>
              <w:t>дорога до Ропавське – 33,995 тис. грн.</w:t>
            </w:r>
          </w:p>
          <w:p w14:paraId="3F2590AB" w14:textId="77777777" w:rsidR="001B7F1B" w:rsidRPr="001B5F66" w:rsidRDefault="001B7F1B" w:rsidP="001B7F1B">
            <w:pPr>
              <w:numPr>
                <w:ilvl w:val="0"/>
                <w:numId w:val="6"/>
              </w:numPr>
              <w:spacing w:after="0" w:line="240" w:lineRule="auto"/>
              <w:ind w:left="69" w:right="129" w:firstLine="142"/>
              <w:jc w:val="both"/>
              <w:rPr>
                <w:rFonts w:ascii="Times New Roman" w:eastAsia="Times New Roman" w:hAnsi="Times New Roman" w:cs="Times New Roman"/>
                <w:sz w:val="20"/>
                <w:szCs w:val="20"/>
                <w:lang w:eastAsia="uk-UA"/>
              </w:rPr>
            </w:pPr>
            <w:r w:rsidRPr="001B5F66">
              <w:rPr>
                <w:rFonts w:ascii="Times New Roman" w:eastAsia="Times New Roman" w:hAnsi="Times New Roman" w:cs="Times New Roman"/>
                <w:color w:val="000000"/>
                <w:sz w:val="20"/>
                <w:szCs w:val="20"/>
                <w:lang w:eastAsia="uk-UA"/>
              </w:rPr>
              <w:t>вул. Вояків УПА в смт. Бориня – 2137,653 тис. грн.</w:t>
            </w:r>
          </w:p>
          <w:p w14:paraId="1F2BB5BB" w14:textId="77777777" w:rsidR="001B7F1B" w:rsidRPr="001B5F66" w:rsidRDefault="001B7F1B" w:rsidP="001B7F1B">
            <w:pPr>
              <w:numPr>
                <w:ilvl w:val="0"/>
                <w:numId w:val="6"/>
              </w:numPr>
              <w:spacing w:after="0" w:line="240" w:lineRule="auto"/>
              <w:ind w:left="69" w:right="129" w:firstLine="142"/>
              <w:jc w:val="both"/>
              <w:rPr>
                <w:rFonts w:ascii="Times New Roman" w:eastAsia="Times New Roman" w:hAnsi="Times New Roman" w:cs="Times New Roman"/>
                <w:sz w:val="20"/>
                <w:szCs w:val="20"/>
                <w:lang w:eastAsia="uk-UA"/>
              </w:rPr>
            </w:pPr>
            <w:r w:rsidRPr="001B5F66">
              <w:rPr>
                <w:rFonts w:ascii="Times New Roman" w:eastAsia="Times New Roman" w:hAnsi="Times New Roman" w:cs="Times New Roman"/>
                <w:color w:val="000000"/>
                <w:sz w:val="20"/>
                <w:szCs w:val="20"/>
                <w:lang w:eastAsia="uk-UA"/>
              </w:rPr>
              <w:t>вул. Шкільна  з №6 по №17 с. Верхня Яблунька – 68,045 тис. грн.</w:t>
            </w:r>
          </w:p>
          <w:p w14:paraId="6AE796F4" w14:textId="77777777" w:rsidR="001B7F1B" w:rsidRPr="001B5F66" w:rsidRDefault="001B7F1B" w:rsidP="001B7F1B">
            <w:pPr>
              <w:numPr>
                <w:ilvl w:val="0"/>
                <w:numId w:val="6"/>
              </w:numPr>
              <w:spacing w:after="0" w:line="240" w:lineRule="auto"/>
              <w:ind w:left="69" w:right="129" w:firstLine="142"/>
              <w:jc w:val="both"/>
              <w:rPr>
                <w:rFonts w:ascii="Times New Roman" w:eastAsia="Times New Roman" w:hAnsi="Times New Roman" w:cs="Times New Roman"/>
                <w:sz w:val="20"/>
                <w:szCs w:val="20"/>
                <w:lang w:eastAsia="uk-UA"/>
              </w:rPr>
            </w:pPr>
            <w:r w:rsidRPr="001B5F66">
              <w:rPr>
                <w:rFonts w:ascii="Times New Roman" w:eastAsia="Times New Roman" w:hAnsi="Times New Roman" w:cs="Times New Roman"/>
                <w:color w:val="000000"/>
                <w:sz w:val="20"/>
                <w:szCs w:val="20"/>
                <w:lang w:eastAsia="uk-UA"/>
              </w:rPr>
              <w:t>вул. Лазок – Королівщина с. Комарники  - 21,226 тис. грн.</w:t>
            </w:r>
          </w:p>
          <w:p w14:paraId="51970E8B" w14:textId="77777777" w:rsidR="001B7F1B" w:rsidRPr="001B5F66" w:rsidRDefault="001B7F1B" w:rsidP="001B7F1B">
            <w:pPr>
              <w:numPr>
                <w:ilvl w:val="0"/>
                <w:numId w:val="6"/>
              </w:numPr>
              <w:spacing w:after="0" w:line="240" w:lineRule="auto"/>
              <w:ind w:left="69" w:right="129" w:firstLine="142"/>
              <w:jc w:val="both"/>
              <w:rPr>
                <w:rFonts w:ascii="Times New Roman" w:eastAsia="Times New Roman" w:hAnsi="Times New Roman" w:cs="Times New Roman"/>
                <w:sz w:val="20"/>
                <w:szCs w:val="20"/>
                <w:lang w:eastAsia="uk-UA"/>
              </w:rPr>
            </w:pPr>
            <w:r w:rsidRPr="001B5F66">
              <w:rPr>
                <w:rFonts w:ascii="Times New Roman" w:eastAsia="Times New Roman" w:hAnsi="Times New Roman" w:cs="Times New Roman"/>
                <w:color w:val="000000"/>
                <w:sz w:val="20"/>
                <w:szCs w:val="20"/>
                <w:lang w:eastAsia="uk-UA"/>
              </w:rPr>
              <w:t>вул. Центральна з №381 по №294 с. Нижня Яблунька – 83,758 тис. грн.</w:t>
            </w:r>
          </w:p>
          <w:p w14:paraId="2B15C6BC" w14:textId="77777777" w:rsidR="001B7F1B" w:rsidRPr="001B5F66" w:rsidRDefault="001B7F1B" w:rsidP="001B7F1B">
            <w:pPr>
              <w:numPr>
                <w:ilvl w:val="0"/>
                <w:numId w:val="6"/>
              </w:numPr>
              <w:spacing w:after="0" w:line="240" w:lineRule="auto"/>
              <w:ind w:left="69" w:right="129" w:firstLine="142"/>
              <w:jc w:val="both"/>
              <w:rPr>
                <w:rFonts w:ascii="Times New Roman" w:eastAsia="Times New Roman" w:hAnsi="Times New Roman" w:cs="Times New Roman"/>
                <w:sz w:val="20"/>
                <w:szCs w:val="20"/>
                <w:lang w:eastAsia="uk-UA"/>
              </w:rPr>
            </w:pPr>
            <w:r w:rsidRPr="001B5F66">
              <w:rPr>
                <w:rFonts w:ascii="Times New Roman" w:eastAsia="Times New Roman" w:hAnsi="Times New Roman" w:cs="Times New Roman"/>
                <w:color w:val="000000"/>
                <w:sz w:val="20"/>
                <w:szCs w:val="20"/>
                <w:lang w:eastAsia="uk-UA"/>
              </w:rPr>
              <w:t>вул. Заповідник с. Нижня Яблунька – 74,963 тис. грн.</w:t>
            </w:r>
          </w:p>
          <w:p w14:paraId="7D75E4C6" w14:textId="77777777" w:rsidR="001B7F1B" w:rsidRPr="001B5F66" w:rsidRDefault="001B7F1B" w:rsidP="001B7F1B">
            <w:pPr>
              <w:numPr>
                <w:ilvl w:val="0"/>
                <w:numId w:val="6"/>
              </w:numPr>
              <w:spacing w:after="0" w:line="240" w:lineRule="auto"/>
              <w:ind w:left="69" w:right="129" w:firstLine="142"/>
              <w:jc w:val="both"/>
              <w:rPr>
                <w:rFonts w:ascii="Times New Roman" w:eastAsia="Times New Roman" w:hAnsi="Times New Roman" w:cs="Times New Roman"/>
                <w:sz w:val="20"/>
                <w:szCs w:val="20"/>
                <w:lang w:eastAsia="uk-UA"/>
              </w:rPr>
            </w:pPr>
            <w:r w:rsidRPr="001B5F66">
              <w:rPr>
                <w:rFonts w:ascii="Times New Roman" w:eastAsia="Times New Roman" w:hAnsi="Times New Roman" w:cs="Times New Roman"/>
                <w:color w:val="000000"/>
                <w:sz w:val="20"/>
                <w:szCs w:val="20"/>
                <w:lang w:eastAsia="uk-UA"/>
              </w:rPr>
              <w:t>вул. Центральна з №175 по №167а с. Бітля – 108,993 тис. грн.</w:t>
            </w:r>
          </w:p>
          <w:p w14:paraId="2ED66EE6" w14:textId="77777777" w:rsidR="001B7F1B" w:rsidRPr="009B4A15" w:rsidRDefault="001B7F1B" w:rsidP="001B7F1B">
            <w:pPr>
              <w:pStyle w:val="a6"/>
              <w:numPr>
                <w:ilvl w:val="0"/>
                <w:numId w:val="8"/>
              </w:numPr>
              <w:spacing w:before="150" w:after="0" w:line="240" w:lineRule="auto"/>
              <w:ind w:left="352" w:right="129" w:hanging="141"/>
              <w:rPr>
                <w:rFonts w:ascii="Times New Roman" w:eastAsia="Times New Roman" w:hAnsi="Times New Roman" w:cs="Times New Roman"/>
                <w:sz w:val="20"/>
                <w:szCs w:val="20"/>
                <w:lang w:eastAsia="uk-UA"/>
              </w:rPr>
            </w:pPr>
            <w:r w:rsidRPr="009B4A15">
              <w:rPr>
                <w:rFonts w:ascii="Times New Roman" w:eastAsia="Times New Roman" w:hAnsi="Times New Roman" w:cs="Times New Roman"/>
                <w:color w:val="000000"/>
                <w:sz w:val="20"/>
                <w:szCs w:val="20"/>
                <w:lang w:eastAsia="uk-UA"/>
              </w:rPr>
              <w:t>вул. Загірна с. Верхнє Висоцьке – 72,699 тис. грн</w:t>
            </w:r>
          </w:p>
        </w:tc>
        <w:tc>
          <w:tcPr>
            <w:tcW w:w="1527" w:type="dxa"/>
          </w:tcPr>
          <w:p w14:paraId="736947D7" w14:textId="77777777" w:rsidR="001B7F1B" w:rsidRPr="00C83AF5" w:rsidRDefault="001B7F1B" w:rsidP="001B7F1B">
            <w:pPr>
              <w:spacing w:before="150" w:after="0" w:line="240" w:lineRule="auto"/>
              <w:jc w:val="center"/>
              <w:rPr>
                <w:rFonts w:ascii="Times New Roman" w:eastAsia="Times New Roman" w:hAnsi="Times New Roman" w:cs="Times New Roman"/>
                <w:sz w:val="24"/>
                <w:szCs w:val="24"/>
                <w:lang w:eastAsia="uk-UA"/>
              </w:rPr>
            </w:pPr>
          </w:p>
        </w:tc>
      </w:tr>
      <w:tr w:rsidR="001B7F1B" w:rsidRPr="00C83AF5" w14:paraId="3F7BD09D" w14:textId="77777777" w:rsidTr="00CD5EB1">
        <w:trPr>
          <w:trHeight w:val="116"/>
        </w:trPr>
        <w:tc>
          <w:tcPr>
            <w:tcW w:w="2249" w:type="dxa"/>
            <w:vMerge/>
            <w:vAlign w:val="center"/>
          </w:tcPr>
          <w:p w14:paraId="0034A786" w14:textId="77777777" w:rsidR="001B7F1B" w:rsidRPr="00AD4FF2" w:rsidRDefault="001B7F1B" w:rsidP="001B7F1B">
            <w:pPr>
              <w:jc w:val="center"/>
              <w:rPr>
                <w:rFonts w:ascii="Times New Roman" w:hAnsi="Times New Roman"/>
                <w:b/>
                <w:bCs/>
                <w:sz w:val="20"/>
                <w:szCs w:val="20"/>
              </w:rPr>
            </w:pPr>
          </w:p>
        </w:tc>
        <w:tc>
          <w:tcPr>
            <w:tcW w:w="2855" w:type="dxa"/>
          </w:tcPr>
          <w:p w14:paraId="7F0B69C9" w14:textId="77777777" w:rsidR="001B7F1B" w:rsidRPr="000A66E8" w:rsidRDefault="001B7F1B" w:rsidP="001B7F1B">
            <w:pPr>
              <w:ind w:right="140"/>
              <w:jc w:val="both"/>
              <w:rPr>
                <w:rStyle w:val="1"/>
                <w:rFonts w:ascii="Times New Roman" w:hAnsi="Times New Roman"/>
                <w:b/>
                <w:sz w:val="20"/>
                <w:szCs w:val="20"/>
              </w:rPr>
            </w:pPr>
            <w:r w:rsidRPr="000A66E8">
              <w:rPr>
                <w:rStyle w:val="1643"/>
                <w:rFonts w:ascii="Times New Roman" w:hAnsi="Times New Roman"/>
                <w:b/>
                <w:color w:val="000000"/>
                <w:sz w:val="20"/>
                <w:szCs w:val="20"/>
              </w:rPr>
              <w:t>2.4.1.</w:t>
            </w:r>
            <w:r>
              <w:rPr>
                <w:rStyle w:val="1643"/>
                <w:rFonts w:ascii="Times New Roman" w:hAnsi="Times New Roman"/>
                <w:b/>
                <w:color w:val="000000"/>
                <w:sz w:val="20"/>
                <w:szCs w:val="20"/>
              </w:rPr>
              <w:t>8</w:t>
            </w:r>
            <w:r w:rsidRPr="000A66E8">
              <w:rPr>
                <w:rStyle w:val="1643"/>
                <w:rFonts w:ascii="Times New Roman" w:hAnsi="Times New Roman"/>
                <w:b/>
                <w:color w:val="000000"/>
                <w:sz w:val="20"/>
                <w:szCs w:val="20"/>
              </w:rPr>
              <w:t>.</w:t>
            </w:r>
            <w:r w:rsidRPr="000A66E8">
              <w:rPr>
                <w:rStyle w:val="1643"/>
                <w:rFonts w:ascii="Times New Roman" w:hAnsi="Times New Roman"/>
                <w:color w:val="000000"/>
                <w:sz w:val="20"/>
                <w:szCs w:val="20"/>
              </w:rPr>
              <w:t xml:space="preserve"> Реконструкція мережі вуличного освітлення з використанням енергозберігаючих  ламп в населених пунктах Верхнє,</w:t>
            </w:r>
            <w:r>
              <w:rPr>
                <w:rStyle w:val="1643"/>
                <w:rFonts w:ascii="Times New Roman" w:hAnsi="Times New Roman"/>
                <w:color w:val="000000"/>
                <w:sz w:val="20"/>
                <w:szCs w:val="20"/>
              </w:rPr>
              <w:t xml:space="preserve"> Яворів,</w:t>
            </w:r>
            <w:r w:rsidRPr="000A66E8">
              <w:rPr>
                <w:rStyle w:val="1643"/>
                <w:rFonts w:ascii="Times New Roman" w:hAnsi="Times New Roman"/>
                <w:color w:val="000000"/>
                <w:sz w:val="20"/>
                <w:szCs w:val="20"/>
              </w:rPr>
              <w:t xml:space="preserve"> Риків</w:t>
            </w:r>
            <w:r>
              <w:rPr>
                <w:rStyle w:val="1643"/>
                <w:rFonts w:ascii="Times New Roman" w:hAnsi="Times New Roman"/>
                <w:color w:val="000000"/>
                <w:sz w:val="20"/>
                <w:szCs w:val="20"/>
              </w:rPr>
              <w:t>, Багнувате,</w:t>
            </w:r>
            <w:r w:rsidRPr="000A66E8">
              <w:rPr>
                <w:rStyle w:val="1643"/>
                <w:rFonts w:ascii="Times New Roman" w:hAnsi="Times New Roman"/>
                <w:color w:val="000000"/>
                <w:sz w:val="20"/>
                <w:szCs w:val="20"/>
              </w:rPr>
              <w:t xml:space="preserve"> </w:t>
            </w:r>
            <w:r>
              <w:rPr>
                <w:rStyle w:val="1643"/>
                <w:rFonts w:ascii="Times New Roman" w:hAnsi="Times New Roman"/>
                <w:color w:val="000000"/>
                <w:sz w:val="20"/>
                <w:szCs w:val="20"/>
              </w:rPr>
              <w:t xml:space="preserve">Межигіря, </w:t>
            </w:r>
            <w:r w:rsidRPr="000A66E8">
              <w:rPr>
                <w:rStyle w:val="1643"/>
                <w:rFonts w:ascii="Times New Roman" w:hAnsi="Times New Roman"/>
                <w:color w:val="000000"/>
                <w:sz w:val="20"/>
                <w:szCs w:val="20"/>
              </w:rPr>
              <w:t>Верхній Турів, Верхня Яблунька, Нижня Яблунька, Верхнє Висоцьке, Либохора, Комарники, Боберка</w:t>
            </w:r>
            <w:r>
              <w:rPr>
                <w:rStyle w:val="1643"/>
                <w:rFonts w:ascii="Times New Roman" w:hAnsi="Times New Roman"/>
                <w:color w:val="000000"/>
                <w:sz w:val="20"/>
                <w:szCs w:val="20"/>
              </w:rPr>
              <w:t>,Кривка, Беньова</w:t>
            </w:r>
            <w:r w:rsidRPr="000A66E8">
              <w:rPr>
                <w:rStyle w:val="1643"/>
                <w:rFonts w:ascii="Times New Roman" w:hAnsi="Times New Roman"/>
                <w:color w:val="000000"/>
                <w:sz w:val="20"/>
                <w:szCs w:val="20"/>
              </w:rPr>
              <w:t xml:space="preserve">  ;</w:t>
            </w:r>
          </w:p>
        </w:tc>
        <w:tc>
          <w:tcPr>
            <w:tcW w:w="1207" w:type="dxa"/>
            <w:vAlign w:val="center"/>
          </w:tcPr>
          <w:p w14:paraId="73E6475E" w14:textId="77777777" w:rsidR="001B7F1B" w:rsidRPr="00273685" w:rsidRDefault="001B7F1B" w:rsidP="001B7F1B">
            <w:pPr>
              <w:jc w:val="center"/>
              <w:rPr>
                <w:sz w:val="20"/>
                <w:szCs w:val="20"/>
              </w:rPr>
            </w:pPr>
            <w:r w:rsidRPr="00273685">
              <w:rPr>
                <w:rFonts w:ascii="Times New Roman" w:eastAsia="Times New Roman" w:hAnsi="Times New Roman" w:cs="Times New Roman"/>
                <w:sz w:val="20"/>
                <w:szCs w:val="20"/>
                <w:lang w:eastAsia="uk-UA"/>
              </w:rPr>
              <w:t>2023</w:t>
            </w:r>
          </w:p>
        </w:tc>
        <w:tc>
          <w:tcPr>
            <w:tcW w:w="2408" w:type="dxa"/>
          </w:tcPr>
          <w:p w14:paraId="644CD968" w14:textId="77777777" w:rsidR="001B7F1B" w:rsidRPr="00974C95" w:rsidRDefault="001B7F1B" w:rsidP="001B7F1B">
            <w:pPr>
              <w:jc w:val="center"/>
              <w:rPr>
                <w:rFonts w:ascii="Times New Roman" w:hAnsi="Times New Roman"/>
                <w:b/>
                <w:bCs/>
                <w:color w:val="FF0000"/>
                <w:sz w:val="20"/>
                <w:szCs w:val="20"/>
              </w:rPr>
            </w:pPr>
            <w:r>
              <w:rPr>
                <w:rStyle w:val="1643"/>
                <w:rFonts w:ascii="Times New Roman" w:hAnsi="Times New Roman"/>
                <w:color w:val="000000"/>
                <w:sz w:val="20"/>
                <w:szCs w:val="20"/>
              </w:rPr>
              <w:t>Реконструйована  мережа</w:t>
            </w:r>
            <w:r w:rsidRPr="000A66E8">
              <w:rPr>
                <w:rStyle w:val="1643"/>
                <w:rFonts w:ascii="Times New Roman" w:hAnsi="Times New Roman"/>
                <w:color w:val="000000"/>
                <w:sz w:val="20"/>
                <w:szCs w:val="20"/>
              </w:rPr>
              <w:t xml:space="preserve"> вуличного освітлення</w:t>
            </w:r>
            <w:r>
              <w:rPr>
                <w:rStyle w:val="1643"/>
                <w:rFonts w:ascii="Times New Roman" w:hAnsi="Times New Roman"/>
                <w:color w:val="000000"/>
                <w:sz w:val="20"/>
                <w:szCs w:val="20"/>
              </w:rPr>
              <w:t>- 9 од.</w:t>
            </w:r>
          </w:p>
        </w:tc>
        <w:tc>
          <w:tcPr>
            <w:tcW w:w="1392" w:type="dxa"/>
            <w:vAlign w:val="center"/>
          </w:tcPr>
          <w:p w14:paraId="733D5926" w14:textId="77777777" w:rsidR="001B7F1B" w:rsidRPr="00C83AF5" w:rsidRDefault="001B7F1B" w:rsidP="001B7F1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0"/>
                <w:szCs w:val="20"/>
                <w:lang w:eastAsia="uk-UA"/>
              </w:rPr>
              <w:t xml:space="preserve">розпочато </w:t>
            </w:r>
            <w:r w:rsidRPr="00C65502">
              <w:rPr>
                <w:rFonts w:ascii="Times New Roman" w:eastAsia="Times New Roman" w:hAnsi="Times New Roman" w:cs="Times New Roman"/>
                <w:sz w:val="20"/>
                <w:szCs w:val="20"/>
                <w:lang w:eastAsia="uk-UA"/>
              </w:rPr>
              <w:t>здійснен</w:t>
            </w:r>
            <w:r>
              <w:rPr>
                <w:rFonts w:ascii="Times New Roman" w:eastAsia="Times New Roman" w:hAnsi="Times New Roman" w:cs="Times New Roman"/>
                <w:sz w:val="20"/>
                <w:szCs w:val="20"/>
                <w:lang w:eastAsia="uk-UA"/>
              </w:rPr>
              <w:t>ня</w:t>
            </w:r>
          </w:p>
        </w:tc>
        <w:tc>
          <w:tcPr>
            <w:tcW w:w="3490" w:type="dxa"/>
          </w:tcPr>
          <w:p w14:paraId="1391F600" w14:textId="77777777" w:rsidR="001B7F1B" w:rsidRPr="009747A4" w:rsidRDefault="001B7F1B" w:rsidP="001B7F1B">
            <w:pPr>
              <w:pStyle w:val="docdata"/>
              <w:spacing w:before="0" w:beforeAutospacing="0" w:after="0" w:afterAutospacing="0"/>
              <w:ind w:left="69" w:right="270" w:firstLine="498"/>
              <w:jc w:val="both"/>
              <w:rPr>
                <w:sz w:val="20"/>
                <w:szCs w:val="20"/>
                <w:lang w:val="uk-UA"/>
              </w:rPr>
            </w:pPr>
            <w:r w:rsidRPr="002A769A">
              <w:rPr>
                <w:color w:val="000000"/>
                <w:sz w:val="20"/>
                <w:szCs w:val="20"/>
              </w:rPr>
              <w:t>Виконано роботи з ремонту мережі вуличного освітлення на суму 553,959 тис.</w:t>
            </w:r>
            <w:r>
              <w:rPr>
                <w:color w:val="000000"/>
                <w:sz w:val="20"/>
                <w:szCs w:val="20"/>
                <w:lang w:val="uk-UA"/>
              </w:rPr>
              <w:t xml:space="preserve"> </w:t>
            </w:r>
            <w:r w:rsidRPr="002A769A">
              <w:rPr>
                <w:color w:val="000000"/>
                <w:sz w:val="20"/>
                <w:szCs w:val="20"/>
              </w:rPr>
              <w:t>грн. Роботи проводились у селі Либохора , в смт.</w:t>
            </w:r>
            <w:r>
              <w:rPr>
                <w:color w:val="000000"/>
                <w:sz w:val="20"/>
                <w:szCs w:val="20"/>
                <w:lang w:val="uk-UA"/>
              </w:rPr>
              <w:t xml:space="preserve"> </w:t>
            </w:r>
            <w:r w:rsidRPr="002A769A">
              <w:rPr>
                <w:color w:val="000000"/>
                <w:sz w:val="20"/>
                <w:szCs w:val="20"/>
              </w:rPr>
              <w:t>Бориня по вул.</w:t>
            </w:r>
            <w:r>
              <w:rPr>
                <w:color w:val="000000"/>
                <w:sz w:val="20"/>
                <w:szCs w:val="20"/>
                <w:lang w:val="uk-UA"/>
              </w:rPr>
              <w:t xml:space="preserve"> </w:t>
            </w:r>
            <w:r w:rsidRPr="009747A4">
              <w:rPr>
                <w:color w:val="000000"/>
                <w:sz w:val="20"/>
                <w:szCs w:val="20"/>
                <w:lang w:val="uk-UA"/>
              </w:rPr>
              <w:t>І.Франка, с.</w:t>
            </w:r>
            <w:r>
              <w:rPr>
                <w:color w:val="000000"/>
                <w:sz w:val="20"/>
                <w:szCs w:val="20"/>
                <w:lang w:val="uk-UA"/>
              </w:rPr>
              <w:t xml:space="preserve"> </w:t>
            </w:r>
            <w:r w:rsidRPr="009747A4">
              <w:rPr>
                <w:color w:val="000000"/>
                <w:sz w:val="20"/>
                <w:szCs w:val="20"/>
                <w:lang w:val="uk-UA"/>
              </w:rPr>
              <w:t>Н.Турів, с.В.Турів та с.Штуковець.</w:t>
            </w:r>
          </w:p>
          <w:p w14:paraId="619726C1" w14:textId="77777777" w:rsidR="001B7F1B" w:rsidRPr="009747A4" w:rsidRDefault="001B7F1B" w:rsidP="001B7F1B">
            <w:pPr>
              <w:spacing w:before="150" w:after="150" w:line="240" w:lineRule="auto"/>
              <w:jc w:val="center"/>
              <w:rPr>
                <w:rFonts w:ascii="Times New Roman" w:eastAsia="Times New Roman" w:hAnsi="Times New Roman" w:cs="Times New Roman"/>
                <w:sz w:val="24"/>
                <w:szCs w:val="24"/>
                <w:lang w:eastAsia="uk-UA"/>
              </w:rPr>
            </w:pPr>
          </w:p>
        </w:tc>
        <w:tc>
          <w:tcPr>
            <w:tcW w:w="1527" w:type="dxa"/>
          </w:tcPr>
          <w:p w14:paraId="7EB6A243" w14:textId="77777777" w:rsidR="001B7F1B" w:rsidRPr="00C83AF5" w:rsidRDefault="001B7F1B" w:rsidP="001B7F1B">
            <w:pPr>
              <w:spacing w:before="150" w:after="150" w:line="240" w:lineRule="auto"/>
              <w:jc w:val="center"/>
              <w:rPr>
                <w:rFonts w:ascii="Times New Roman" w:eastAsia="Times New Roman" w:hAnsi="Times New Roman" w:cs="Times New Roman"/>
                <w:sz w:val="24"/>
                <w:szCs w:val="24"/>
                <w:lang w:eastAsia="uk-UA"/>
              </w:rPr>
            </w:pPr>
          </w:p>
        </w:tc>
      </w:tr>
      <w:tr w:rsidR="001B7F1B" w:rsidRPr="00C83AF5" w14:paraId="27A6AE9F" w14:textId="77777777" w:rsidTr="00425380">
        <w:trPr>
          <w:trHeight w:val="804"/>
        </w:trPr>
        <w:tc>
          <w:tcPr>
            <w:tcW w:w="2249" w:type="dxa"/>
            <w:vMerge/>
            <w:vAlign w:val="center"/>
          </w:tcPr>
          <w:p w14:paraId="0BFEDCA6" w14:textId="77777777" w:rsidR="001B7F1B" w:rsidRPr="00AD4FF2" w:rsidRDefault="001B7F1B" w:rsidP="001B7F1B">
            <w:pPr>
              <w:jc w:val="center"/>
              <w:rPr>
                <w:rFonts w:ascii="Times New Roman" w:hAnsi="Times New Roman"/>
                <w:b/>
                <w:bCs/>
                <w:sz w:val="20"/>
                <w:szCs w:val="20"/>
              </w:rPr>
            </w:pPr>
          </w:p>
        </w:tc>
        <w:tc>
          <w:tcPr>
            <w:tcW w:w="2855" w:type="dxa"/>
          </w:tcPr>
          <w:p w14:paraId="4B6375F7" w14:textId="77777777" w:rsidR="001B7F1B" w:rsidRPr="000A66E8" w:rsidRDefault="001B7F1B" w:rsidP="001B7F1B">
            <w:pPr>
              <w:ind w:right="140"/>
              <w:jc w:val="both"/>
              <w:rPr>
                <w:rStyle w:val="1"/>
                <w:rFonts w:ascii="Times New Roman" w:hAnsi="Times New Roman"/>
                <w:b/>
                <w:sz w:val="20"/>
                <w:szCs w:val="20"/>
              </w:rPr>
            </w:pPr>
            <w:r w:rsidRPr="000A66E8">
              <w:rPr>
                <w:rStyle w:val="1664"/>
                <w:rFonts w:ascii="Times New Roman" w:hAnsi="Times New Roman"/>
                <w:b/>
                <w:color w:val="000000"/>
                <w:sz w:val="20"/>
                <w:szCs w:val="20"/>
                <w:lang w:val="ru-RU"/>
              </w:rPr>
              <w:t>2.</w:t>
            </w:r>
            <w:r w:rsidRPr="000A66E8">
              <w:rPr>
                <w:rStyle w:val="1664"/>
                <w:rFonts w:ascii="Times New Roman" w:hAnsi="Times New Roman"/>
                <w:b/>
                <w:color w:val="000000"/>
                <w:sz w:val="20"/>
                <w:szCs w:val="20"/>
              </w:rPr>
              <w:t>4</w:t>
            </w:r>
            <w:r w:rsidRPr="000A66E8">
              <w:rPr>
                <w:rStyle w:val="1664"/>
                <w:rFonts w:ascii="Times New Roman" w:hAnsi="Times New Roman"/>
                <w:b/>
                <w:color w:val="000000"/>
                <w:sz w:val="20"/>
                <w:szCs w:val="20"/>
                <w:lang w:val="ru-RU"/>
              </w:rPr>
              <w:t>.1</w:t>
            </w:r>
            <w:r>
              <w:rPr>
                <w:rStyle w:val="1664"/>
                <w:rFonts w:ascii="Times New Roman" w:hAnsi="Times New Roman"/>
                <w:b/>
                <w:color w:val="000000"/>
                <w:sz w:val="20"/>
                <w:szCs w:val="20"/>
                <w:lang w:val="ru-RU"/>
              </w:rPr>
              <w:t>.9</w:t>
            </w:r>
            <w:r w:rsidRPr="000A66E8">
              <w:rPr>
                <w:rStyle w:val="1664"/>
                <w:rFonts w:ascii="Times New Roman" w:hAnsi="Times New Roman"/>
                <w:color w:val="000000"/>
                <w:sz w:val="20"/>
                <w:szCs w:val="20"/>
                <w:lang w:val="ru-RU"/>
              </w:rPr>
              <w:t xml:space="preserve">. </w:t>
            </w:r>
            <w:r w:rsidRPr="000A66E8">
              <w:rPr>
                <w:rFonts w:ascii="Times New Roman" w:hAnsi="Times New Roman"/>
                <w:sz w:val="20"/>
                <w:szCs w:val="20"/>
              </w:rPr>
              <w:t>В</w:t>
            </w:r>
            <w:r w:rsidRPr="000A66E8">
              <w:rPr>
                <w:rFonts w:ascii="Times New Roman" w:hAnsi="Times New Roman"/>
                <w:color w:val="000000"/>
                <w:sz w:val="20"/>
                <w:szCs w:val="20"/>
                <w:lang w:val="ru-RU"/>
              </w:rPr>
              <w:t>становлення дорожніх вказівників населених пунктів;</w:t>
            </w:r>
          </w:p>
        </w:tc>
        <w:tc>
          <w:tcPr>
            <w:tcW w:w="1207" w:type="dxa"/>
            <w:vAlign w:val="center"/>
          </w:tcPr>
          <w:p w14:paraId="41B15E45" w14:textId="77777777" w:rsidR="001B7F1B" w:rsidRPr="00273685" w:rsidRDefault="001B7F1B" w:rsidP="001B7F1B">
            <w:pPr>
              <w:jc w:val="center"/>
              <w:rPr>
                <w:sz w:val="20"/>
                <w:szCs w:val="20"/>
              </w:rPr>
            </w:pPr>
            <w:r w:rsidRPr="00273685">
              <w:rPr>
                <w:rFonts w:ascii="Times New Roman" w:eastAsia="Times New Roman" w:hAnsi="Times New Roman" w:cs="Times New Roman"/>
                <w:sz w:val="20"/>
                <w:szCs w:val="20"/>
                <w:lang w:eastAsia="uk-UA"/>
              </w:rPr>
              <w:t>2023</w:t>
            </w:r>
          </w:p>
        </w:tc>
        <w:tc>
          <w:tcPr>
            <w:tcW w:w="2408" w:type="dxa"/>
          </w:tcPr>
          <w:p w14:paraId="4C7A593A" w14:textId="77777777" w:rsidR="001B7F1B" w:rsidRPr="00AD4FF2" w:rsidRDefault="001B7F1B" w:rsidP="001B7F1B">
            <w:pPr>
              <w:jc w:val="center"/>
              <w:rPr>
                <w:rFonts w:ascii="Times New Roman" w:hAnsi="Times New Roman"/>
                <w:b/>
                <w:bCs/>
                <w:sz w:val="20"/>
                <w:szCs w:val="20"/>
              </w:rPr>
            </w:pPr>
            <w:r w:rsidRPr="00696D85">
              <w:rPr>
                <w:rFonts w:ascii="Times New Roman" w:hAnsi="Times New Roman"/>
                <w:sz w:val="20"/>
                <w:szCs w:val="20"/>
              </w:rPr>
              <w:t>В</w:t>
            </w:r>
            <w:r w:rsidRPr="00696D85">
              <w:rPr>
                <w:rFonts w:ascii="Times New Roman" w:hAnsi="Times New Roman"/>
                <w:sz w:val="20"/>
                <w:szCs w:val="20"/>
                <w:lang w:val="ru-RU"/>
              </w:rPr>
              <w:t>становлені дорожні вказівники населених пунктів- 66</w:t>
            </w:r>
            <w:r>
              <w:rPr>
                <w:rFonts w:ascii="Times New Roman" w:hAnsi="Times New Roman"/>
                <w:sz w:val="20"/>
                <w:szCs w:val="20"/>
                <w:lang w:val="ru-RU"/>
              </w:rPr>
              <w:t xml:space="preserve"> од.</w:t>
            </w:r>
          </w:p>
        </w:tc>
        <w:tc>
          <w:tcPr>
            <w:tcW w:w="1392" w:type="dxa"/>
            <w:vAlign w:val="center"/>
          </w:tcPr>
          <w:p w14:paraId="0CBDEFF3" w14:textId="77777777" w:rsidR="001B7F1B" w:rsidRDefault="001B7F1B" w:rsidP="001B7F1B">
            <w:pPr>
              <w:jc w:val="center"/>
            </w:pPr>
            <w:r>
              <w:rPr>
                <w:rFonts w:ascii="Times New Roman" w:eastAsia="Times New Roman" w:hAnsi="Times New Roman" w:cs="Times New Roman"/>
                <w:sz w:val="20"/>
                <w:szCs w:val="20"/>
                <w:lang w:eastAsia="uk-UA"/>
              </w:rPr>
              <w:t xml:space="preserve">не </w:t>
            </w:r>
            <w:r w:rsidRPr="00C65502">
              <w:rPr>
                <w:rFonts w:ascii="Times New Roman" w:eastAsia="Times New Roman" w:hAnsi="Times New Roman" w:cs="Times New Roman"/>
                <w:sz w:val="20"/>
                <w:szCs w:val="20"/>
                <w:lang w:eastAsia="uk-UA"/>
              </w:rPr>
              <w:t>здійснено</w:t>
            </w:r>
          </w:p>
        </w:tc>
        <w:tc>
          <w:tcPr>
            <w:tcW w:w="3490" w:type="dxa"/>
          </w:tcPr>
          <w:p w14:paraId="6DAAE3A3" w14:textId="77777777" w:rsidR="001B7F1B" w:rsidRDefault="001B7F1B" w:rsidP="001B7F1B"/>
        </w:tc>
        <w:tc>
          <w:tcPr>
            <w:tcW w:w="1527" w:type="dxa"/>
          </w:tcPr>
          <w:p w14:paraId="4FEBE46B" w14:textId="77777777" w:rsidR="001B7F1B" w:rsidRDefault="001B7F1B" w:rsidP="001B7F1B">
            <w:r w:rsidRPr="00F357D9">
              <w:rPr>
                <w:rFonts w:ascii="Times New Roman" w:eastAsia="Times New Roman" w:hAnsi="Times New Roman" w:cs="Times New Roman"/>
                <w:sz w:val="20"/>
                <w:szCs w:val="20"/>
                <w:lang w:eastAsia="uk-UA"/>
              </w:rPr>
              <w:t>Не виділено фінансування через військовий</w:t>
            </w:r>
            <w:r w:rsidRPr="00F357D9">
              <w:rPr>
                <w:rFonts w:ascii="Times New Roman" w:eastAsia="Times New Roman" w:hAnsi="Times New Roman" w:cs="Times New Roman"/>
                <w:sz w:val="24"/>
                <w:szCs w:val="24"/>
                <w:lang w:eastAsia="uk-UA"/>
              </w:rPr>
              <w:t xml:space="preserve"> </w:t>
            </w:r>
            <w:r w:rsidRPr="00F357D9">
              <w:rPr>
                <w:rFonts w:ascii="Times New Roman" w:eastAsia="Times New Roman" w:hAnsi="Times New Roman" w:cs="Times New Roman"/>
                <w:sz w:val="20"/>
                <w:szCs w:val="20"/>
                <w:lang w:eastAsia="uk-UA"/>
              </w:rPr>
              <w:t>стан</w:t>
            </w:r>
          </w:p>
        </w:tc>
      </w:tr>
      <w:tr w:rsidR="001B7F1B" w:rsidRPr="00C83AF5" w14:paraId="50224AB8" w14:textId="77777777" w:rsidTr="00CD5EB1">
        <w:trPr>
          <w:trHeight w:val="116"/>
        </w:trPr>
        <w:tc>
          <w:tcPr>
            <w:tcW w:w="2249" w:type="dxa"/>
            <w:vMerge/>
            <w:vAlign w:val="center"/>
          </w:tcPr>
          <w:p w14:paraId="4085C3C2" w14:textId="77777777" w:rsidR="001B7F1B" w:rsidRPr="00AD4FF2" w:rsidRDefault="001B7F1B" w:rsidP="001B7F1B">
            <w:pPr>
              <w:jc w:val="center"/>
              <w:rPr>
                <w:rFonts w:ascii="Times New Roman" w:hAnsi="Times New Roman"/>
                <w:b/>
                <w:bCs/>
                <w:sz w:val="20"/>
                <w:szCs w:val="20"/>
              </w:rPr>
            </w:pPr>
          </w:p>
        </w:tc>
        <w:tc>
          <w:tcPr>
            <w:tcW w:w="2855" w:type="dxa"/>
          </w:tcPr>
          <w:p w14:paraId="66B3B394" w14:textId="77777777" w:rsidR="001B7F1B" w:rsidRPr="000A66E8" w:rsidRDefault="001B7F1B" w:rsidP="001B7F1B">
            <w:pPr>
              <w:ind w:right="140"/>
              <w:jc w:val="both"/>
              <w:rPr>
                <w:rStyle w:val="1664"/>
                <w:rFonts w:ascii="Times New Roman" w:hAnsi="Times New Roman"/>
                <w:color w:val="000000"/>
                <w:sz w:val="20"/>
                <w:szCs w:val="20"/>
              </w:rPr>
            </w:pPr>
            <w:r w:rsidRPr="000A66E8">
              <w:rPr>
                <w:rStyle w:val="1826"/>
                <w:rFonts w:ascii="Times New Roman" w:hAnsi="Times New Roman"/>
                <w:b/>
                <w:color w:val="000000"/>
                <w:sz w:val="20"/>
                <w:szCs w:val="20"/>
                <w:lang w:val="ru-RU"/>
              </w:rPr>
              <w:t>2.</w:t>
            </w:r>
            <w:r w:rsidRPr="000A66E8">
              <w:rPr>
                <w:rStyle w:val="1826"/>
                <w:rFonts w:ascii="Times New Roman" w:hAnsi="Times New Roman"/>
                <w:b/>
                <w:color w:val="000000"/>
                <w:sz w:val="20"/>
                <w:szCs w:val="20"/>
              </w:rPr>
              <w:t>4</w:t>
            </w:r>
            <w:r w:rsidRPr="000A66E8">
              <w:rPr>
                <w:rStyle w:val="1826"/>
                <w:rFonts w:ascii="Times New Roman" w:hAnsi="Times New Roman"/>
                <w:b/>
                <w:color w:val="000000"/>
                <w:sz w:val="20"/>
                <w:szCs w:val="20"/>
                <w:lang w:val="ru-RU"/>
              </w:rPr>
              <w:t>.1.</w:t>
            </w:r>
            <w:r>
              <w:rPr>
                <w:rStyle w:val="1826"/>
                <w:rFonts w:ascii="Times New Roman" w:hAnsi="Times New Roman"/>
                <w:b/>
                <w:color w:val="000000"/>
                <w:sz w:val="20"/>
                <w:szCs w:val="20"/>
                <w:lang w:val="ru-RU"/>
              </w:rPr>
              <w:t>10</w:t>
            </w:r>
            <w:r w:rsidRPr="000A66E8">
              <w:rPr>
                <w:rStyle w:val="1826"/>
                <w:rFonts w:ascii="Times New Roman" w:hAnsi="Times New Roman"/>
                <w:b/>
                <w:sz w:val="20"/>
                <w:szCs w:val="20"/>
                <w:lang w:val="ru-RU"/>
              </w:rPr>
              <w:t>.</w:t>
            </w:r>
            <w:r w:rsidRPr="000A66E8">
              <w:rPr>
                <w:rStyle w:val="1826"/>
                <w:rFonts w:ascii="Times New Roman" w:hAnsi="Times New Roman"/>
                <w:sz w:val="20"/>
                <w:szCs w:val="20"/>
                <w:lang w:val="ru-RU"/>
              </w:rPr>
              <w:t xml:space="preserve"> </w:t>
            </w:r>
            <w:r w:rsidRPr="000A66E8">
              <w:rPr>
                <w:rFonts w:ascii="Times New Roman" w:hAnsi="Times New Roman"/>
                <w:sz w:val="20"/>
                <w:szCs w:val="20"/>
              </w:rPr>
              <w:t>В</w:t>
            </w:r>
            <w:r w:rsidRPr="000A66E8">
              <w:rPr>
                <w:rFonts w:ascii="Times New Roman" w:hAnsi="Times New Roman"/>
                <w:sz w:val="20"/>
                <w:szCs w:val="20"/>
                <w:lang w:val="ru-RU"/>
              </w:rPr>
              <w:t>становлення та реконструкція зупинок для очікування</w:t>
            </w:r>
            <w:r w:rsidRPr="000A66E8">
              <w:rPr>
                <w:rFonts w:ascii="Times New Roman" w:hAnsi="Times New Roman"/>
                <w:sz w:val="20"/>
                <w:szCs w:val="20"/>
              </w:rPr>
              <w:t> </w:t>
            </w:r>
            <w:r w:rsidRPr="000A66E8">
              <w:rPr>
                <w:rFonts w:ascii="Times New Roman" w:hAnsi="Times New Roman"/>
                <w:sz w:val="20"/>
                <w:szCs w:val="20"/>
                <w:lang w:val="ru-RU"/>
              </w:rPr>
              <w:t xml:space="preserve"> автомобільного транспорту</w:t>
            </w:r>
            <w:r w:rsidRPr="000A66E8">
              <w:rPr>
                <w:rFonts w:ascii="Times New Roman" w:hAnsi="Times New Roman"/>
                <w:sz w:val="20"/>
                <w:szCs w:val="20"/>
              </w:rPr>
              <w:t xml:space="preserve">; </w:t>
            </w:r>
          </w:p>
        </w:tc>
        <w:tc>
          <w:tcPr>
            <w:tcW w:w="1207" w:type="dxa"/>
            <w:vAlign w:val="center"/>
          </w:tcPr>
          <w:p w14:paraId="16FD2742" w14:textId="77777777" w:rsidR="001B7F1B" w:rsidRPr="00273685" w:rsidRDefault="001B7F1B" w:rsidP="001B7F1B">
            <w:pPr>
              <w:jc w:val="center"/>
              <w:rPr>
                <w:sz w:val="20"/>
                <w:szCs w:val="20"/>
              </w:rPr>
            </w:pPr>
            <w:r w:rsidRPr="00273685">
              <w:rPr>
                <w:rFonts w:ascii="Times New Roman" w:eastAsia="Times New Roman" w:hAnsi="Times New Roman" w:cs="Times New Roman"/>
                <w:sz w:val="20"/>
                <w:szCs w:val="20"/>
                <w:lang w:eastAsia="uk-UA"/>
              </w:rPr>
              <w:t>2023</w:t>
            </w:r>
          </w:p>
        </w:tc>
        <w:tc>
          <w:tcPr>
            <w:tcW w:w="2408" w:type="dxa"/>
          </w:tcPr>
          <w:p w14:paraId="08D7D770" w14:textId="77777777" w:rsidR="001B7F1B" w:rsidRPr="00AD4FF2" w:rsidRDefault="001B7F1B" w:rsidP="001B7F1B">
            <w:pPr>
              <w:jc w:val="center"/>
              <w:rPr>
                <w:rFonts w:ascii="Times New Roman" w:hAnsi="Times New Roman"/>
                <w:b/>
                <w:bCs/>
                <w:sz w:val="20"/>
                <w:szCs w:val="20"/>
              </w:rPr>
            </w:pPr>
            <w:r w:rsidRPr="00696D85">
              <w:rPr>
                <w:rFonts w:ascii="Times New Roman" w:hAnsi="Times New Roman"/>
                <w:sz w:val="20"/>
                <w:szCs w:val="20"/>
              </w:rPr>
              <w:t>В</w:t>
            </w:r>
            <w:r w:rsidRPr="00696D85">
              <w:rPr>
                <w:rFonts w:ascii="Times New Roman" w:hAnsi="Times New Roman"/>
                <w:sz w:val="20"/>
                <w:szCs w:val="20"/>
                <w:lang w:val="ru-RU"/>
              </w:rPr>
              <w:t>становлені та відремонтовані зупинки для очікування</w:t>
            </w:r>
            <w:r w:rsidRPr="00696D85">
              <w:rPr>
                <w:rFonts w:ascii="Times New Roman" w:hAnsi="Times New Roman"/>
                <w:sz w:val="20"/>
                <w:szCs w:val="20"/>
              </w:rPr>
              <w:t> </w:t>
            </w:r>
            <w:r w:rsidRPr="00696D85">
              <w:rPr>
                <w:rFonts w:ascii="Times New Roman" w:hAnsi="Times New Roman"/>
                <w:sz w:val="20"/>
                <w:szCs w:val="20"/>
                <w:lang w:val="ru-RU"/>
              </w:rPr>
              <w:t xml:space="preserve"> автомобільного транспорту</w:t>
            </w:r>
            <w:r w:rsidRPr="00696D85">
              <w:rPr>
                <w:rFonts w:ascii="Times New Roman" w:hAnsi="Times New Roman"/>
                <w:sz w:val="20"/>
                <w:szCs w:val="20"/>
              </w:rPr>
              <w:t>-33</w:t>
            </w:r>
          </w:p>
        </w:tc>
        <w:tc>
          <w:tcPr>
            <w:tcW w:w="1392" w:type="dxa"/>
            <w:vAlign w:val="center"/>
          </w:tcPr>
          <w:p w14:paraId="5B70899A" w14:textId="77777777" w:rsidR="001B7F1B" w:rsidRDefault="001B7F1B" w:rsidP="001B7F1B">
            <w:pPr>
              <w:jc w:val="center"/>
            </w:pPr>
            <w:r>
              <w:rPr>
                <w:rFonts w:ascii="Times New Roman" w:eastAsia="Times New Roman" w:hAnsi="Times New Roman" w:cs="Times New Roman"/>
                <w:sz w:val="20"/>
                <w:szCs w:val="20"/>
                <w:lang w:eastAsia="uk-UA"/>
              </w:rPr>
              <w:t xml:space="preserve">не </w:t>
            </w:r>
            <w:r w:rsidRPr="00C65502">
              <w:rPr>
                <w:rFonts w:ascii="Times New Roman" w:eastAsia="Times New Roman" w:hAnsi="Times New Roman" w:cs="Times New Roman"/>
                <w:sz w:val="20"/>
                <w:szCs w:val="20"/>
                <w:lang w:eastAsia="uk-UA"/>
              </w:rPr>
              <w:t>здійснено</w:t>
            </w:r>
          </w:p>
        </w:tc>
        <w:tc>
          <w:tcPr>
            <w:tcW w:w="3490" w:type="dxa"/>
          </w:tcPr>
          <w:p w14:paraId="075BAF57" w14:textId="77777777" w:rsidR="001B7F1B" w:rsidRDefault="001B7F1B" w:rsidP="001B7F1B"/>
        </w:tc>
        <w:tc>
          <w:tcPr>
            <w:tcW w:w="1527" w:type="dxa"/>
          </w:tcPr>
          <w:p w14:paraId="636260A3" w14:textId="77777777" w:rsidR="001B7F1B" w:rsidRDefault="001B7F1B" w:rsidP="001B7F1B">
            <w:r w:rsidRPr="00F357D9">
              <w:rPr>
                <w:rFonts w:ascii="Times New Roman" w:eastAsia="Times New Roman" w:hAnsi="Times New Roman" w:cs="Times New Roman"/>
                <w:sz w:val="20"/>
                <w:szCs w:val="20"/>
                <w:lang w:eastAsia="uk-UA"/>
              </w:rPr>
              <w:t>Не виділено фінансування через військовий</w:t>
            </w:r>
            <w:r w:rsidRPr="00F357D9">
              <w:rPr>
                <w:rFonts w:ascii="Times New Roman" w:eastAsia="Times New Roman" w:hAnsi="Times New Roman" w:cs="Times New Roman"/>
                <w:sz w:val="24"/>
                <w:szCs w:val="24"/>
                <w:lang w:eastAsia="uk-UA"/>
              </w:rPr>
              <w:t xml:space="preserve"> </w:t>
            </w:r>
            <w:r w:rsidRPr="00F357D9">
              <w:rPr>
                <w:rFonts w:ascii="Times New Roman" w:eastAsia="Times New Roman" w:hAnsi="Times New Roman" w:cs="Times New Roman"/>
                <w:sz w:val="20"/>
                <w:szCs w:val="20"/>
                <w:lang w:eastAsia="uk-UA"/>
              </w:rPr>
              <w:t>стан</w:t>
            </w:r>
          </w:p>
        </w:tc>
      </w:tr>
      <w:tr w:rsidR="001B7F1B" w:rsidRPr="00C83AF5" w14:paraId="58C5E8CE" w14:textId="77777777" w:rsidTr="00CD5EB1">
        <w:trPr>
          <w:trHeight w:val="116"/>
        </w:trPr>
        <w:tc>
          <w:tcPr>
            <w:tcW w:w="2249" w:type="dxa"/>
            <w:vMerge/>
            <w:vAlign w:val="center"/>
          </w:tcPr>
          <w:p w14:paraId="4E995833" w14:textId="77777777" w:rsidR="001B7F1B" w:rsidRPr="00AD4FF2" w:rsidRDefault="001B7F1B" w:rsidP="001B7F1B">
            <w:pPr>
              <w:jc w:val="center"/>
              <w:rPr>
                <w:rFonts w:ascii="Times New Roman" w:hAnsi="Times New Roman"/>
                <w:b/>
                <w:bCs/>
                <w:sz w:val="20"/>
                <w:szCs w:val="20"/>
              </w:rPr>
            </w:pPr>
          </w:p>
        </w:tc>
        <w:tc>
          <w:tcPr>
            <w:tcW w:w="2855" w:type="dxa"/>
          </w:tcPr>
          <w:p w14:paraId="6BD970D2" w14:textId="77777777" w:rsidR="001B7F1B" w:rsidRPr="000A66E8" w:rsidRDefault="001B7F1B" w:rsidP="001B7F1B">
            <w:pPr>
              <w:pStyle w:val="docdata"/>
              <w:spacing w:before="0" w:beforeAutospacing="0" w:after="160" w:afterAutospacing="0"/>
              <w:ind w:right="140"/>
              <w:jc w:val="both"/>
              <w:rPr>
                <w:rStyle w:val="1664"/>
                <w:color w:val="000000"/>
                <w:sz w:val="20"/>
                <w:szCs w:val="20"/>
                <w:lang w:val="uk-UA"/>
              </w:rPr>
            </w:pPr>
            <w:r w:rsidRPr="00233973">
              <w:rPr>
                <w:rStyle w:val="1826"/>
                <w:b/>
                <w:color w:val="000000"/>
                <w:sz w:val="20"/>
                <w:szCs w:val="20"/>
                <w:lang w:val="uk-UA"/>
              </w:rPr>
              <w:t>2.</w:t>
            </w:r>
            <w:r w:rsidRPr="000A66E8">
              <w:rPr>
                <w:rStyle w:val="1826"/>
                <w:b/>
                <w:color w:val="000000"/>
                <w:sz w:val="20"/>
                <w:szCs w:val="20"/>
                <w:lang w:val="uk-UA"/>
              </w:rPr>
              <w:t>4</w:t>
            </w:r>
            <w:r w:rsidRPr="00233973">
              <w:rPr>
                <w:rStyle w:val="1826"/>
                <w:b/>
                <w:color w:val="000000"/>
                <w:sz w:val="20"/>
                <w:szCs w:val="20"/>
                <w:lang w:val="uk-UA"/>
              </w:rPr>
              <w:t>.1.</w:t>
            </w:r>
            <w:r w:rsidRPr="000A66E8">
              <w:rPr>
                <w:rStyle w:val="1826"/>
                <w:b/>
                <w:color w:val="000000"/>
                <w:sz w:val="20"/>
                <w:szCs w:val="20"/>
                <w:lang w:val="uk-UA"/>
              </w:rPr>
              <w:t>1</w:t>
            </w:r>
            <w:r>
              <w:rPr>
                <w:rStyle w:val="1826"/>
                <w:b/>
                <w:color w:val="000000"/>
                <w:sz w:val="20"/>
                <w:szCs w:val="20"/>
                <w:lang w:val="uk-UA"/>
              </w:rPr>
              <w:t>1</w:t>
            </w:r>
            <w:r w:rsidRPr="000A66E8">
              <w:rPr>
                <w:rStyle w:val="1826"/>
                <w:color w:val="000000"/>
                <w:sz w:val="20"/>
                <w:szCs w:val="20"/>
                <w:lang w:val="uk-UA"/>
              </w:rPr>
              <w:t xml:space="preserve">. </w:t>
            </w:r>
            <w:r w:rsidRPr="00894B0F">
              <w:rPr>
                <w:color w:val="000000"/>
                <w:sz w:val="20"/>
                <w:szCs w:val="20"/>
                <w:lang w:val="uk-UA"/>
              </w:rPr>
              <w:t xml:space="preserve">Встановлення покращених мобільних станцій в </w:t>
            </w:r>
            <w:r>
              <w:rPr>
                <w:color w:val="000000"/>
                <w:sz w:val="20"/>
                <w:szCs w:val="20"/>
                <w:lang w:val="uk-UA"/>
              </w:rPr>
              <w:t xml:space="preserve">с.Боберка, </w:t>
            </w:r>
            <w:r w:rsidRPr="00894B0F">
              <w:rPr>
                <w:color w:val="000000"/>
                <w:sz w:val="20"/>
                <w:szCs w:val="20"/>
                <w:lang w:val="uk-UA"/>
              </w:rPr>
              <w:t>с.</w:t>
            </w:r>
            <w:r w:rsidRPr="000A66E8">
              <w:rPr>
                <w:color w:val="000000"/>
                <w:sz w:val="20"/>
                <w:szCs w:val="20"/>
                <w:lang w:val="uk-UA"/>
              </w:rPr>
              <w:t>Карпатське, Бітля;</w:t>
            </w:r>
            <w:r>
              <w:rPr>
                <w:color w:val="000000"/>
                <w:sz w:val="20"/>
                <w:szCs w:val="20"/>
                <w:lang w:val="uk-UA"/>
              </w:rPr>
              <w:t xml:space="preserve"> с.Нижня Яблунька, с.Кривка, с.Нижнє Гусне;</w:t>
            </w:r>
          </w:p>
        </w:tc>
        <w:tc>
          <w:tcPr>
            <w:tcW w:w="1207" w:type="dxa"/>
            <w:vAlign w:val="center"/>
          </w:tcPr>
          <w:p w14:paraId="0FCA0F65" w14:textId="77777777" w:rsidR="001B7F1B" w:rsidRPr="00273685" w:rsidRDefault="001B7F1B" w:rsidP="001B7F1B">
            <w:pPr>
              <w:jc w:val="center"/>
              <w:rPr>
                <w:sz w:val="20"/>
                <w:szCs w:val="20"/>
              </w:rPr>
            </w:pPr>
            <w:r w:rsidRPr="00273685">
              <w:rPr>
                <w:rFonts w:ascii="Times New Roman" w:eastAsia="Times New Roman" w:hAnsi="Times New Roman" w:cs="Times New Roman"/>
                <w:sz w:val="20"/>
                <w:szCs w:val="20"/>
                <w:lang w:eastAsia="uk-UA"/>
              </w:rPr>
              <w:t>2023</w:t>
            </w:r>
          </w:p>
        </w:tc>
        <w:tc>
          <w:tcPr>
            <w:tcW w:w="2408" w:type="dxa"/>
          </w:tcPr>
          <w:p w14:paraId="55BD46C5" w14:textId="77777777" w:rsidR="001B7F1B" w:rsidRPr="00884E49" w:rsidRDefault="001B7F1B" w:rsidP="001B7F1B">
            <w:pPr>
              <w:jc w:val="center"/>
              <w:rPr>
                <w:rFonts w:ascii="Times New Roman" w:hAnsi="Times New Roman"/>
                <w:color w:val="000000"/>
                <w:sz w:val="20"/>
                <w:szCs w:val="20"/>
              </w:rPr>
            </w:pPr>
            <w:r w:rsidRPr="00884E49">
              <w:rPr>
                <w:rFonts w:ascii="Times New Roman" w:hAnsi="Times New Roman"/>
                <w:color w:val="000000"/>
                <w:sz w:val="20"/>
                <w:szCs w:val="20"/>
              </w:rPr>
              <w:t>Встановлен</w:t>
            </w:r>
            <w:r w:rsidRPr="005A622B">
              <w:rPr>
                <w:rFonts w:ascii="Times New Roman" w:hAnsi="Times New Roman"/>
                <w:color w:val="000000"/>
                <w:sz w:val="20"/>
                <w:szCs w:val="20"/>
              </w:rPr>
              <w:t>і</w:t>
            </w:r>
            <w:r w:rsidRPr="00884E49">
              <w:rPr>
                <w:rFonts w:ascii="Times New Roman" w:hAnsi="Times New Roman"/>
                <w:color w:val="000000"/>
                <w:sz w:val="20"/>
                <w:szCs w:val="20"/>
              </w:rPr>
              <w:t xml:space="preserve"> покращен</w:t>
            </w:r>
            <w:r>
              <w:rPr>
                <w:rFonts w:ascii="Times New Roman" w:hAnsi="Times New Roman"/>
                <w:color w:val="000000"/>
                <w:sz w:val="20"/>
                <w:szCs w:val="20"/>
              </w:rPr>
              <w:t>і</w:t>
            </w:r>
            <w:r w:rsidRPr="00884E49">
              <w:rPr>
                <w:rFonts w:ascii="Times New Roman" w:hAnsi="Times New Roman"/>
                <w:color w:val="000000"/>
                <w:sz w:val="20"/>
                <w:szCs w:val="20"/>
              </w:rPr>
              <w:t xml:space="preserve"> мобільн</w:t>
            </w:r>
            <w:r>
              <w:rPr>
                <w:rFonts w:ascii="Times New Roman" w:hAnsi="Times New Roman"/>
                <w:color w:val="000000"/>
                <w:sz w:val="20"/>
                <w:szCs w:val="20"/>
              </w:rPr>
              <w:t>і</w:t>
            </w:r>
            <w:r w:rsidRPr="00884E49">
              <w:rPr>
                <w:rFonts w:ascii="Times New Roman" w:hAnsi="Times New Roman"/>
                <w:color w:val="000000"/>
                <w:sz w:val="20"/>
                <w:szCs w:val="20"/>
              </w:rPr>
              <w:t xml:space="preserve"> </w:t>
            </w:r>
          </w:p>
          <w:p w14:paraId="5950CC6E" w14:textId="77777777" w:rsidR="001B7F1B" w:rsidRPr="005A622B" w:rsidRDefault="001B7F1B" w:rsidP="001B7F1B">
            <w:pPr>
              <w:jc w:val="center"/>
              <w:rPr>
                <w:rFonts w:ascii="Times New Roman" w:hAnsi="Times New Roman"/>
                <w:b/>
                <w:bCs/>
                <w:sz w:val="20"/>
                <w:szCs w:val="20"/>
              </w:rPr>
            </w:pPr>
            <w:r w:rsidRPr="00884E49">
              <w:rPr>
                <w:rFonts w:ascii="Times New Roman" w:hAnsi="Times New Roman"/>
                <w:color w:val="000000"/>
                <w:sz w:val="20"/>
                <w:szCs w:val="20"/>
              </w:rPr>
              <w:t>станці</w:t>
            </w:r>
            <w:r>
              <w:rPr>
                <w:rFonts w:ascii="Times New Roman" w:hAnsi="Times New Roman"/>
                <w:color w:val="000000"/>
                <w:sz w:val="20"/>
                <w:szCs w:val="20"/>
              </w:rPr>
              <w:t xml:space="preserve">ї – 6 од.      </w:t>
            </w:r>
          </w:p>
        </w:tc>
        <w:tc>
          <w:tcPr>
            <w:tcW w:w="1392" w:type="dxa"/>
            <w:vAlign w:val="center"/>
          </w:tcPr>
          <w:p w14:paraId="0BBF8223" w14:textId="77777777" w:rsidR="001B7F1B" w:rsidRDefault="001B7F1B" w:rsidP="001B7F1B">
            <w:pPr>
              <w:jc w:val="center"/>
            </w:pPr>
            <w:r>
              <w:rPr>
                <w:rFonts w:ascii="Times New Roman" w:eastAsia="Times New Roman" w:hAnsi="Times New Roman" w:cs="Times New Roman"/>
                <w:sz w:val="20"/>
                <w:szCs w:val="20"/>
                <w:lang w:eastAsia="uk-UA"/>
              </w:rPr>
              <w:t xml:space="preserve"> розпочато </w:t>
            </w:r>
            <w:r w:rsidRPr="00274FB6">
              <w:rPr>
                <w:rFonts w:ascii="Times New Roman" w:eastAsia="Times New Roman" w:hAnsi="Times New Roman" w:cs="Times New Roman"/>
                <w:sz w:val="20"/>
                <w:szCs w:val="20"/>
                <w:lang w:eastAsia="uk-UA"/>
              </w:rPr>
              <w:t>здійснен</w:t>
            </w:r>
            <w:r>
              <w:rPr>
                <w:rFonts w:ascii="Times New Roman" w:eastAsia="Times New Roman" w:hAnsi="Times New Roman" w:cs="Times New Roman"/>
                <w:sz w:val="20"/>
                <w:szCs w:val="20"/>
                <w:lang w:eastAsia="uk-UA"/>
              </w:rPr>
              <w:t>ня</w:t>
            </w:r>
          </w:p>
        </w:tc>
        <w:tc>
          <w:tcPr>
            <w:tcW w:w="3490" w:type="dxa"/>
          </w:tcPr>
          <w:p w14:paraId="4CF03AF3" w14:textId="77777777" w:rsidR="001B7F1B" w:rsidRPr="00C83AF5" w:rsidRDefault="001B7F1B" w:rsidP="001B7F1B">
            <w:pPr>
              <w:spacing w:before="150" w:after="150" w:line="240" w:lineRule="auto"/>
              <w:ind w:left="69" w:right="129" w:firstLine="211"/>
              <w:jc w:val="both"/>
              <w:rPr>
                <w:rFonts w:ascii="Times New Roman" w:eastAsia="Times New Roman" w:hAnsi="Times New Roman" w:cs="Times New Roman"/>
                <w:sz w:val="24"/>
                <w:szCs w:val="24"/>
                <w:lang w:eastAsia="uk-UA"/>
              </w:rPr>
            </w:pPr>
            <w:r w:rsidRPr="003631DB">
              <w:rPr>
                <w:rStyle w:val="1982"/>
                <w:rFonts w:ascii="Times New Roman" w:hAnsi="Times New Roman" w:cs="Times New Roman"/>
                <w:color w:val="000000"/>
                <w:sz w:val="20"/>
                <w:szCs w:val="20"/>
              </w:rPr>
              <w:t>Проведено підготовчі роботи та виготовлено документацію на землю для встановлення додаткових мобільних станцій мережі Київстар в населених пунктах Карпатське та Нижня Яблунька. Визначено місця для встановлення станцій у населених пунктах Івашківці та Нижнє Гусне</w:t>
            </w:r>
            <w:r>
              <w:rPr>
                <w:rStyle w:val="1982"/>
                <w:color w:val="000000"/>
                <w:sz w:val="28"/>
                <w:szCs w:val="28"/>
              </w:rPr>
              <w:t>.</w:t>
            </w:r>
          </w:p>
        </w:tc>
        <w:tc>
          <w:tcPr>
            <w:tcW w:w="1527" w:type="dxa"/>
          </w:tcPr>
          <w:p w14:paraId="37126BFF" w14:textId="77777777" w:rsidR="001B7F1B" w:rsidRPr="00C83AF5" w:rsidRDefault="001B7F1B" w:rsidP="001B7F1B">
            <w:pPr>
              <w:spacing w:before="150" w:after="150" w:line="240" w:lineRule="auto"/>
              <w:jc w:val="center"/>
              <w:rPr>
                <w:rFonts w:ascii="Times New Roman" w:eastAsia="Times New Roman" w:hAnsi="Times New Roman" w:cs="Times New Roman"/>
                <w:sz w:val="24"/>
                <w:szCs w:val="24"/>
                <w:lang w:eastAsia="uk-UA"/>
              </w:rPr>
            </w:pPr>
          </w:p>
        </w:tc>
      </w:tr>
      <w:tr w:rsidR="001B7F1B" w:rsidRPr="00C83AF5" w14:paraId="53B36C25" w14:textId="77777777" w:rsidTr="00CD5EB1">
        <w:trPr>
          <w:trHeight w:val="116"/>
        </w:trPr>
        <w:tc>
          <w:tcPr>
            <w:tcW w:w="2249" w:type="dxa"/>
            <w:vMerge/>
            <w:vAlign w:val="center"/>
          </w:tcPr>
          <w:p w14:paraId="3B811881" w14:textId="77777777" w:rsidR="001B7F1B" w:rsidRPr="00AD4FF2" w:rsidRDefault="001B7F1B" w:rsidP="001B7F1B">
            <w:pPr>
              <w:jc w:val="center"/>
              <w:rPr>
                <w:rFonts w:ascii="Times New Roman" w:hAnsi="Times New Roman"/>
                <w:b/>
                <w:bCs/>
                <w:sz w:val="20"/>
                <w:szCs w:val="20"/>
              </w:rPr>
            </w:pPr>
          </w:p>
        </w:tc>
        <w:tc>
          <w:tcPr>
            <w:tcW w:w="2855" w:type="dxa"/>
          </w:tcPr>
          <w:p w14:paraId="6295D564" w14:textId="77777777" w:rsidR="001B7F1B" w:rsidRPr="000A66E8" w:rsidRDefault="001B7F1B" w:rsidP="001B7F1B">
            <w:pPr>
              <w:ind w:right="140"/>
              <w:jc w:val="both"/>
              <w:rPr>
                <w:rStyle w:val="1"/>
                <w:rFonts w:ascii="Times New Roman" w:hAnsi="Times New Roman"/>
                <w:b/>
                <w:sz w:val="20"/>
                <w:szCs w:val="20"/>
              </w:rPr>
            </w:pPr>
            <w:r w:rsidRPr="00884E49">
              <w:rPr>
                <w:rStyle w:val="1826"/>
                <w:rFonts w:ascii="Times New Roman" w:hAnsi="Times New Roman"/>
                <w:b/>
                <w:color w:val="000000"/>
                <w:sz w:val="20"/>
                <w:szCs w:val="20"/>
              </w:rPr>
              <w:t>2.</w:t>
            </w:r>
            <w:r w:rsidRPr="000A66E8">
              <w:rPr>
                <w:rStyle w:val="1826"/>
                <w:rFonts w:ascii="Times New Roman" w:hAnsi="Times New Roman"/>
                <w:b/>
                <w:color w:val="000000"/>
                <w:sz w:val="20"/>
                <w:szCs w:val="20"/>
              </w:rPr>
              <w:t>4</w:t>
            </w:r>
            <w:r w:rsidRPr="00884E49">
              <w:rPr>
                <w:rStyle w:val="1826"/>
                <w:rFonts w:ascii="Times New Roman" w:hAnsi="Times New Roman"/>
                <w:b/>
                <w:color w:val="000000"/>
                <w:sz w:val="20"/>
                <w:szCs w:val="20"/>
              </w:rPr>
              <w:t>.1.</w:t>
            </w:r>
            <w:r w:rsidRPr="000A66E8">
              <w:rPr>
                <w:rStyle w:val="1826"/>
                <w:rFonts w:ascii="Times New Roman" w:hAnsi="Times New Roman"/>
                <w:b/>
                <w:color w:val="000000"/>
                <w:sz w:val="20"/>
                <w:szCs w:val="20"/>
              </w:rPr>
              <w:t>1</w:t>
            </w:r>
            <w:r>
              <w:rPr>
                <w:rStyle w:val="1826"/>
                <w:rFonts w:ascii="Times New Roman" w:hAnsi="Times New Roman"/>
                <w:b/>
                <w:color w:val="000000"/>
                <w:sz w:val="20"/>
                <w:szCs w:val="20"/>
              </w:rPr>
              <w:t>2</w:t>
            </w:r>
            <w:r w:rsidRPr="000A66E8">
              <w:rPr>
                <w:rStyle w:val="1826"/>
                <w:rFonts w:ascii="Times New Roman" w:hAnsi="Times New Roman"/>
                <w:b/>
                <w:color w:val="000000"/>
                <w:sz w:val="20"/>
                <w:szCs w:val="20"/>
              </w:rPr>
              <w:t>.</w:t>
            </w:r>
            <w:r w:rsidRPr="000A66E8">
              <w:rPr>
                <w:rStyle w:val="1826"/>
                <w:b/>
                <w:color w:val="000000"/>
                <w:sz w:val="20"/>
                <w:szCs w:val="20"/>
              </w:rPr>
              <w:t xml:space="preserve"> </w:t>
            </w:r>
            <w:r w:rsidRPr="000A66E8">
              <w:rPr>
                <w:rFonts w:ascii="Times New Roman" w:hAnsi="Times New Roman"/>
                <w:color w:val="000000"/>
                <w:sz w:val="20"/>
                <w:szCs w:val="20"/>
              </w:rPr>
              <w:t>Підведення швидкісного Internet – зв’язку  в населених пунктах Бориня, Верхня Яблунька, Нижня Яблунька, Кривка;</w:t>
            </w:r>
          </w:p>
        </w:tc>
        <w:tc>
          <w:tcPr>
            <w:tcW w:w="1207" w:type="dxa"/>
            <w:vAlign w:val="center"/>
          </w:tcPr>
          <w:p w14:paraId="292856F0" w14:textId="77777777" w:rsidR="001B7F1B" w:rsidRPr="00273685" w:rsidRDefault="001B7F1B" w:rsidP="001B7F1B">
            <w:pPr>
              <w:jc w:val="center"/>
              <w:rPr>
                <w:sz w:val="20"/>
                <w:szCs w:val="20"/>
              </w:rPr>
            </w:pPr>
            <w:r w:rsidRPr="00273685">
              <w:rPr>
                <w:rFonts w:ascii="Times New Roman" w:eastAsia="Times New Roman" w:hAnsi="Times New Roman" w:cs="Times New Roman"/>
                <w:sz w:val="20"/>
                <w:szCs w:val="20"/>
                <w:lang w:eastAsia="uk-UA"/>
              </w:rPr>
              <w:t>2023</w:t>
            </w:r>
          </w:p>
        </w:tc>
        <w:tc>
          <w:tcPr>
            <w:tcW w:w="2408" w:type="dxa"/>
          </w:tcPr>
          <w:p w14:paraId="0B9C0776" w14:textId="77777777" w:rsidR="001B7F1B" w:rsidRPr="00AD4FF2" w:rsidRDefault="001B7F1B" w:rsidP="001B7F1B">
            <w:pPr>
              <w:jc w:val="center"/>
              <w:rPr>
                <w:rFonts w:ascii="Times New Roman" w:hAnsi="Times New Roman"/>
                <w:b/>
                <w:bCs/>
                <w:sz w:val="20"/>
                <w:szCs w:val="20"/>
              </w:rPr>
            </w:pPr>
            <w:r>
              <w:rPr>
                <w:rFonts w:ascii="Times New Roman" w:hAnsi="Times New Roman"/>
                <w:b/>
                <w:bCs/>
                <w:sz w:val="20"/>
                <w:szCs w:val="20"/>
              </w:rPr>
              <w:t xml:space="preserve"> </w:t>
            </w:r>
            <w:r>
              <w:rPr>
                <w:rFonts w:ascii="Times New Roman" w:hAnsi="Times New Roman"/>
                <w:color w:val="000000"/>
                <w:sz w:val="20"/>
                <w:szCs w:val="20"/>
              </w:rPr>
              <w:t>Підведений швидкісний</w:t>
            </w:r>
            <w:r w:rsidRPr="000A66E8">
              <w:rPr>
                <w:rFonts w:ascii="Times New Roman" w:hAnsi="Times New Roman"/>
                <w:color w:val="000000"/>
                <w:sz w:val="20"/>
                <w:szCs w:val="20"/>
              </w:rPr>
              <w:t xml:space="preserve"> Internet</w:t>
            </w:r>
            <w:r>
              <w:rPr>
                <w:rFonts w:ascii="Times New Roman" w:hAnsi="Times New Roman"/>
                <w:color w:val="000000"/>
                <w:sz w:val="20"/>
                <w:szCs w:val="20"/>
              </w:rPr>
              <w:t xml:space="preserve"> – зв’язок - 4</w:t>
            </w:r>
          </w:p>
        </w:tc>
        <w:tc>
          <w:tcPr>
            <w:tcW w:w="1392" w:type="dxa"/>
            <w:vAlign w:val="center"/>
          </w:tcPr>
          <w:p w14:paraId="7BD6FE46" w14:textId="77777777" w:rsidR="001B7F1B" w:rsidRDefault="001B7F1B" w:rsidP="001B7F1B">
            <w:pPr>
              <w:jc w:val="center"/>
            </w:pPr>
            <w:r w:rsidRPr="00274FB6">
              <w:rPr>
                <w:rFonts w:ascii="Times New Roman" w:eastAsia="Times New Roman" w:hAnsi="Times New Roman" w:cs="Times New Roman"/>
                <w:sz w:val="20"/>
                <w:szCs w:val="20"/>
                <w:lang w:eastAsia="uk-UA"/>
              </w:rPr>
              <w:t>здійснено</w:t>
            </w:r>
          </w:p>
        </w:tc>
        <w:tc>
          <w:tcPr>
            <w:tcW w:w="3490" w:type="dxa"/>
          </w:tcPr>
          <w:p w14:paraId="01E5BD6B" w14:textId="77777777" w:rsidR="001B7F1B" w:rsidRPr="00C10118" w:rsidRDefault="001B7F1B" w:rsidP="001B7F1B">
            <w:pPr>
              <w:spacing w:before="150" w:after="150" w:line="240" w:lineRule="auto"/>
              <w:ind w:left="69" w:right="129"/>
              <w:jc w:val="both"/>
              <w:rPr>
                <w:rFonts w:ascii="Times New Roman" w:eastAsia="Times New Roman" w:hAnsi="Times New Roman" w:cs="Times New Roman"/>
                <w:sz w:val="20"/>
                <w:szCs w:val="20"/>
                <w:lang w:eastAsia="uk-UA"/>
              </w:rPr>
            </w:pPr>
            <w:r>
              <w:rPr>
                <w:rStyle w:val="1592"/>
                <w:rFonts w:ascii="Times New Roman" w:hAnsi="Times New Roman" w:cs="Times New Roman"/>
                <w:color w:val="000000"/>
                <w:sz w:val="20"/>
                <w:szCs w:val="20"/>
              </w:rPr>
              <w:t>У</w:t>
            </w:r>
            <w:r w:rsidRPr="00C10118">
              <w:rPr>
                <w:rStyle w:val="1592"/>
                <w:rFonts w:ascii="Times New Roman" w:hAnsi="Times New Roman" w:cs="Times New Roman"/>
                <w:color w:val="000000"/>
                <w:sz w:val="20"/>
                <w:szCs w:val="20"/>
              </w:rPr>
              <w:t xml:space="preserve"> всі населені пункти громади підведено швидкісний інтернет зв’язок.</w:t>
            </w:r>
          </w:p>
        </w:tc>
        <w:tc>
          <w:tcPr>
            <w:tcW w:w="1527" w:type="dxa"/>
          </w:tcPr>
          <w:p w14:paraId="65A05A41" w14:textId="77777777" w:rsidR="001B7F1B" w:rsidRPr="00C83AF5" w:rsidRDefault="001B7F1B" w:rsidP="001B7F1B">
            <w:pPr>
              <w:spacing w:before="150" w:after="150" w:line="240" w:lineRule="auto"/>
              <w:jc w:val="center"/>
              <w:rPr>
                <w:rFonts w:ascii="Times New Roman" w:eastAsia="Times New Roman" w:hAnsi="Times New Roman" w:cs="Times New Roman"/>
                <w:sz w:val="24"/>
                <w:szCs w:val="24"/>
                <w:lang w:eastAsia="uk-UA"/>
              </w:rPr>
            </w:pPr>
          </w:p>
        </w:tc>
      </w:tr>
      <w:tr w:rsidR="001B7F1B" w:rsidRPr="00C83AF5" w14:paraId="0E2B80E8" w14:textId="77777777" w:rsidTr="00CD5EB1">
        <w:trPr>
          <w:trHeight w:val="116"/>
        </w:trPr>
        <w:tc>
          <w:tcPr>
            <w:tcW w:w="2249" w:type="dxa"/>
            <w:vAlign w:val="center"/>
          </w:tcPr>
          <w:p w14:paraId="2548B3F1" w14:textId="77777777" w:rsidR="001B7F1B" w:rsidRPr="000A66E8" w:rsidRDefault="001B7F1B" w:rsidP="001B7F1B">
            <w:pPr>
              <w:ind w:right="130"/>
              <w:jc w:val="center"/>
              <w:rPr>
                <w:rFonts w:ascii="Times New Roman" w:hAnsi="Times New Roman"/>
                <w:b/>
                <w:bCs/>
                <w:sz w:val="20"/>
                <w:szCs w:val="20"/>
              </w:rPr>
            </w:pPr>
            <w:r w:rsidRPr="000A66E8">
              <w:rPr>
                <w:rStyle w:val="1"/>
                <w:rFonts w:ascii="Times New Roman" w:hAnsi="Times New Roman"/>
                <w:b/>
                <w:sz w:val="20"/>
                <w:szCs w:val="20"/>
              </w:rPr>
              <w:t>2.4.2</w:t>
            </w:r>
            <w:r w:rsidRPr="000A66E8">
              <w:rPr>
                <w:rStyle w:val="1"/>
                <w:rFonts w:ascii="Times New Roman" w:hAnsi="Times New Roman"/>
                <w:sz w:val="20"/>
                <w:szCs w:val="20"/>
              </w:rPr>
              <w:t>. Розбудова комунальної інфраструктури  та благоустрій населених пунктів із врахуванням потреб маломобільних груп</w:t>
            </w:r>
          </w:p>
        </w:tc>
        <w:tc>
          <w:tcPr>
            <w:tcW w:w="2855" w:type="dxa"/>
          </w:tcPr>
          <w:p w14:paraId="712BD8A0" w14:textId="77777777" w:rsidR="001B7F1B" w:rsidRPr="000A66E8" w:rsidRDefault="001B7F1B" w:rsidP="001B7F1B">
            <w:pPr>
              <w:autoSpaceDE w:val="0"/>
              <w:autoSpaceDN w:val="0"/>
              <w:adjustRightInd w:val="0"/>
              <w:ind w:right="140"/>
              <w:jc w:val="both"/>
              <w:rPr>
                <w:rStyle w:val="1"/>
                <w:rFonts w:ascii="Times New Roman" w:hAnsi="Times New Roman"/>
                <w:b/>
                <w:sz w:val="20"/>
                <w:szCs w:val="20"/>
              </w:rPr>
            </w:pPr>
            <w:r w:rsidRPr="000A66E8">
              <w:rPr>
                <w:rFonts w:ascii="Times New Roman" w:hAnsi="Times New Roman"/>
                <w:b/>
                <w:sz w:val="20"/>
                <w:szCs w:val="20"/>
              </w:rPr>
              <w:t>2.4.2.3</w:t>
            </w:r>
            <w:r w:rsidRPr="000A66E8">
              <w:rPr>
                <w:rFonts w:ascii="Times New Roman" w:hAnsi="Times New Roman"/>
                <w:sz w:val="20"/>
                <w:szCs w:val="20"/>
              </w:rPr>
              <w:t xml:space="preserve">. Облаштування </w:t>
            </w:r>
            <w:r w:rsidRPr="000A66E8">
              <w:rPr>
                <w:rFonts w:ascii="Times New Roman" w:hAnsi="Times New Roman"/>
                <w:color w:val="000000"/>
                <w:sz w:val="20"/>
                <w:szCs w:val="20"/>
              </w:rPr>
              <w:t>пандусів до будівель комунальної власності громади;</w:t>
            </w:r>
          </w:p>
        </w:tc>
        <w:tc>
          <w:tcPr>
            <w:tcW w:w="1207" w:type="dxa"/>
            <w:vAlign w:val="center"/>
          </w:tcPr>
          <w:p w14:paraId="3A22552E" w14:textId="77777777" w:rsidR="001B7F1B" w:rsidRPr="00273685" w:rsidRDefault="001B7F1B" w:rsidP="001B7F1B">
            <w:pPr>
              <w:jc w:val="center"/>
              <w:rPr>
                <w:sz w:val="20"/>
                <w:szCs w:val="20"/>
              </w:rPr>
            </w:pPr>
            <w:r w:rsidRPr="00273685">
              <w:rPr>
                <w:rFonts w:ascii="Times New Roman" w:eastAsia="Times New Roman" w:hAnsi="Times New Roman" w:cs="Times New Roman"/>
                <w:sz w:val="20"/>
                <w:szCs w:val="20"/>
                <w:lang w:eastAsia="uk-UA"/>
              </w:rPr>
              <w:t>2023</w:t>
            </w:r>
          </w:p>
        </w:tc>
        <w:tc>
          <w:tcPr>
            <w:tcW w:w="2408" w:type="dxa"/>
          </w:tcPr>
          <w:p w14:paraId="522AA4A5" w14:textId="77777777" w:rsidR="001B7F1B" w:rsidRPr="00776300" w:rsidRDefault="001B7F1B" w:rsidP="001B7F1B">
            <w:pPr>
              <w:jc w:val="center"/>
              <w:rPr>
                <w:rFonts w:ascii="Times New Roman" w:hAnsi="Times New Roman"/>
                <w:b/>
                <w:bCs/>
                <w:sz w:val="20"/>
                <w:szCs w:val="20"/>
              </w:rPr>
            </w:pPr>
            <w:r w:rsidRPr="00776300">
              <w:rPr>
                <w:rFonts w:ascii="Times New Roman" w:hAnsi="Times New Roman"/>
                <w:sz w:val="20"/>
                <w:szCs w:val="20"/>
              </w:rPr>
              <w:t xml:space="preserve">Облаштовані пандуси  -  4         </w:t>
            </w:r>
          </w:p>
        </w:tc>
        <w:tc>
          <w:tcPr>
            <w:tcW w:w="1392" w:type="dxa"/>
            <w:vAlign w:val="center"/>
          </w:tcPr>
          <w:p w14:paraId="48FB2D1A" w14:textId="77777777" w:rsidR="001B7F1B" w:rsidRPr="00C83AF5" w:rsidRDefault="001B7F1B" w:rsidP="001B7F1B">
            <w:pPr>
              <w:spacing w:before="150" w:after="150" w:line="240" w:lineRule="auto"/>
              <w:jc w:val="center"/>
              <w:rPr>
                <w:rFonts w:ascii="Times New Roman" w:eastAsia="Times New Roman" w:hAnsi="Times New Roman" w:cs="Times New Roman"/>
                <w:sz w:val="24"/>
                <w:szCs w:val="24"/>
                <w:lang w:eastAsia="uk-UA"/>
              </w:rPr>
            </w:pPr>
            <w:r w:rsidRPr="00C65502">
              <w:rPr>
                <w:rFonts w:ascii="Times New Roman" w:eastAsia="Times New Roman" w:hAnsi="Times New Roman" w:cs="Times New Roman"/>
                <w:sz w:val="20"/>
                <w:szCs w:val="20"/>
                <w:lang w:eastAsia="uk-UA"/>
              </w:rPr>
              <w:t>здійснено</w:t>
            </w:r>
          </w:p>
        </w:tc>
        <w:tc>
          <w:tcPr>
            <w:tcW w:w="3490" w:type="dxa"/>
          </w:tcPr>
          <w:p w14:paraId="66FE0C25" w14:textId="77777777" w:rsidR="001B7F1B" w:rsidRPr="00C10118" w:rsidRDefault="001B7F1B" w:rsidP="001B7F1B">
            <w:pPr>
              <w:spacing w:before="150" w:after="150" w:line="240" w:lineRule="auto"/>
              <w:ind w:right="129" w:firstLine="211"/>
              <w:jc w:val="both"/>
              <w:rPr>
                <w:rFonts w:ascii="Times New Roman" w:eastAsia="Times New Roman" w:hAnsi="Times New Roman" w:cs="Times New Roman"/>
                <w:sz w:val="20"/>
                <w:szCs w:val="20"/>
                <w:lang w:eastAsia="uk-UA"/>
              </w:rPr>
            </w:pPr>
            <w:r w:rsidRPr="00C10118">
              <w:rPr>
                <w:rStyle w:val="1788"/>
                <w:rFonts w:ascii="Times New Roman" w:hAnsi="Times New Roman" w:cs="Times New Roman"/>
                <w:color w:val="000000"/>
                <w:sz w:val="20"/>
                <w:szCs w:val="20"/>
              </w:rPr>
              <w:t>До  2-х будівель селищної ради облаштовано п</w:t>
            </w:r>
            <w:r w:rsidRPr="00C10118">
              <w:rPr>
                <w:rFonts w:ascii="Times New Roman" w:hAnsi="Times New Roman" w:cs="Times New Roman"/>
                <w:color w:val="000000"/>
                <w:sz w:val="20"/>
                <w:szCs w:val="20"/>
              </w:rPr>
              <w:t>андуси.</w:t>
            </w:r>
          </w:p>
        </w:tc>
        <w:tc>
          <w:tcPr>
            <w:tcW w:w="1527" w:type="dxa"/>
          </w:tcPr>
          <w:p w14:paraId="3B24CF25" w14:textId="77777777" w:rsidR="001B7F1B" w:rsidRPr="00C83AF5" w:rsidRDefault="001B7F1B" w:rsidP="001B7F1B">
            <w:pPr>
              <w:spacing w:before="150" w:after="150" w:line="240" w:lineRule="auto"/>
              <w:jc w:val="center"/>
              <w:rPr>
                <w:rFonts w:ascii="Times New Roman" w:eastAsia="Times New Roman" w:hAnsi="Times New Roman" w:cs="Times New Roman"/>
                <w:sz w:val="24"/>
                <w:szCs w:val="24"/>
                <w:lang w:eastAsia="uk-UA"/>
              </w:rPr>
            </w:pPr>
          </w:p>
        </w:tc>
      </w:tr>
      <w:tr w:rsidR="001B7F1B" w:rsidRPr="00C83AF5" w14:paraId="17C238C9" w14:textId="77777777" w:rsidTr="00CD5EB1">
        <w:trPr>
          <w:trHeight w:val="116"/>
        </w:trPr>
        <w:tc>
          <w:tcPr>
            <w:tcW w:w="2249" w:type="dxa"/>
          </w:tcPr>
          <w:p w14:paraId="35FCFC2E" w14:textId="77777777" w:rsidR="001B7F1B" w:rsidRPr="000A66E8" w:rsidRDefault="001B7F1B" w:rsidP="001B7F1B">
            <w:pPr>
              <w:jc w:val="center"/>
              <w:rPr>
                <w:rStyle w:val="1"/>
                <w:rFonts w:ascii="Times New Roman" w:hAnsi="Times New Roman"/>
                <w:b/>
                <w:sz w:val="20"/>
                <w:szCs w:val="20"/>
              </w:rPr>
            </w:pPr>
            <w:r w:rsidRPr="000A66E8">
              <w:rPr>
                <w:rStyle w:val="1"/>
                <w:rFonts w:ascii="Times New Roman" w:hAnsi="Times New Roman"/>
                <w:b/>
                <w:sz w:val="20"/>
                <w:szCs w:val="20"/>
              </w:rPr>
              <w:t>2.4.3</w:t>
            </w:r>
            <w:r w:rsidRPr="000A66E8">
              <w:rPr>
                <w:rStyle w:val="1"/>
                <w:rFonts w:ascii="Times New Roman" w:hAnsi="Times New Roman"/>
                <w:sz w:val="20"/>
                <w:szCs w:val="20"/>
              </w:rPr>
              <w:t>.Сприяння будівництву міжнародного пункту-пропуску Боберка-Журавин</w:t>
            </w:r>
          </w:p>
        </w:tc>
        <w:tc>
          <w:tcPr>
            <w:tcW w:w="2855" w:type="dxa"/>
          </w:tcPr>
          <w:p w14:paraId="45633785" w14:textId="77777777" w:rsidR="001B7F1B" w:rsidRPr="000A66E8" w:rsidRDefault="001B7F1B" w:rsidP="001B7F1B">
            <w:pPr>
              <w:ind w:right="140"/>
              <w:jc w:val="both"/>
              <w:rPr>
                <w:rStyle w:val="1"/>
                <w:rFonts w:ascii="Times New Roman" w:hAnsi="Times New Roman"/>
                <w:b/>
                <w:sz w:val="20"/>
                <w:szCs w:val="20"/>
              </w:rPr>
            </w:pPr>
            <w:r w:rsidRPr="000A66E8">
              <w:rPr>
                <w:rStyle w:val="1"/>
                <w:rFonts w:ascii="Times New Roman" w:hAnsi="Times New Roman"/>
                <w:b/>
                <w:sz w:val="20"/>
                <w:szCs w:val="20"/>
              </w:rPr>
              <w:t xml:space="preserve">2.4.3.1. </w:t>
            </w:r>
            <w:r w:rsidRPr="000A66E8">
              <w:rPr>
                <w:rStyle w:val="1"/>
                <w:rFonts w:ascii="Times New Roman" w:hAnsi="Times New Roman"/>
                <w:sz w:val="20"/>
                <w:szCs w:val="20"/>
              </w:rPr>
              <w:t>Відведення місць для розміщення об</w:t>
            </w:r>
            <w:r w:rsidRPr="000A66E8">
              <w:rPr>
                <w:rStyle w:val="1"/>
                <w:rFonts w:ascii="Times New Roman" w:hAnsi="Times New Roman"/>
                <w:sz w:val="20"/>
                <w:szCs w:val="20"/>
                <w:lang w:val="ru-RU"/>
              </w:rPr>
              <w:t>’</w:t>
            </w:r>
            <w:r w:rsidRPr="000A66E8">
              <w:rPr>
                <w:rStyle w:val="1"/>
                <w:rFonts w:ascii="Times New Roman" w:hAnsi="Times New Roman"/>
                <w:sz w:val="20"/>
                <w:szCs w:val="20"/>
              </w:rPr>
              <w:t>єктів прикордонної інфраструктури.</w:t>
            </w:r>
          </w:p>
        </w:tc>
        <w:tc>
          <w:tcPr>
            <w:tcW w:w="1207" w:type="dxa"/>
            <w:vAlign w:val="center"/>
          </w:tcPr>
          <w:p w14:paraId="0A55B5BF" w14:textId="77777777" w:rsidR="001B7F1B" w:rsidRPr="00273685" w:rsidRDefault="001B7F1B" w:rsidP="001B7F1B">
            <w:pPr>
              <w:jc w:val="center"/>
              <w:rPr>
                <w:sz w:val="20"/>
                <w:szCs w:val="20"/>
              </w:rPr>
            </w:pPr>
            <w:r w:rsidRPr="00273685">
              <w:rPr>
                <w:rFonts w:ascii="Times New Roman" w:eastAsia="Times New Roman" w:hAnsi="Times New Roman" w:cs="Times New Roman"/>
                <w:sz w:val="20"/>
                <w:szCs w:val="20"/>
                <w:lang w:eastAsia="uk-UA"/>
              </w:rPr>
              <w:t>2023</w:t>
            </w:r>
          </w:p>
        </w:tc>
        <w:tc>
          <w:tcPr>
            <w:tcW w:w="2408" w:type="dxa"/>
          </w:tcPr>
          <w:p w14:paraId="152A1E5B" w14:textId="77777777" w:rsidR="001B7F1B" w:rsidRPr="00AD4FF2" w:rsidRDefault="001B7F1B" w:rsidP="001B7F1B">
            <w:pPr>
              <w:jc w:val="center"/>
              <w:rPr>
                <w:rFonts w:ascii="Times New Roman" w:hAnsi="Times New Roman"/>
                <w:b/>
                <w:bCs/>
                <w:sz w:val="20"/>
                <w:szCs w:val="20"/>
              </w:rPr>
            </w:pPr>
            <w:r w:rsidRPr="00776300">
              <w:rPr>
                <w:rStyle w:val="1"/>
                <w:rFonts w:ascii="Times New Roman" w:hAnsi="Times New Roman"/>
                <w:sz w:val="20"/>
                <w:szCs w:val="20"/>
              </w:rPr>
              <w:t>Відведені місця для розміщення об</w:t>
            </w:r>
            <w:r w:rsidRPr="00776300">
              <w:rPr>
                <w:rStyle w:val="1"/>
                <w:rFonts w:ascii="Times New Roman" w:hAnsi="Times New Roman"/>
                <w:sz w:val="20"/>
                <w:szCs w:val="20"/>
                <w:lang w:val="ru-RU"/>
              </w:rPr>
              <w:t>’</w:t>
            </w:r>
            <w:r w:rsidRPr="00776300">
              <w:rPr>
                <w:rStyle w:val="1"/>
                <w:rFonts w:ascii="Times New Roman" w:hAnsi="Times New Roman"/>
                <w:sz w:val="20"/>
                <w:szCs w:val="20"/>
              </w:rPr>
              <w:t>єктів прикордонної інфраструктури-5.</w:t>
            </w:r>
          </w:p>
        </w:tc>
        <w:tc>
          <w:tcPr>
            <w:tcW w:w="1392" w:type="dxa"/>
            <w:vAlign w:val="center"/>
          </w:tcPr>
          <w:p w14:paraId="0BDB44DB" w14:textId="77777777" w:rsidR="001B7F1B" w:rsidRDefault="001B7F1B" w:rsidP="001B7F1B">
            <w:pPr>
              <w:jc w:val="center"/>
            </w:pPr>
            <w:r>
              <w:rPr>
                <w:rFonts w:ascii="Times New Roman" w:eastAsia="Times New Roman" w:hAnsi="Times New Roman" w:cs="Times New Roman"/>
                <w:sz w:val="20"/>
                <w:szCs w:val="20"/>
                <w:lang w:eastAsia="uk-UA"/>
              </w:rPr>
              <w:t xml:space="preserve">не </w:t>
            </w:r>
            <w:r w:rsidRPr="00C65502">
              <w:rPr>
                <w:rFonts w:ascii="Times New Roman" w:eastAsia="Times New Roman" w:hAnsi="Times New Roman" w:cs="Times New Roman"/>
                <w:sz w:val="20"/>
                <w:szCs w:val="20"/>
                <w:lang w:eastAsia="uk-UA"/>
              </w:rPr>
              <w:t>здійснено</w:t>
            </w:r>
          </w:p>
        </w:tc>
        <w:tc>
          <w:tcPr>
            <w:tcW w:w="3490" w:type="dxa"/>
          </w:tcPr>
          <w:p w14:paraId="75ED3715" w14:textId="77777777" w:rsidR="001B7F1B" w:rsidRDefault="001B7F1B" w:rsidP="001B7F1B"/>
        </w:tc>
        <w:tc>
          <w:tcPr>
            <w:tcW w:w="1527" w:type="dxa"/>
          </w:tcPr>
          <w:p w14:paraId="2867234E" w14:textId="3C9B59FE" w:rsidR="001B7F1B" w:rsidRPr="003C5760" w:rsidRDefault="001B7F1B" w:rsidP="001B7F1B">
            <w:pPr>
              <w:rPr>
                <w:rFonts w:ascii="Times New Roman" w:hAnsi="Times New Roman" w:cs="Times New Roman"/>
                <w:sz w:val="20"/>
                <w:szCs w:val="20"/>
              </w:rPr>
            </w:pPr>
            <w:r w:rsidRPr="003C5760">
              <w:rPr>
                <w:rFonts w:ascii="Times New Roman" w:eastAsia="Times New Roman" w:hAnsi="Times New Roman" w:cs="Times New Roman"/>
                <w:sz w:val="20"/>
                <w:szCs w:val="20"/>
                <w:lang w:eastAsia="uk-UA"/>
              </w:rPr>
              <w:t xml:space="preserve">Через </w:t>
            </w:r>
            <w:r w:rsidR="003C5760" w:rsidRPr="003C5760">
              <w:rPr>
                <w:rFonts w:ascii="Times New Roman" w:eastAsia="Times New Roman" w:hAnsi="Times New Roman" w:cs="Times New Roman"/>
                <w:sz w:val="20"/>
                <w:szCs w:val="20"/>
                <w:lang w:eastAsia="uk-UA"/>
              </w:rPr>
              <w:t>військовий стан питання</w:t>
            </w:r>
            <w:r w:rsidR="003C5760">
              <w:rPr>
                <w:rFonts w:ascii="Times New Roman" w:eastAsia="Times New Roman" w:hAnsi="Times New Roman" w:cs="Times New Roman"/>
                <w:sz w:val="20"/>
                <w:szCs w:val="20"/>
                <w:lang w:eastAsia="uk-UA"/>
              </w:rPr>
              <w:t xml:space="preserve"> будівництва переходу не розглядалось.</w:t>
            </w:r>
          </w:p>
        </w:tc>
      </w:tr>
    </w:tbl>
    <w:p w14:paraId="11093B82" w14:textId="77777777" w:rsidR="00956AC0" w:rsidRDefault="00956AC0"/>
    <w:sectPr w:rsidR="00956AC0" w:rsidSect="00617B16">
      <w:pgSz w:w="16838" w:h="11906" w:orient="landscape"/>
      <w:pgMar w:top="284" w:right="850" w:bottom="850"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40A28"/>
    <w:multiLevelType w:val="hybridMultilevel"/>
    <w:tmpl w:val="A95A5D90"/>
    <w:lvl w:ilvl="0" w:tplc="04220001">
      <w:start w:val="1"/>
      <w:numFmt w:val="bullet"/>
      <w:lvlText w:val=""/>
      <w:lvlJc w:val="left"/>
      <w:pPr>
        <w:ind w:left="1245" w:hanging="360"/>
      </w:pPr>
      <w:rPr>
        <w:rFonts w:ascii="Symbol" w:hAnsi="Symbol" w:hint="default"/>
      </w:rPr>
    </w:lvl>
    <w:lvl w:ilvl="1" w:tplc="04220003" w:tentative="1">
      <w:start w:val="1"/>
      <w:numFmt w:val="bullet"/>
      <w:lvlText w:val="o"/>
      <w:lvlJc w:val="left"/>
      <w:pPr>
        <w:ind w:left="1965" w:hanging="360"/>
      </w:pPr>
      <w:rPr>
        <w:rFonts w:ascii="Courier New" w:hAnsi="Courier New" w:cs="Courier New" w:hint="default"/>
      </w:rPr>
    </w:lvl>
    <w:lvl w:ilvl="2" w:tplc="04220005" w:tentative="1">
      <w:start w:val="1"/>
      <w:numFmt w:val="bullet"/>
      <w:lvlText w:val=""/>
      <w:lvlJc w:val="left"/>
      <w:pPr>
        <w:ind w:left="2685" w:hanging="360"/>
      </w:pPr>
      <w:rPr>
        <w:rFonts w:ascii="Wingdings" w:hAnsi="Wingdings" w:hint="default"/>
      </w:rPr>
    </w:lvl>
    <w:lvl w:ilvl="3" w:tplc="04220001" w:tentative="1">
      <w:start w:val="1"/>
      <w:numFmt w:val="bullet"/>
      <w:lvlText w:val=""/>
      <w:lvlJc w:val="left"/>
      <w:pPr>
        <w:ind w:left="3405" w:hanging="360"/>
      </w:pPr>
      <w:rPr>
        <w:rFonts w:ascii="Symbol" w:hAnsi="Symbol" w:hint="default"/>
      </w:rPr>
    </w:lvl>
    <w:lvl w:ilvl="4" w:tplc="04220003" w:tentative="1">
      <w:start w:val="1"/>
      <w:numFmt w:val="bullet"/>
      <w:lvlText w:val="o"/>
      <w:lvlJc w:val="left"/>
      <w:pPr>
        <w:ind w:left="4125" w:hanging="360"/>
      </w:pPr>
      <w:rPr>
        <w:rFonts w:ascii="Courier New" w:hAnsi="Courier New" w:cs="Courier New" w:hint="default"/>
      </w:rPr>
    </w:lvl>
    <w:lvl w:ilvl="5" w:tplc="04220005" w:tentative="1">
      <w:start w:val="1"/>
      <w:numFmt w:val="bullet"/>
      <w:lvlText w:val=""/>
      <w:lvlJc w:val="left"/>
      <w:pPr>
        <w:ind w:left="4845" w:hanging="360"/>
      </w:pPr>
      <w:rPr>
        <w:rFonts w:ascii="Wingdings" w:hAnsi="Wingdings" w:hint="default"/>
      </w:rPr>
    </w:lvl>
    <w:lvl w:ilvl="6" w:tplc="04220001" w:tentative="1">
      <w:start w:val="1"/>
      <w:numFmt w:val="bullet"/>
      <w:lvlText w:val=""/>
      <w:lvlJc w:val="left"/>
      <w:pPr>
        <w:ind w:left="5565" w:hanging="360"/>
      </w:pPr>
      <w:rPr>
        <w:rFonts w:ascii="Symbol" w:hAnsi="Symbol" w:hint="default"/>
      </w:rPr>
    </w:lvl>
    <w:lvl w:ilvl="7" w:tplc="04220003" w:tentative="1">
      <w:start w:val="1"/>
      <w:numFmt w:val="bullet"/>
      <w:lvlText w:val="o"/>
      <w:lvlJc w:val="left"/>
      <w:pPr>
        <w:ind w:left="6285" w:hanging="360"/>
      </w:pPr>
      <w:rPr>
        <w:rFonts w:ascii="Courier New" w:hAnsi="Courier New" w:cs="Courier New" w:hint="default"/>
      </w:rPr>
    </w:lvl>
    <w:lvl w:ilvl="8" w:tplc="04220005" w:tentative="1">
      <w:start w:val="1"/>
      <w:numFmt w:val="bullet"/>
      <w:lvlText w:val=""/>
      <w:lvlJc w:val="left"/>
      <w:pPr>
        <w:ind w:left="7005" w:hanging="360"/>
      </w:pPr>
      <w:rPr>
        <w:rFonts w:ascii="Wingdings" w:hAnsi="Wingdings" w:hint="default"/>
      </w:rPr>
    </w:lvl>
  </w:abstractNum>
  <w:abstractNum w:abstractNumId="1" w15:restartNumberingAfterBreak="0">
    <w:nsid w:val="1D951A1D"/>
    <w:multiLevelType w:val="multilevel"/>
    <w:tmpl w:val="EB8E2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A92037"/>
    <w:multiLevelType w:val="multilevel"/>
    <w:tmpl w:val="2D849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805C2F"/>
    <w:multiLevelType w:val="hybridMultilevel"/>
    <w:tmpl w:val="88D842FA"/>
    <w:lvl w:ilvl="0" w:tplc="04220001">
      <w:start w:val="1"/>
      <w:numFmt w:val="bullet"/>
      <w:lvlText w:val=""/>
      <w:lvlJc w:val="left"/>
      <w:pPr>
        <w:ind w:left="931" w:hanging="360"/>
      </w:pPr>
      <w:rPr>
        <w:rFonts w:ascii="Symbol" w:hAnsi="Symbol" w:hint="default"/>
      </w:rPr>
    </w:lvl>
    <w:lvl w:ilvl="1" w:tplc="04220003" w:tentative="1">
      <w:start w:val="1"/>
      <w:numFmt w:val="bullet"/>
      <w:lvlText w:val="o"/>
      <w:lvlJc w:val="left"/>
      <w:pPr>
        <w:ind w:left="1651" w:hanging="360"/>
      </w:pPr>
      <w:rPr>
        <w:rFonts w:ascii="Courier New" w:hAnsi="Courier New" w:cs="Courier New" w:hint="default"/>
      </w:rPr>
    </w:lvl>
    <w:lvl w:ilvl="2" w:tplc="04220005" w:tentative="1">
      <w:start w:val="1"/>
      <w:numFmt w:val="bullet"/>
      <w:lvlText w:val=""/>
      <w:lvlJc w:val="left"/>
      <w:pPr>
        <w:ind w:left="2371" w:hanging="360"/>
      </w:pPr>
      <w:rPr>
        <w:rFonts w:ascii="Wingdings" w:hAnsi="Wingdings" w:hint="default"/>
      </w:rPr>
    </w:lvl>
    <w:lvl w:ilvl="3" w:tplc="04220001" w:tentative="1">
      <w:start w:val="1"/>
      <w:numFmt w:val="bullet"/>
      <w:lvlText w:val=""/>
      <w:lvlJc w:val="left"/>
      <w:pPr>
        <w:ind w:left="3091" w:hanging="360"/>
      </w:pPr>
      <w:rPr>
        <w:rFonts w:ascii="Symbol" w:hAnsi="Symbol" w:hint="default"/>
      </w:rPr>
    </w:lvl>
    <w:lvl w:ilvl="4" w:tplc="04220003" w:tentative="1">
      <w:start w:val="1"/>
      <w:numFmt w:val="bullet"/>
      <w:lvlText w:val="o"/>
      <w:lvlJc w:val="left"/>
      <w:pPr>
        <w:ind w:left="3811" w:hanging="360"/>
      </w:pPr>
      <w:rPr>
        <w:rFonts w:ascii="Courier New" w:hAnsi="Courier New" w:cs="Courier New" w:hint="default"/>
      </w:rPr>
    </w:lvl>
    <w:lvl w:ilvl="5" w:tplc="04220005" w:tentative="1">
      <w:start w:val="1"/>
      <w:numFmt w:val="bullet"/>
      <w:lvlText w:val=""/>
      <w:lvlJc w:val="left"/>
      <w:pPr>
        <w:ind w:left="4531" w:hanging="360"/>
      </w:pPr>
      <w:rPr>
        <w:rFonts w:ascii="Wingdings" w:hAnsi="Wingdings" w:hint="default"/>
      </w:rPr>
    </w:lvl>
    <w:lvl w:ilvl="6" w:tplc="04220001" w:tentative="1">
      <w:start w:val="1"/>
      <w:numFmt w:val="bullet"/>
      <w:lvlText w:val=""/>
      <w:lvlJc w:val="left"/>
      <w:pPr>
        <w:ind w:left="5251" w:hanging="360"/>
      </w:pPr>
      <w:rPr>
        <w:rFonts w:ascii="Symbol" w:hAnsi="Symbol" w:hint="default"/>
      </w:rPr>
    </w:lvl>
    <w:lvl w:ilvl="7" w:tplc="04220003" w:tentative="1">
      <w:start w:val="1"/>
      <w:numFmt w:val="bullet"/>
      <w:lvlText w:val="o"/>
      <w:lvlJc w:val="left"/>
      <w:pPr>
        <w:ind w:left="5971" w:hanging="360"/>
      </w:pPr>
      <w:rPr>
        <w:rFonts w:ascii="Courier New" w:hAnsi="Courier New" w:cs="Courier New" w:hint="default"/>
      </w:rPr>
    </w:lvl>
    <w:lvl w:ilvl="8" w:tplc="04220005" w:tentative="1">
      <w:start w:val="1"/>
      <w:numFmt w:val="bullet"/>
      <w:lvlText w:val=""/>
      <w:lvlJc w:val="left"/>
      <w:pPr>
        <w:ind w:left="6691" w:hanging="360"/>
      </w:pPr>
      <w:rPr>
        <w:rFonts w:ascii="Wingdings" w:hAnsi="Wingdings" w:hint="default"/>
      </w:rPr>
    </w:lvl>
  </w:abstractNum>
  <w:abstractNum w:abstractNumId="4" w15:restartNumberingAfterBreak="0">
    <w:nsid w:val="633A00DA"/>
    <w:multiLevelType w:val="hybridMultilevel"/>
    <w:tmpl w:val="1F4648BE"/>
    <w:lvl w:ilvl="0" w:tplc="4A529ED6">
      <w:start w:val="1"/>
      <w:numFmt w:val="bullet"/>
      <w:lvlText w:val="-"/>
      <w:lvlJc w:val="left"/>
      <w:pPr>
        <w:ind w:left="720" w:hanging="360"/>
      </w:pPr>
      <w:rPr>
        <w:rFonts w:ascii="Times New Roman" w:eastAsia="Times New Roman"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701F1987"/>
    <w:multiLevelType w:val="multilevel"/>
    <w:tmpl w:val="304AE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E910AA"/>
    <w:multiLevelType w:val="multilevel"/>
    <w:tmpl w:val="E2B26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872D0F"/>
    <w:multiLevelType w:val="hybridMultilevel"/>
    <w:tmpl w:val="233288DA"/>
    <w:lvl w:ilvl="0" w:tplc="D2D23F3A">
      <w:start w:val="1"/>
      <w:numFmt w:val="bullet"/>
      <w:lvlText w:val="-"/>
      <w:lvlJc w:val="left"/>
      <w:pPr>
        <w:ind w:left="554" w:hanging="360"/>
      </w:pPr>
      <w:rPr>
        <w:rFonts w:ascii="Times New Roman" w:eastAsia="Times New Roman" w:hAnsi="Times New Roman" w:cs="Times New Roman" w:hint="default"/>
        <w:color w:val="000000"/>
      </w:rPr>
    </w:lvl>
    <w:lvl w:ilvl="1" w:tplc="04220003" w:tentative="1">
      <w:start w:val="1"/>
      <w:numFmt w:val="bullet"/>
      <w:lvlText w:val="o"/>
      <w:lvlJc w:val="left"/>
      <w:pPr>
        <w:ind w:left="1274" w:hanging="360"/>
      </w:pPr>
      <w:rPr>
        <w:rFonts w:ascii="Courier New" w:hAnsi="Courier New" w:cs="Courier New" w:hint="default"/>
      </w:rPr>
    </w:lvl>
    <w:lvl w:ilvl="2" w:tplc="04220005" w:tentative="1">
      <w:start w:val="1"/>
      <w:numFmt w:val="bullet"/>
      <w:lvlText w:val=""/>
      <w:lvlJc w:val="left"/>
      <w:pPr>
        <w:ind w:left="1994" w:hanging="360"/>
      </w:pPr>
      <w:rPr>
        <w:rFonts w:ascii="Wingdings" w:hAnsi="Wingdings" w:hint="default"/>
      </w:rPr>
    </w:lvl>
    <w:lvl w:ilvl="3" w:tplc="04220001" w:tentative="1">
      <w:start w:val="1"/>
      <w:numFmt w:val="bullet"/>
      <w:lvlText w:val=""/>
      <w:lvlJc w:val="left"/>
      <w:pPr>
        <w:ind w:left="2714" w:hanging="360"/>
      </w:pPr>
      <w:rPr>
        <w:rFonts w:ascii="Symbol" w:hAnsi="Symbol" w:hint="default"/>
      </w:rPr>
    </w:lvl>
    <w:lvl w:ilvl="4" w:tplc="04220003" w:tentative="1">
      <w:start w:val="1"/>
      <w:numFmt w:val="bullet"/>
      <w:lvlText w:val="o"/>
      <w:lvlJc w:val="left"/>
      <w:pPr>
        <w:ind w:left="3434" w:hanging="360"/>
      </w:pPr>
      <w:rPr>
        <w:rFonts w:ascii="Courier New" w:hAnsi="Courier New" w:cs="Courier New" w:hint="default"/>
      </w:rPr>
    </w:lvl>
    <w:lvl w:ilvl="5" w:tplc="04220005" w:tentative="1">
      <w:start w:val="1"/>
      <w:numFmt w:val="bullet"/>
      <w:lvlText w:val=""/>
      <w:lvlJc w:val="left"/>
      <w:pPr>
        <w:ind w:left="4154" w:hanging="360"/>
      </w:pPr>
      <w:rPr>
        <w:rFonts w:ascii="Wingdings" w:hAnsi="Wingdings" w:hint="default"/>
      </w:rPr>
    </w:lvl>
    <w:lvl w:ilvl="6" w:tplc="04220001" w:tentative="1">
      <w:start w:val="1"/>
      <w:numFmt w:val="bullet"/>
      <w:lvlText w:val=""/>
      <w:lvlJc w:val="left"/>
      <w:pPr>
        <w:ind w:left="4874" w:hanging="360"/>
      </w:pPr>
      <w:rPr>
        <w:rFonts w:ascii="Symbol" w:hAnsi="Symbol" w:hint="default"/>
      </w:rPr>
    </w:lvl>
    <w:lvl w:ilvl="7" w:tplc="04220003" w:tentative="1">
      <w:start w:val="1"/>
      <w:numFmt w:val="bullet"/>
      <w:lvlText w:val="o"/>
      <w:lvlJc w:val="left"/>
      <w:pPr>
        <w:ind w:left="5594" w:hanging="360"/>
      </w:pPr>
      <w:rPr>
        <w:rFonts w:ascii="Courier New" w:hAnsi="Courier New" w:cs="Courier New" w:hint="default"/>
      </w:rPr>
    </w:lvl>
    <w:lvl w:ilvl="8" w:tplc="04220005" w:tentative="1">
      <w:start w:val="1"/>
      <w:numFmt w:val="bullet"/>
      <w:lvlText w:val=""/>
      <w:lvlJc w:val="left"/>
      <w:pPr>
        <w:ind w:left="6314" w:hanging="360"/>
      </w:pPr>
      <w:rPr>
        <w:rFonts w:ascii="Wingdings" w:hAnsi="Wingdings" w:hint="default"/>
      </w:rPr>
    </w:lvl>
  </w:abstractNum>
  <w:num w:numId="1">
    <w:abstractNumId w:val="2"/>
  </w:num>
  <w:num w:numId="2">
    <w:abstractNumId w:val="4"/>
  </w:num>
  <w:num w:numId="3">
    <w:abstractNumId w:val="6"/>
  </w:num>
  <w:num w:numId="4">
    <w:abstractNumId w:val="7"/>
  </w:num>
  <w:num w:numId="5">
    <w:abstractNumId w:val="1"/>
  </w:num>
  <w:num w:numId="6">
    <w:abstractNumId w:val="5"/>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2DE"/>
    <w:rsid w:val="00005FB5"/>
    <w:rsid w:val="0000753C"/>
    <w:rsid w:val="000304CF"/>
    <w:rsid w:val="00053C39"/>
    <w:rsid w:val="00084B4E"/>
    <w:rsid w:val="000852D8"/>
    <w:rsid w:val="000A65FF"/>
    <w:rsid w:val="000B44FC"/>
    <w:rsid w:val="00106386"/>
    <w:rsid w:val="00113977"/>
    <w:rsid w:val="00144187"/>
    <w:rsid w:val="00182685"/>
    <w:rsid w:val="00182D92"/>
    <w:rsid w:val="00186215"/>
    <w:rsid w:val="00190514"/>
    <w:rsid w:val="00194E84"/>
    <w:rsid w:val="001B5F66"/>
    <w:rsid w:val="001B7F1B"/>
    <w:rsid w:val="001E585A"/>
    <w:rsid w:val="002204AF"/>
    <w:rsid w:val="00236A7B"/>
    <w:rsid w:val="00240D1A"/>
    <w:rsid w:val="002471E2"/>
    <w:rsid w:val="00273685"/>
    <w:rsid w:val="00291085"/>
    <w:rsid w:val="002A769A"/>
    <w:rsid w:val="002B6EB0"/>
    <w:rsid w:val="002F6B84"/>
    <w:rsid w:val="00311F40"/>
    <w:rsid w:val="0032126A"/>
    <w:rsid w:val="00343A08"/>
    <w:rsid w:val="003631DB"/>
    <w:rsid w:val="0036670C"/>
    <w:rsid w:val="00372F95"/>
    <w:rsid w:val="00394780"/>
    <w:rsid w:val="003948CE"/>
    <w:rsid w:val="003C5760"/>
    <w:rsid w:val="003D5309"/>
    <w:rsid w:val="003D6DBD"/>
    <w:rsid w:val="003E5927"/>
    <w:rsid w:val="004054C0"/>
    <w:rsid w:val="00425313"/>
    <w:rsid w:val="00425380"/>
    <w:rsid w:val="00494A89"/>
    <w:rsid w:val="004B4256"/>
    <w:rsid w:val="004D342A"/>
    <w:rsid w:val="004E2703"/>
    <w:rsid w:val="004E61A7"/>
    <w:rsid w:val="00503C50"/>
    <w:rsid w:val="0053531D"/>
    <w:rsid w:val="00536429"/>
    <w:rsid w:val="005432DE"/>
    <w:rsid w:val="00567F30"/>
    <w:rsid w:val="00585168"/>
    <w:rsid w:val="00587328"/>
    <w:rsid w:val="0059612D"/>
    <w:rsid w:val="005C2300"/>
    <w:rsid w:val="005E307B"/>
    <w:rsid w:val="005F109B"/>
    <w:rsid w:val="0060682C"/>
    <w:rsid w:val="00617B16"/>
    <w:rsid w:val="00620529"/>
    <w:rsid w:val="006409AC"/>
    <w:rsid w:val="00642F46"/>
    <w:rsid w:val="00655FD1"/>
    <w:rsid w:val="006844AE"/>
    <w:rsid w:val="006B4B5C"/>
    <w:rsid w:val="006B5609"/>
    <w:rsid w:val="006C3CAC"/>
    <w:rsid w:val="006E17C3"/>
    <w:rsid w:val="007010B3"/>
    <w:rsid w:val="007021ED"/>
    <w:rsid w:val="00733250"/>
    <w:rsid w:val="00737C76"/>
    <w:rsid w:val="00750868"/>
    <w:rsid w:val="00776203"/>
    <w:rsid w:val="007A2657"/>
    <w:rsid w:val="007C2B73"/>
    <w:rsid w:val="007F78AB"/>
    <w:rsid w:val="00833C75"/>
    <w:rsid w:val="00862822"/>
    <w:rsid w:val="00872A5A"/>
    <w:rsid w:val="008775F8"/>
    <w:rsid w:val="008A306F"/>
    <w:rsid w:val="008D48B5"/>
    <w:rsid w:val="008F353C"/>
    <w:rsid w:val="0093366B"/>
    <w:rsid w:val="00956AC0"/>
    <w:rsid w:val="009747A4"/>
    <w:rsid w:val="009B4A15"/>
    <w:rsid w:val="00A21105"/>
    <w:rsid w:val="00A24295"/>
    <w:rsid w:val="00A86D76"/>
    <w:rsid w:val="00A978FF"/>
    <w:rsid w:val="00AD07F8"/>
    <w:rsid w:val="00B00CE4"/>
    <w:rsid w:val="00B264E7"/>
    <w:rsid w:val="00B4039E"/>
    <w:rsid w:val="00B472C3"/>
    <w:rsid w:val="00B971BF"/>
    <w:rsid w:val="00BA26C2"/>
    <w:rsid w:val="00BD5360"/>
    <w:rsid w:val="00C06414"/>
    <w:rsid w:val="00C10118"/>
    <w:rsid w:val="00C12D69"/>
    <w:rsid w:val="00C33AA4"/>
    <w:rsid w:val="00C65502"/>
    <w:rsid w:val="00C83AF5"/>
    <w:rsid w:val="00CA5F5C"/>
    <w:rsid w:val="00CC13DA"/>
    <w:rsid w:val="00CC59F1"/>
    <w:rsid w:val="00CD5EB1"/>
    <w:rsid w:val="00CE4887"/>
    <w:rsid w:val="00CF126B"/>
    <w:rsid w:val="00CF5818"/>
    <w:rsid w:val="00D13040"/>
    <w:rsid w:val="00D82698"/>
    <w:rsid w:val="00D846A9"/>
    <w:rsid w:val="00DA49B9"/>
    <w:rsid w:val="00DF7871"/>
    <w:rsid w:val="00E47B95"/>
    <w:rsid w:val="00E663F9"/>
    <w:rsid w:val="00E77181"/>
    <w:rsid w:val="00E83087"/>
    <w:rsid w:val="00EB0185"/>
    <w:rsid w:val="00EB1369"/>
    <w:rsid w:val="00EC0DA6"/>
    <w:rsid w:val="00EE47E5"/>
    <w:rsid w:val="00F25AEC"/>
    <w:rsid w:val="00F44F00"/>
    <w:rsid w:val="00F63490"/>
    <w:rsid w:val="00F70AC7"/>
    <w:rsid w:val="00F7767C"/>
    <w:rsid w:val="00F85101"/>
    <w:rsid w:val="00F87DEB"/>
    <w:rsid w:val="00F94946"/>
    <w:rsid w:val="00FB69A0"/>
    <w:rsid w:val="00FB6B45"/>
    <w:rsid w:val="00FC1A7E"/>
    <w:rsid w:val="00FD067D"/>
    <w:rsid w:val="00FE2B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6661C"/>
  <w15:chartTrackingRefBased/>
  <w15:docId w15:val="{83A2545A-F16B-4922-B78D-383285126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7">
    <w:name w:val="rvps7"/>
    <w:basedOn w:val="a"/>
    <w:rsid w:val="00C83AF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C83AF5"/>
  </w:style>
  <w:style w:type="character" w:customStyle="1" w:styleId="rvts82">
    <w:name w:val="rvts82"/>
    <w:basedOn w:val="a0"/>
    <w:rsid w:val="00C83AF5"/>
  </w:style>
  <w:style w:type="paragraph" w:customStyle="1" w:styleId="rvps12">
    <w:name w:val="rvps12"/>
    <w:basedOn w:val="a"/>
    <w:rsid w:val="00C83AF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
    <w:name w:val="Основной текст1"/>
    <w:rsid w:val="005F109B"/>
    <w:rPr>
      <w:rFonts w:ascii="Calibri" w:eastAsia="Calibri" w:hAnsi="Calibri" w:cs="Calibri"/>
      <w:b w:val="0"/>
      <w:bCs w:val="0"/>
      <w:i w:val="0"/>
      <w:iCs w:val="0"/>
      <w:smallCaps w:val="0"/>
      <w:strike w:val="0"/>
      <w:color w:val="000000"/>
      <w:spacing w:val="3"/>
      <w:w w:val="100"/>
      <w:position w:val="0"/>
      <w:sz w:val="18"/>
      <w:szCs w:val="18"/>
      <w:u w:val="none"/>
      <w:shd w:val="clear" w:color="auto" w:fill="FFFFFF"/>
      <w:lang w:val="uk-UA"/>
    </w:rPr>
  </w:style>
  <w:style w:type="paragraph" w:customStyle="1" w:styleId="docdata">
    <w:name w:val="docdata"/>
    <w:aliases w:val="docy,v5,91821,baiaagaaboqcaaadc2abaawbyaeaaaaaaaaaaaaaaaaaaaaaaaaaaaaaaaaaaaaaaaaaaaaaaaaaaaaaaaaaaaaaaaaaaaaaaaaaaaaaaaaaaaaaaaaaaaaaaaaaaaaaaaaaaaaaaaaaaaaaaaaaaaaaaaaaaaaaaaaaaaaaaaaaaaaaaaaaaaaaaaaaaaaaaaaaaaaaaaaaaaaaaaaaaaaaaaaaaaaaaaaaaaa"/>
    <w:basedOn w:val="a"/>
    <w:rsid w:val="00737C7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2053">
    <w:name w:val="2053"/>
    <w:aliases w:val="baiaagaaboqcaaadqwuaaavrbqaaaaaaaaaaaaaaaaaaaaaaaaaaaaaaaaaaaaaaaaaaaaaaaaaaaaaaaaaaaaaaaaaaaaaaaaaaaaaaaaaaaaaaaaaaaaaaaaaaaaaaaaaaaaaaaaaaaaaaaaaaaaaaaaaaaaaaaaaaaaaaaaaaaaaaaaaaaaaaaaaaaaaaaaaaaaaaaaaaaaaaaaaaaaaaaaaaaaaaaaaaaaaa"/>
    <w:basedOn w:val="a0"/>
    <w:rsid w:val="00737C76"/>
  </w:style>
  <w:style w:type="paragraph" w:styleId="a3">
    <w:name w:val="No Spacing"/>
    <w:link w:val="a4"/>
    <w:uiPriority w:val="1"/>
    <w:qFormat/>
    <w:rsid w:val="00737C76"/>
    <w:pPr>
      <w:spacing w:after="0" w:line="240" w:lineRule="auto"/>
    </w:pPr>
    <w:rPr>
      <w:rFonts w:ascii="Calibri" w:eastAsia="Times New Roman" w:hAnsi="Calibri" w:cs="Times New Roman"/>
      <w:lang w:val="ru-RU" w:eastAsia="ru-RU"/>
    </w:rPr>
  </w:style>
  <w:style w:type="character" w:customStyle="1" w:styleId="a4">
    <w:name w:val="Без интервала Знак"/>
    <w:link w:val="a3"/>
    <w:uiPriority w:val="1"/>
    <w:locked/>
    <w:rsid w:val="00737C76"/>
    <w:rPr>
      <w:rFonts w:ascii="Calibri" w:eastAsia="Times New Roman" w:hAnsi="Calibri" w:cs="Times New Roman"/>
      <w:lang w:val="ru-RU" w:eastAsia="ru-RU"/>
    </w:rPr>
  </w:style>
  <w:style w:type="character" w:customStyle="1" w:styleId="1877">
    <w:name w:val="1877"/>
    <w:aliases w:val="baiaagaaboqcaaadjguaaawcbqaaaaaaaaaaaaaaaaaaaaaaaaaaaaaaaaaaaaaaaaaaaaaaaaaaaaaaaaaaaaaaaaaaaaaaaaaaaaaaaaaaaaaaaaaaaaaaaaaaaaaaaaaaaaaaaaaaaaaaaaaaaaaaaaaaaaaaaaaaaaaaaaaaaaaaaaaaaaaaaaaaaaaaaaaaaaaaaaaaaaaaaaaaaaaaaaaaaaaaaaaaaaaa"/>
    <w:basedOn w:val="a0"/>
    <w:rsid w:val="00C33AA4"/>
  </w:style>
  <w:style w:type="character" w:customStyle="1" w:styleId="1743">
    <w:name w:val="1743"/>
    <w:aliases w:val="baiaagaaboqcaaadcauaaauwbqaaaaaaaaaaaaaaaaaaaaaaaaaaaaaaaaaaaaaaaaaaaaaaaaaaaaaaaaaaaaaaaaaaaaaaaaaaaaaaaaaaaaaaaaaaaaaaaaaaaaaaaaaaaaaaaaaaaaaaaaaaaaaaaaaaaaaaaaaaaaaaaaaaaaaaaaaaaaaaaaaaaaaaaaaaaaaaaaaaaaaaaaaaaaaaaaaaaaaaaaaaaaaa"/>
    <w:basedOn w:val="a0"/>
    <w:rsid w:val="00C33AA4"/>
  </w:style>
  <w:style w:type="character" w:customStyle="1" w:styleId="2042">
    <w:name w:val="2042"/>
    <w:aliases w:val="baiaagaaboqcaaadmwyaaavbbgaaaaaaaaaaaaaaaaaaaaaaaaaaaaaaaaaaaaaaaaaaaaaaaaaaaaaaaaaaaaaaaaaaaaaaaaaaaaaaaaaaaaaaaaaaaaaaaaaaaaaaaaaaaaaaaaaaaaaaaaaaaaaaaaaaaaaaaaaaaaaaaaaaaaaaaaaaaaaaaaaaaaaaaaaaaaaaaaaaaaaaaaaaaaaaaaaaaaaaaaaaaaaa"/>
    <w:basedOn w:val="a0"/>
    <w:rsid w:val="00C33AA4"/>
  </w:style>
  <w:style w:type="character" w:customStyle="1" w:styleId="1513">
    <w:name w:val="1513"/>
    <w:aliases w:val="baiaagaaboqcaaadigqaaauwbaaaaaaaaaaaaaaaaaaaaaaaaaaaaaaaaaaaaaaaaaaaaaaaaaaaaaaaaaaaaaaaaaaaaaaaaaaaaaaaaaaaaaaaaaaaaaaaaaaaaaaaaaaaaaaaaaaaaaaaaaaaaaaaaaaaaaaaaaaaaaaaaaaaaaaaaaaaaaaaaaaaaaaaaaaaaaaaaaaaaaaaaaaaaaaaaaaaaaaaaaaaaaaa"/>
    <w:basedOn w:val="a0"/>
    <w:rsid w:val="00617B16"/>
  </w:style>
  <w:style w:type="character" w:customStyle="1" w:styleId="1643">
    <w:name w:val="1643"/>
    <w:aliases w:val="baiaagaaboqcaaadpaqaaawybaaaaaaaaaaaaaaaaaaaaaaaaaaaaaaaaaaaaaaaaaaaaaaaaaaaaaaaaaaaaaaaaaaaaaaaaaaaaaaaaaaaaaaaaaaaaaaaaaaaaaaaaaaaaaaaaaaaaaaaaaaaaaaaaaaaaaaaaaaaaaaaaaaaaaaaaaaaaaaaaaaaaaaaaaaaaaaaaaaaaaaaaaaaaaaaaaaaaaaaaaaaaaaa"/>
    <w:basedOn w:val="a0"/>
    <w:rsid w:val="00DF7871"/>
  </w:style>
  <w:style w:type="character" w:customStyle="1" w:styleId="1664">
    <w:name w:val="1664"/>
    <w:aliases w:val="baiaagaaboqcaaaduqqaaaxhbaaaaaaaaaaaaaaaaaaaaaaaaaaaaaaaaaaaaaaaaaaaaaaaaaaaaaaaaaaaaaaaaaaaaaaaaaaaaaaaaaaaaaaaaaaaaaaaaaaaaaaaaaaaaaaaaaaaaaaaaaaaaaaaaaaaaaaaaaaaaaaaaaaaaaaaaaaaaaaaaaaaaaaaaaaaaaaaaaaaaaaaaaaaaaaaaaaaaaaaaaaaaaaa"/>
    <w:basedOn w:val="a0"/>
    <w:rsid w:val="00DF7871"/>
  </w:style>
  <w:style w:type="character" w:customStyle="1" w:styleId="1826">
    <w:name w:val="1826"/>
    <w:aliases w:val="baiaagaaboqcaaadwwuaaavpbqaaaaaaaaaaaaaaaaaaaaaaaaaaaaaaaaaaaaaaaaaaaaaaaaaaaaaaaaaaaaaaaaaaaaaaaaaaaaaaaaaaaaaaaaaaaaaaaaaaaaaaaaaaaaaaaaaaaaaaaaaaaaaaaaaaaaaaaaaaaaaaaaaaaaaaaaaaaaaaaaaaaaaaaaaaaaaaaaaaaaaaaaaaaaaaaaaaaaaaaaaaaaaa"/>
    <w:basedOn w:val="a0"/>
    <w:rsid w:val="00DF7871"/>
  </w:style>
  <w:style w:type="paragraph" w:styleId="a5">
    <w:name w:val="Normal (Web)"/>
    <w:basedOn w:val="a"/>
    <w:uiPriority w:val="99"/>
    <w:semiHidden/>
    <w:unhideWhenUsed/>
    <w:rsid w:val="00B00CE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6">
    <w:name w:val="List Paragraph"/>
    <w:basedOn w:val="a"/>
    <w:uiPriority w:val="34"/>
    <w:qFormat/>
    <w:rsid w:val="00B00CE4"/>
    <w:pPr>
      <w:ind w:left="720"/>
      <w:contextualSpacing/>
    </w:pPr>
  </w:style>
  <w:style w:type="character" w:customStyle="1" w:styleId="2356">
    <w:name w:val="2356"/>
    <w:aliases w:val="baiaagaaboqcaaadmwuaaavbbqaaaaaaaaaaaaaaaaaaaaaaaaaaaaaaaaaaaaaaaaaaaaaaaaaaaaaaaaaaaaaaaaaaaaaaaaaaaaaaaaaaaaaaaaaaaaaaaaaaaaaaaaaaaaaaaaaaaaaaaaaaaaaaaaaaaaaaaaaaaaaaaaaaaaaaaaaaaaaaaaaaaaaaaaaaaaaaaaaaaaaaaaaaaaaaaaaaaaaaaaaaaaaa"/>
    <w:basedOn w:val="a0"/>
    <w:rsid w:val="00EE47E5"/>
  </w:style>
  <w:style w:type="character" w:customStyle="1" w:styleId="2132">
    <w:name w:val="2132"/>
    <w:aliases w:val="baiaagaaboqcaaadqaqaaavobaaaaaaaaaaaaaaaaaaaaaaaaaaaaaaaaaaaaaaaaaaaaaaaaaaaaaaaaaaaaaaaaaaaaaaaaaaaaaaaaaaaaaaaaaaaaaaaaaaaaaaaaaaaaaaaaaaaaaaaaaaaaaaaaaaaaaaaaaaaaaaaaaaaaaaaaaaaaaaaaaaaaaaaaaaaaaaaaaaaaaaaaaaaaaaaaaaaaaaaaaaaaaaa"/>
    <w:basedOn w:val="a0"/>
    <w:rsid w:val="00186215"/>
  </w:style>
  <w:style w:type="character" w:customStyle="1" w:styleId="2311">
    <w:name w:val="2311"/>
    <w:aliases w:val="baiaagaaboqcaaad8wqaaaubbqaaaaaaaaaaaaaaaaaaaaaaaaaaaaaaaaaaaaaaaaaaaaaaaaaaaaaaaaaaaaaaaaaaaaaaaaaaaaaaaaaaaaaaaaaaaaaaaaaaaaaaaaaaaaaaaaaaaaaaaaaaaaaaaaaaaaaaaaaaaaaaaaaaaaaaaaaaaaaaaaaaaaaaaaaaaaaaaaaaaaaaaaaaaaaaaaaaaaaaaaaaaaaa"/>
    <w:basedOn w:val="a0"/>
    <w:rsid w:val="00B4039E"/>
  </w:style>
  <w:style w:type="character" w:customStyle="1" w:styleId="1935">
    <w:name w:val="1935"/>
    <w:aliases w:val="baiaagaaboqcaaadtquaaaxdbqaaaaaaaaaaaaaaaaaaaaaaaaaaaaaaaaaaaaaaaaaaaaaaaaaaaaaaaaaaaaaaaaaaaaaaaaaaaaaaaaaaaaaaaaaaaaaaaaaaaaaaaaaaaaaaaaaaaaaaaaaaaaaaaaaaaaaaaaaaaaaaaaaaaaaaaaaaaaaaaaaaaaaaaaaaaaaaaaaaaaaaaaaaaaaaaaaaaaaaaaaaaaaa"/>
    <w:basedOn w:val="a0"/>
    <w:rsid w:val="000A65FF"/>
  </w:style>
  <w:style w:type="character" w:customStyle="1" w:styleId="2262">
    <w:name w:val="2262"/>
    <w:aliases w:val="baiaagaaboqcaaad/ayaaaukbwaaaaaaaaaaaaaaaaaaaaaaaaaaaaaaaaaaaaaaaaaaaaaaaaaaaaaaaaaaaaaaaaaaaaaaaaaaaaaaaaaaaaaaaaaaaaaaaaaaaaaaaaaaaaaaaaaaaaaaaaaaaaaaaaaaaaaaaaaaaaaaaaaaaaaaaaaaaaaaaaaaaaaaaaaaaaaaaaaaaaaaaaaaaaaaaaaaaaaaaaaaaaaa"/>
    <w:basedOn w:val="a0"/>
    <w:rsid w:val="00194E84"/>
  </w:style>
  <w:style w:type="character" w:customStyle="1" w:styleId="1587">
    <w:name w:val="1587"/>
    <w:aliases w:val="baiaagaaboqcaaadwqqaaavnbaaaaaaaaaaaaaaaaaaaaaaaaaaaaaaaaaaaaaaaaaaaaaaaaaaaaaaaaaaaaaaaaaaaaaaaaaaaaaaaaaaaaaaaaaaaaaaaaaaaaaaaaaaaaaaaaaaaaaaaaaaaaaaaaaaaaaaaaaaaaaaaaaaaaaaaaaaaaaaaaaaaaaaaaaaaaaaaaaaaaaaaaaaaaaaaaaaaaaaaaaaaaaaa"/>
    <w:basedOn w:val="a0"/>
    <w:rsid w:val="00194E84"/>
  </w:style>
  <w:style w:type="character" w:customStyle="1" w:styleId="2035">
    <w:name w:val="2035"/>
    <w:aliases w:val="baiaagaaboqcaaadgqyaaaunbgaaaaaaaaaaaaaaaaaaaaaaaaaaaaaaaaaaaaaaaaaaaaaaaaaaaaaaaaaaaaaaaaaaaaaaaaaaaaaaaaaaaaaaaaaaaaaaaaaaaaaaaaaaaaaaaaaaaaaaaaaaaaaaaaaaaaaaaaaaaaaaaaaaaaaaaaaaaaaaaaaaaaaaaaaaaaaaaaaaaaaaaaaaaaaaaaaaaaaaaaaaaaaa"/>
    <w:basedOn w:val="a0"/>
    <w:rsid w:val="008F353C"/>
  </w:style>
  <w:style w:type="character" w:customStyle="1" w:styleId="3200">
    <w:name w:val="3200"/>
    <w:aliases w:val="baiaagaaboqcaaadpgoaaaw0cgaaaaaaaaaaaaaaaaaaaaaaaaaaaaaaaaaaaaaaaaaaaaaaaaaaaaaaaaaaaaaaaaaaaaaaaaaaaaaaaaaaaaaaaaaaaaaaaaaaaaaaaaaaaaaaaaaaaaaaaaaaaaaaaaaaaaaaaaaaaaaaaaaaaaaaaaaaaaaaaaaaaaaaaaaaaaaaaaaaaaaaaaaaaaaaaaaaaaaaaaaaaaaa"/>
    <w:basedOn w:val="a0"/>
    <w:rsid w:val="00C06414"/>
  </w:style>
  <w:style w:type="character" w:customStyle="1" w:styleId="2362">
    <w:name w:val="2362"/>
    <w:aliases w:val="baiaagaaboqcaaadyacaaavubwaaaaaaaaaaaaaaaaaaaaaaaaaaaaaaaaaaaaaaaaaaaaaaaaaaaaaaaaaaaaaaaaaaaaaaaaaaaaaaaaaaaaaaaaaaaaaaaaaaaaaaaaaaaaaaaaaaaaaaaaaaaaaaaaaaaaaaaaaaaaaaaaaaaaaaaaaaaaaaaaaaaaaaaaaaaaaaaaaaaaaaaaaaaaaaaaaaaaaaaaaaaaaa"/>
    <w:basedOn w:val="a0"/>
    <w:rsid w:val="0032126A"/>
  </w:style>
  <w:style w:type="character" w:customStyle="1" w:styleId="1706">
    <w:name w:val="1706"/>
    <w:aliases w:val="baiaagaaboqcaaad0aqaaaxebaaaaaaaaaaaaaaaaaaaaaaaaaaaaaaaaaaaaaaaaaaaaaaaaaaaaaaaaaaaaaaaaaaaaaaaaaaaaaaaaaaaaaaaaaaaaaaaaaaaaaaaaaaaaaaaaaaaaaaaaaaaaaaaaaaaaaaaaaaaaaaaaaaaaaaaaaaaaaaaaaaaaaaaaaaaaaaaaaaaaaaaaaaaaaaaaaaaaaaaaaaaaaaa"/>
    <w:basedOn w:val="a0"/>
    <w:rsid w:val="0032126A"/>
  </w:style>
  <w:style w:type="character" w:customStyle="1" w:styleId="1714">
    <w:name w:val="1714"/>
    <w:aliases w:val="baiaagaaboqcaaad2aqaaaxmbaaaaaaaaaaaaaaaaaaaaaaaaaaaaaaaaaaaaaaaaaaaaaaaaaaaaaaaaaaaaaaaaaaaaaaaaaaaaaaaaaaaaaaaaaaaaaaaaaaaaaaaaaaaaaaaaaaaaaaaaaaaaaaaaaaaaaaaaaaaaaaaaaaaaaaaaaaaaaaaaaaaaaaaaaaaaaaaaaaaaaaaaaaaaaaaaaaaaaaaaaaaaaaa"/>
    <w:basedOn w:val="a0"/>
    <w:rsid w:val="0032126A"/>
  </w:style>
  <w:style w:type="character" w:customStyle="1" w:styleId="2270">
    <w:name w:val="2270"/>
    <w:aliases w:val="baiaagaaboqcaaadbacaaausbwaaaaaaaaaaaaaaaaaaaaaaaaaaaaaaaaaaaaaaaaaaaaaaaaaaaaaaaaaaaaaaaaaaaaaaaaaaaaaaaaaaaaaaaaaaaaaaaaaaaaaaaaaaaaaaaaaaaaaaaaaaaaaaaaaaaaaaaaaaaaaaaaaaaaaaaaaaaaaaaaaaaaaaaaaaaaaaaaaaaaaaaaaaaaaaaaaaaaaaaaaaaaaa"/>
    <w:basedOn w:val="a0"/>
    <w:rsid w:val="00343A08"/>
  </w:style>
  <w:style w:type="character" w:customStyle="1" w:styleId="1999">
    <w:name w:val="1999"/>
    <w:aliases w:val="baiaagaaboqcaaad9quaaaudbgaaaaaaaaaaaaaaaaaaaaaaaaaaaaaaaaaaaaaaaaaaaaaaaaaaaaaaaaaaaaaaaaaaaaaaaaaaaaaaaaaaaaaaaaaaaaaaaaaaaaaaaaaaaaaaaaaaaaaaaaaaaaaaaaaaaaaaaaaaaaaaaaaaaaaaaaaaaaaaaaaaaaaaaaaaaaaaaaaaaaaaaaaaaaaaaaaaaaaaaaaaaaaa"/>
    <w:basedOn w:val="a0"/>
    <w:rsid w:val="00AD07F8"/>
  </w:style>
  <w:style w:type="character" w:customStyle="1" w:styleId="2940">
    <w:name w:val="2940"/>
    <w:aliases w:val="baiaagaaboqcaaadogkaaawwcqaaaaaaaaaaaaaaaaaaaaaaaaaaaaaaaaaaaaaaaaaaaaaaaaaaaaaaaaaaaaaaaaaaaaaaaaaaaaaaaaaaaaaaaaaaaaaaaaaaaaaaaaaaaaaaaaaaaaaaaaaaaaaaaaaaaaaaaaaaaaaaaaaaaaaaaaaaaaaaaaaaaaaaaaaaaaaaaaaaaaaaaaaaaaaaaaaaaaaaaaaaaaaa"/>
    <w:basedOn w:val="a0"/>
    <w:rsid w:val="00D846A9"/>
  </w:style>
  <w:style w:type="character" w:customStyle="1" w:styleId="1982">
    <w:name w:val="1982"/>
    <w:aliases w:val="baiaagaaboqcaaad5auaaaxybqaaaaaaaaaaaaaaaaaaaaaaaaaaaaaaaaaaaaaaaaaaaaaaaaaaaaaaaaaaaaaaaaaaaaaaaaaaaaaaaaaaaaaaaaaaaaaaaaaaaaaaaaaaaaaaaaaaaaaaaaaaaaaaaaaaaaaaaaaaaaaaaaaaaaaaaaaaaaaaaaaaaaaaaaaaaaaaaaaaaaaaaaaaaaaaaaaaaaaaaaaaaaaa"/>
    <w:basedOn w:val="a0"/>
    <w:rsid w:val="003631DB"/>
  </w:style>
  <w:style w:type="character" w:customStyle="1" w:styleId="1592">
    <w:name w:val="1592"/>
    <w:aliases w:val="baiaagaaboqcaaadxgqaaavsbaaaaaaaaaaaaaaaaaaaaaaaaaaaaaaaaaaaaaaaaaaaaaaaaaaaaaaaaaaaaaaaaaaaaaaaaaaaaaaaaaaaaaaaaaaaaaaaaaaaaaaaaaaaaaaaaaaaaaaaaaaaaaaaaaaaaaaaaaaaaaaaaaaaaaaaaaaaaaaaaaaaaaaaaaaaaaaaaaaaaaaaaaaaaaaaaaaaaaaaaaaaaaaa"/>
    <w:basedOn w:val="a0"/>
    <w:rsid w:val="00C10118"/>
  </w:style>
  <w:style w:type="character" w:customStyle="1" w:styleId="1788">
    <w:name w:val="1788"/>
    <w:aliases w:val="baiaagaaboqcaaadiguaaauwbqaaaaaaaaaaaaaaaaaaaaaaaaaaaaaaaaaaaaaaaaaaaaaaaaaaaaaaaaaaaaaaaaaaaaaaaaaaaaaaaaaaaaaaaaaaaaaaaaaaaaaaaaaaaaaaaaaaaaaaaaaaaaaaaaaaaaaaaaaaaaaaaaaaaaaaaaaaaaaaaaaaaaaaaaaaaaaaaaaaaaaaaaaaaaaaaaaaaaaaaaaaaaaa"/>
    <w:basedOn w:val="a0"/>
    <w:rsid w:val="00C101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438585">
      <w:bodyDiv w:val="1"/>
      <w:marLeft w:val="0"/>
      <w:marRight w:val="0"/>
      <w:marTop w:val="0"/>
      <w:marBottom w:val="0"/>
      <w:divBdr>
        <w:top w:val="none" w:sz="0" w:space="0" w:color="auto"/>
        <w:left w:val="none" w:sz="0" w:space="0" w:color="auto"/>
        <w:bottom w:val="none" w:sz="0" w:space="0" w:color="auto"/>
        <w:right w:val="none" w:sz="0" w:space="0" w:color="auto"/>
      </w:divBdr>
    </w:div>
    <w:div w:id="1506551289">
      <w:bodyDiv w:val="1"/>
      <w:marLeft w:val="0"/>
      <w:marRight w:val="0"/>
      <w:marTop w:val="0"/>
      <w:marBottom w:val="0"/>
      <w:divBdr>
        <w:top w:val="none" w:sz="0" w:space="0" w:color="auto"/>
        <w:left w:val="none" w:sz="0" w:space="0" w:color="auto"/>
        <w:bottom w:val="none" w:sz="0" w:space="0" w:color="auto"/>
        <w:right w:val="none" w:sz="0" w:space="0" w:color="auto"/>
      </w:divBdr>
    </w:div>
    <w:div w:id="1817339318">
      <w:bodyDiv w:val="1"/>
      <w:marLeft w:val="0"/>
      <w:marRight w:val="0"/>
      <w:marTop w:val="0"/>
      <w:marBottom w:val="0"/>
      <w:divBdr>
        <w:top w:val="none" w:sz="0" w:space="0" w:color="auto"/>
        <w:left w:val="none" w:sz="0" w:space="0" w:color="auto"/>
        <w:bottom w:val="none" w:sz="0" w:space="0" w:color="auto"/>
        <w:right w:val="none" w:sz="0" w:space="0" w:color="auto"/>
      </w:divBdr>
      <w:divsChild>
        <w:div w:id="1523474612">
          <w:marLeft w:val="0"/>
          <w:marRight w:val="0"/>
          <w:marTop w:val="0"/>
          <w:marBottom w:val="150"/>
          <w:divBdr>
            <w:top w:val="none" w:sz="0" w:space="0" w:color="auto"/>
            <w:left w:val="none" w:sz="0" w:space="0" w:color="auto"/>
            <w:bottom w:val="none" w:sz="0" w:space="0" w:color="auto"/>
            <w:right w:val="none" w:sz="0" w:space="0" w:color="auto"/>
          </w:divBdr>
        </w:div>
      </w:divsChild>
    </w:div>
    <w:div w:id="1880823730">
      <w:bodyDiv w:val="1"/>
      <w:marLeft w:val="0"/>
      <w:marRight w:val="0"/>
      <w:marTop w:val="0"/>
      <w:marBottom w:val="0"/>
      <w:divBdr>
        <w:top w:val="none" w:sz="0" w:space="0" w:color="auto"/>
        <w:left w:val="none" w:sz="0" w:space="0" w:color="auto"/>
        <w:bottom w:val="none" w:sz="0" w:space="0" w:color="auto"/>
        <w:right w:val="none" w:sz="0" w:space="0" w:color="auto"/>
      </w:divBdr>
    </w:div>
    <w:div w:id="2029209438">
      <w:bodyDiv w:val="1"/>
      <w:marLeft w:val="0"/>
      <w:marRight w:val="0"/>
      <w:marTop w:val="0"/>
      <w:marBottom w:val="0"/>
      <w:divBdr>
        <w:top w:val="none" w:sz="0" w:space="0" w:color="auto"/>
        <w:left w:val="none" w:sz="0" w:space="0" w:color="auto"/>
        <w:bottom w:val="none" w:sz="0" w:space="0" w:color="auto"/>
        <w:right w:val="none" w:sz="0" w:space="0" w:color="auto"/>
      </w:divBdr>
    </w:div>
    <w:div w:id="2054770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2B09F-534C-4EF4-9EFC-343C97780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21235</Words>
  <Characters>12105</Characters>
  <Application>Microsoft Office Word</Application>
  <DocSecurity>0</DocSecurity>
  <Lines>100</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Asus</dc:creator>
  <cp:keywords/>
  <dc:description/>
  <cp:lastModifiedBy>Таня</cp:lastModifiedBy>
  <cp:revision>2</cp:revision>
  <dcterms:created xsi:type="dcterms:W3CDTF">2023-12-13T10:51:00Z</dcterms:created>
  <dcterms:modified xsi:type="dcterms:W3CDTF">2023-12-13T10:51:00Z</dcterms:modified>
</cp:coreProperties>
</file>